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F471" w14:textId="7CE5521C" w:rsidR="0CC13A6A" w:rsidRPr="00B66A25" w:rsidRDefault="009E0B7C" w:rsidP="2A2E3A21">
      <w:pPr>
        <w:jc w:val="both"/>
        <w:rPr>
          <w:rFonts w:ascii="Nunito" w:hAnsi="Nunito" w:cs="Arial"/>
          <w:b/>
          <w:bCs/>
          <w:iCs/>
          <w:sz w:val="32"/>
          <w:szCs w:val="32"/>
        </w:rPr>
      </w:pPr>
      <w:r>
        <w:rPr>
          <w:rFonts w:ascii="Nunito" w:hAnsi="Nunito" w:cs="Arial"/>
          <w:b/>
          <w:bCs/>
          <w:iCs/>
          <w:sz w:val="32"/>
          <w:szCs w:val="32"/>
        </w:rPr>
        <w:t>Learning Mentor</w:t>
      </w:r>
      <w:r w:rsidR="00B66A25" w:rsidRPr="00B66A25">
        <w:rPr>
          <w:rFonts w:ascii="Nunito" w:hAnsi="Nunito" w:cs="Arial"/>
          <w:b/>
          <w:bCs/>
          <w:iCs/>
          <w:sz w:val="32"/>
          <w:szCs w:val="32"/>
        </w:rPr>
        <w:t xml:space="preserve"> Level </w:t>
      </w:r>
      <w:r w:rsidR="003B5410">
        <w:rPr>
          <w:rFonts w:ascii="Nunito" w:hAnsi="Nunito" w:cs="Arial"/>
          <w:b/>
          <w:bCs/>
          <w:iCs/>
          <w:sz w:val="32"/>
          <w:szCs w:val="32"/>
        </w:rPr>
        <w:t>1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7FB0B33B" w14:textId="77777777" w:rsidR="00911068" w:rsidRDefault="00911068" w:rsidP="00645753">
      <w:pPr>
        <w:rPr>
          <w:rFonts w:ascii="Nunito" w:hAnsi="Nunito" w:cs="Arial"/>
          <w:b/>
        </w:rPr>
      </w:pPr>
    </w:p>
    <w:p w14:paraId="20438D25" w14:textId="59507BF8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518011AD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F67AAF">
        <w:rPr>
          <w:rFonts w:ascii="Nunito" w:hAnsi="Nunito" w:cs="Arial"/>
        </w:rPr>
        <w:t xml:space="preserve">work </w:t>
      </w:r>
      <w:r w:rsidR="00000BED">
        <w:rPr>
          <w:rFonts w:ascii="Nunito" w:hAnsi="Nunito" w:cs="Arial"/>
        </w:rPr>
        <w:t>with teachers to support teaching and learning, providing general and specific assistance to pupils and staff under the direction, guidance and direct supervision of the classroom teacher.</w:t>
      </w:r>
      <w:r w:rsidR="00F67AAF">
        <w:rPr>
          <w:rFonts w:ascii="Nunito" w:hAnsi="Nunito" w:cs="Arial"/>
        </w:rPr>
        <w:t xml:space="preserve"> Work may be carried out in the classroom or outside the main teaching area.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791D0164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911068">
        <w:rPr>
          <w:rFonts w:ascii="Nunito" w:hAnsi="Nunito" w:cs="Arial"/>
        </w:rPr>
        <w:t xml:space="preserve">to </w:t>
      </w:r>
      <w:r w:rsidR="00911068" w:rsidRPr="00911068">
        <w:rPr>
          <w:rFonts w:ascii="Nunito" w:hAnsi="Nunito" w:cs="Arial"/>
        </w:rPr>
        <w:t xml:space="preserve">the </w:t>
      </w:r>
      <w:r w:rsidR="005104A5">
        <w:rPr>
          <w:rFonts w:ascii="Nunito" w:hAnsi="Nunito" w:cs="Arial"/>
        </w:rPr>
        <w:t>Head of Department</w:t>
      </w:r>
      <w:r w:rsidR="00911068" w:rsidRPr="00911068">
        <w:rPr>
          <w:rFonts w:ascii="Nunito" w:hAnsi="Nunito" w:cs="Arial"/>
        </w:rPr>
        <w:t xml:space="preserve"> or SLT link</w:t>
      </w:r>
      <w:r w:rsidRPr="00911068">
        <w:rPr>
          <w:rFonts w:ascii="Nunito" w:hAnsi="Nunito" w:cs="Arial"/>
        </w:rPr>
        <w:t>, this</w:t>
      </w:r>
      <w:r w:rsidRPr="763F04B2">
        <w:rPr>
          <w:rFonts w:ascii="Nunito" w:hAnsi="Nunito" w:cs="Arial"/>
        </w:rPr>
        <w:t xml:space="preserve"> post holder will be accountable for </w:t>
      </w:r>
    </w:p>
    <w:p w14:paraId="5985AEC9" w14:textId="77777777" w:rsidR="00911068" w:rsidRDefault="00911068" w:rsidP="0009161A">
      <w:pPr>
        <w:jc w:val="both"/>
        <w:rPr>
          <w:rFonts w:ascii="Nunito" w:hAnsi="Nunito" w:cs="Arial"/>
          <w:u w:val="single"/>
        </w:rPr>
      </w:pPr>
    </w:p>
    <w:p w14:paraId="6A7C1737" w14:textId="25D0E248" w:rsidR="00F67AAF" w:rsidRDefault="00F67AAF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pupils</w:t>
      </w:r>
    </w:p>
    <w:p w14:paraId="7258517C" w14:textId="3CED76A2" w:rsidR="002346DD" w:rsidRDefault="002346DD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with individuals or small groups of pupils in the classroom under the direct supervision of teaching staff.</w:t>
      </w:r>
    </w:p>
    <w:p w14:paraId="16560DA1" w14:textId="7CECEFED" w:rsid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Supervise and provide particular support for pupils, including those with special needs, ensuring their safety and access to learning activities.</w:t>
      </w:r>
    </w:p>
    <w:p w14:paraId="5CE3275F" w14:textId="1A212094" w:rsidR="002346DD" w:rsidRPr="002346DD" w:rsidRDefault="002346DD" w:rsidP="002346DD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pupils to understand instructions and support independent learning</w:t>
      </w:r>
    </w:p>
    <w:p w14:paraId="7E5595F4" w14:textId="03EB7E79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Assist with the implementation of individual Education/Behaviour plans and Personal Care programs</w:t>
      </w:r>
      <w:r w:rsidR="002346DD">
        <w:rPr>
          <w:rFonts w:asciiTheme="minorHAnsi" w:hAnsiTheme="minorHAnsi" w:cstheme="minorHAnsi"/>
        </w:rPr>
        <w:t xml:space="preserve"> under the supervision and guidance of teaching staff</w:t>
      </w:r>
      <w:r w:rsidRPr="00F67AAF">
        <w:rPr>
          <w:rFonts w:asciiTheme="minorHAnsi" w:hAnsiTheme="minorHAnsi" w:cstheme="minorHAnsi"/>
        </w:rPr>
        <w:t>.</w:t>
      </w:r>
    </w:p>
    <w:p w14:paraId="3466A1E2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Establish constructive relationships with pupils and interact with them according to individual needs.</w:t>
      </w:r>
    </w:p>
    <w:p w14:paraId="605D38D6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Promote the inclusion and acceptance of all pupils.</w:t>
      </w:r>
    </w:p>
    <w:p w14:paraId="735A4C7F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Encourage pupils to interact with others and engage in activities led by the teacher.</w:t>
      </w:r>
    </w:p>
    <w:p w14:paraId="237ED6EE" w14:textId="77777777" w:rsidR="00F67AAF" w:rsidRPr="00F67AAF" w:rsidRDefault="00F67AAF" w:rsidP="00F67AAF">
      <w:pPr>
        <w:pStyle w:val="ListParagraph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Provide feedback to pupils in relation to progress and achievement under guidance of the teacher.</w:t>
      </w:r>
    </w:p>
    <w:p w14:paraId="6F574346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1B933E2C" w14:textId="19A0E7DD" w:rsidR="00BE2D92" w:rsidRDefault="00F67AAF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Support for the teacher</w:t>
      </w:r>
    </w:p>
    <w:p w14:paraId="51333C76" w14:textId="77777777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Create and maintain a purposeful, orderly and supportive environment, in accordance with lesson plans and assist with the display of pupils’ work.</w:t>
      </w:r>
    </w:p>
    <w:p w14:paraId="596DAD76" w14:textId="41CECE6F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 xml:space="preserve">Use strategies, </w:t>
      </w:r>
      <w:r w:rsidR="00066A7A">
        <w:rPr>
          <w:rFonts w:asciiTheme="minorHAnsi" w:hAnsiTheme="minorHAnsi" w:cstheme="minorHAnsi"/>
        </w:rPr>
        <w:t>under the supervision and guidance of</w:t>
      </w:r>
      <w:r w:rsidRPr="00F67AAF">
        <w:rPr>
          <w:rFonts w:asciiTheme="minorHAnsi" w:hAnsiTheme="minorHAnsi" w:cstheme="minorHAnsi"/>
        </w:rPr>
        <w:t xml:space="preserve"> the teacher, to support pupils to achieve learning goals.</w:t>
      </w:r>
    </w:p>
    <w:p w14:paraId="44D719CA" w14:textId="3529744E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Monitor pupils’ responses to learning activities and accurately record achievement/progress as directed.</w:t>
      </w:r>
    </w:p>
    <w:p w14:paraId="633B0EA9" w14:textId="6C3940DC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Provide detailed and regular feedback to teacher on pupils’ achievement, progress, problems etc.</w:t>
      </w:r>
    </w:p>
    <w:p w14:paraId="6BAE4DA5" w14:textId="23439EB3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Promote good pupil behaviour, dealing promptly with conflict and incidents in line with the established policy and encourage pupils to take responsibility for their own behaviour.</w:t>
      </w:r>
    </w:p>
    <w:p w14:paraId="18E5B47F" w14:textId="77777777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Establish constructive relationships with parents/carers.</w:t>
      </w:r>
    </w:p>
    <w:p w14:paraId="1A01D7D4" w14:textId="5826D09B" w:rsidR="00F67AAF" w:rsidRPr="00F67AAF" w:rsidRDefault="00F67AAF" w:rsidP="00F67AAF">
      <w:pPr>
        <w:pStyle w:val="ListParagraph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F67AAF">
        <w:rPr>
          <w:rFonts w:asciiTheme="minorHAnsi" w:hAnsiTheme="minorHAnsi" w:cstheme="minorHAnsi"/>
        </w:rPr>
        <w:t>Administer routine tests and invigilate exams and undertake routine marking of pupils’ work.</w:t>
      </w:r>
    </w:p>
    <w:p w14:paraId="4CEBD0D7" w14:textId="77777777" w:rsidR="00F67AAF" w:rsidRPr="00F67AAF" w:rsidRDefault="00F67AAF" w:rsidP="0009161A">
      <w:pPr>
        <w:jc w:val="both"/>
        <w:rPr>
          <w:rFonts w:ascii="Nunito" w:hAnsi="Nunito" w:cs="Arial"/>
          <w:u w:val="single"/>
        </w:rPr>
      </w:pPr>
    </w:p>
    <w:p w14:paraId="148EB334" w14:textId="77777777" w:rsidR="00B66A25" w:rsidRDefault="00B66A25" w:rsidP="00F67AAF">
      <w:pPr>
        <w:jc w:val="both"/>
        <w:rPr>
          <w:rFonts w:ascii="Nunito" w:eastAsia="Nunito" w:hAnsi="Nunito" w:cs="Nunito"/>
          <w:u w:val="single"/>
        </w:rPr>
      </w:pPr>
    </w:p>
    <w:p w14:paraId="7016253C" w14:textId="77777777" w:rsidR="00911068" w:rsidRDefault="00911068">
      <w:pPr>
        <w:spacing w:after="200" w:line="276" w:lineRule="auto"/>
        <w:rPr>
          <w:rFonts w:ascii="Nunito" w:eastAsia="Nunito" w:hAnsi="Nunito" w:cs="Nunito"/>
          <w:u w:val="single"/>
        </w:rPr>
      </w:pPr>
      <w:r>
        <w:rPr>
          <w:rFonts w:ascii="Nunito" w:eastAsia="Nunito" w:hAnsi="Nunito" w:cs="Nunito"/>
          <w:u w:val="single"/>
        </w:rPr>
        <w:br w:type="page"/>
      </w:r>
    </w:p>
    <w:p w14:paraId="1E717900" w14:textId="77777777" w:rsidR="00886153" w:rsidRDefault="00886153" w:rsidP="00F67AAF">
      <w:pPr>
        <w:jc w:val="both"/>
        <w:rPr>
          <w:rFonts w:ascii="Nunito" w:eastAsia="Nunito" w:hAnsi="Nunito" w:cs="Nunito"/>
          <w:u w:val="single"/>
        </w:rPr>
      </w:pPr>
    </w:p>
    <w:p w14:paraId="465C1AC0" w14:textId="77777777" w:rsidR="00886153" w:rsidRDefault="00886153" w:rsidP="00F67AAF">
      <w:pPr>
        <w:jc w:val="both"/>
        <w:rPr>
          <w:rFonts w:ascii="Nunito" w:eastAsia="Nunito" w:hAnsi="Nunito" w:cs="Nunito"/>
          <w:u w:val="single"/>
        </w:rPr>
      </w:pPr>
    </w:p>
    <w:p w14:paraId="679C34BA" w14:textId="023BACAD" w:rsidR="00BD6D80" w:rsidRPr="00F67AAF" w:rsidRDefault="00F67AAF" w:rsidP="00F67AAF">
      <w:pPr>
        <w:jc w:val="both"/>
        <w:rPr>
          <w:rFonts w:ascii="Nunito" w:eastAsia="Nunito" w:hAnsi="Nunito" w:cs="Nunito"/>
          <w:u w:val="single"/>
        </w:rPr>
      </w:pPr>
      <w:r w:rsidRPr="00F67AAF">
        <w:rPr>
          <w:rFonts w:ascii="Nunito" w:eastAsia="Nunito" w:hAnsi="Nunito" w:cs="Nunito"/>
          <w:u w:val="single"/>
        </w:rPr>
        <w:t>Support for the curriculum</w:t>
      </w:r>
    </w:p>
    <w:p w14:paraId="7CBB28E9" w14:textId="1B177A49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Undertake structured and agreed learning activities/teaching programmes</w:t>
      </w:r>
      <w:r w:rsidR="00D231F2">
        <w:rPr>
          <w:rFonts w:asciiTheme="minorHAnsi" w:hAnsiTheme="minorHAnsi" w:cstheme="minorHAnsi"/>
        </w:rPr>
        <w:t xml:space="preserve"> under the supervision and guidance of teaching staff</w:t>
      </w:r>
    </w:p>
    <w:p w14:paraId="0C8C57FE" w14:textId="17CB96B7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Undertake programmes linked to local and national learning strategies e.g. literacy, numeracy, early years recording achievement and progress and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feeding back to the teacher.</w:t>
      </w:r>
    </w:p>
    <w:p w14:paraId="65DAD334" w14:textId="24D0209D" w:rsidR="00F67AAF" w:rsidRPr="00B66A25" w:rsidRDefault="00F67AAF" w:rsidP="00B66A25">
      <w:pPr>
        <w:pStyle w:val="ListParagraph"/>
        <w:numPr>
          <w:ilvl w:val="0"/>
          <w:numId w:val="23"/>
        </w:numPr>
        <w:spacing w:after="0"/>
        <w:rPr>
          <w:rFonts w:asciiTheme="minorHAnsi" w:hAnsiTheme="minorHAnsi" w:cstheme="minorHAnsi"/>
        </w:rPr>
      </w:pPr>
      <w:r w:rsidRPr="00B66A25">
        <w:rPr>
          <w:rFonts w:asciiTheme="minorHAnsi" w:hAnsiTheme="minorHAnsi" w:cstheme="minorHAnsi"/>
        </w:rPr>
        <w:t>Support the use of ICT in learning activities and develop pupils’ competence</w:t>
      </w:r>
      <w:r w:rsidR="00B66A25" w:rsidRPr="00B66A25">
        <w:rPr>
          <w:rFonts w:asciiTheme="minorHAnsi" w:hAnsiTheme="minorHAnsi" w:cstheme="minorHAnsi"/>
        </w:rPr>
        <w:t xml:space="preserve"> </w:t>
      </w:r>
      <w:r w:rsidRPr="00B66A25">
        <w:rPr>
          <w:rFonts w:asciiTheme="minorHAnsi" w:hAnsiTheme="minorHAnsi" w:cstheme="minorHAnsi"/>
        </w:rPr>
        <w:t>and independence in its use.</w:t>
      </w:r>
    </w:p>
    <w:p w14:paraId="6E9FAFD7" w14:textId="500C2525" w:rsidR="00BD6D80" w:rsidRPr="00B66A25" w:rsidRDefault="00F67AAF" w:rsidP="00B66A25">
      <w:pPr>
        <w:pStyle w:val="ListParagraph"/>
        <w:numPr>
          <w:ilvl w:val="0"/>
          <w:numId w:val="23"/>
        </w:numPr>
        <w:spacing w:after="0"/>
        <w:jc w:val="both"/>
        <w:rPr>
          <w:rFonts w:ascii="Nunito" w:eastAsia="Nunito" w:hAnsi="Nunito" w:cs="Nunito"/>
        </w:rPr>
      </w:pPr>
      <w:r w:rsidRPr="00B66A25">
        <w:rPr>
          <w:rFonts w:asciiTheme="minorHAnsi" w:hAnsiTheme="minorHAnsi" w:cstheme="minorHAnsi"/>
        </w:rPr>
        <w:t>Prepare</w:t>
      </w:r>
      <w:r w:rsidR="00D231F2">
        <w:rPr>
          <w:rFonts w:asciiTheme="minorHAnsi" w:hAnsiTheme="minorHAnsi" w:cstheme="minorHAnsi"/>
        </w:rPr>
        <w:t xml:space="preserve"> and clear up the learning environment and resources</w:t>
      </w:r>
      <w:r w:rsidR="00886153">
        <w:rPr>
          <w:rFonts w:asciiTheme="minorHAnsi" w:hAnsiTheme="minorHAnsi" w:cstheme="minorHAnsi"/>
        </w:rPr>
        <w:t xml:space="preserve"> </w:t>
      </w:r>
      <w:r w:rsidR="00D231F2">
        <w:rPr>
          <w:rFonts w:asciiTheme="minorHAnsi" w:hAnsiTheme="minorHAnsi" w:cstheme="minorHAnsi"/>
        </w:rPr>
        <w:t xml:space="preserve">and contribute to maintaining a safe environment.                                                                                                                                                                                                       </w:t>
      </w:r>
    </w:p>
    <w:p w14:paraId="48683C86" w14:textId="77777777" w:rsidR="00B66A25" w:rsidRDefault="00B66A25" w:rsidP="72666F94">
      <w:pPr>
        <w:jc w:val="both"/>
        <w:rPr>
          <w:rFonts w:ascii="Nunito" w:eastAsia="Nunito" w:hAnsi="Nunito" w:cs="Nunito"/>
          <w:szCs w:val="22"/>
          <w:u w:val="single"/>
        </w:rPr>
      </w:pPr>
    </w:p>
    <w:p w14:paraId="69CAEE44" w14:textId="3B6C64EA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60FBC0DB" w14:textId="00748D8D" w:rsidR="24833FD1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274F2DB" w:rsidR="24833FD1" w:rsidRPr="00B66A25" w:rsidRDefault="24833FD1" w:rsidP="00B66A25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72666F94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3B95ACED" w14:textId="77777777" w:rsidR="00B66A25" w:rsidRPr="00B66A25" w:rsidRDefault="00B66A25" w:rsidP="00B66A25">
      <w:pPr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1E00DE83" w14:textId="77777777" w:rsidR="00B66A25" w:rsidRDefault="00B66A25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1A61C5EC" w14:textId="77777777" w:rsidR="00B66A25" w:rsidRDefault="00B66A25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2265119F" w:rsidR="00E04A7A" w:rsidRPr="00277C72" w:rsidRDefault="00E04A7A" w:rsidP="00B66A25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553459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460058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2C1E0A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2D4CFE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9395560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478CF6AD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5E02A89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3CC7B87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AB8E8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87E2D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0E16B12C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7978EA6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2C48297B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676C2FD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3C745B58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56E10BB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128A8582" w14:textId="77777777" w:rsidR="0009161A" w:rsidRDefault="0009161A" w:rsidP="0009161A">
      <w:pPr>
        <w:jc w:val="center"/>
        <w:rPr>
          <w:rFonts w:ascii="Nunito" w:hAnsi="Nunito"/>
          <w:b/>
          <w:sz w:val="32"/>
          <w:szCs w:val="32"/>
        </w:rPr>
      </w:pPr>
    </w:p>
    <w:p w14:paraId="73642BD1" w14:textId="77777777" w:rsidR="0009161A" w:rsidRPr="0009161A" w:rsidRDefault="0009161A" w:rsidP="00B66A25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8D03B4">
        <w:tc>
          <w:tcPr>
            <w:tcW w:w="1980" w:type="dxa"/>
          </w:tcPr>
          <w:p w14:paraId="314EEA37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8D03B4">
        <w:tc>
          <w:tcPr>
            <w:tcW w:w="1980" w:type="dxa"/>
          </w:tcPr>
          <w:p w14:paraId="0721F9DE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8D03B4">
        <w:tc>
          <w:tcPr>
            <w:tcW w:w="1980" w:type="dxa"/>
          </w:tcPr>
          <w:p w14:paraId="031B31A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8D03B4">
        <w:tc>
          <w:tcPr>
            <w:tcW w:w="1980" w:type="dxa"/>
          </w:tcPr>
          <w:p w14:paraId="5E7828F2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8D03B4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3D7296B5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3D7296B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3D7296B5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3D7296B5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09161A" w:rsidRDefault="0009161A" w:rsidP="008D03B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8D03B4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8D03B4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DEBDA54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E441CB" w:rsidRPr="0009161A" w:rsidRDefault="00E441CB" w:rsidP="00B66A2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6D377BC" w:rsidR="00E441CB" w:rsidRPr="0009161A" w:rsidRDefault="00E441CB" w:rsidP="00B66A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TA1 qualification </w:t>
            </w:r>
            <w:bookmarkStart w:id="0" w:name="_GoBack"/>
            <w:r>
              <w:rPr>
                <w:rFonts w:ascii="Nunito" w:hAnsi="Nunito"/>
                <w:szCs w:val="22"/>
              </w:rPr>
              <w:t xml:space="preserve">or </w:t>
            </w:r>
            <w:r w:rsidR="005104A5">
              <w:rPr>
                <w:rFonts w:ascii="Nunito" w:hAnsi="Nunito"/>
                <w:szCs w:val="22"/>
              </w:rPr>
              <w:t xml:space="preserve">equivalent or </w:t>
            </w:r>
            <w:r>
              <w:rPr>
                <w:rFonts w:ascii="Nunito" w:hAnsi="Nunito"/>
                <w:szCs w:val="22"/>
              </w:rPr>
              <w:t>relevant experience</w:t>
            </w:r>
            <w:bookmarkEnd w:id="0"/>
          </w:p>
        </w:tc>
        <w:tc>
          <w:tcPr>
            <w:tcW w:w="567" w:type="dxa"/>
          </w:tcPr>
          <w:p w14:paraId="76EBA7BE" w14:textId="740939B1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2ACFF69" w14:textId="20F733CA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468A82DB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4ACAE76C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4223FD2" w14:textId="77777777" w:rsidTr="008D03B4">
        <w:trPr>
          <w:trHeight w:val="192"/>
        </w:trPr>
        <w:tc>
          <w:tcPr>
            <w:tcW w:w="2014" w:type="dxa"/>
            <w:vMerge/>
          </w:tcPr>
          <w:p w14:paraId="7C2393F7" w14:textId="77777777" w:rsidR="00E441CB" w:rsidRPr="0009161A" w:rsidRDefault="00E441CB" w:rsidP="00B66A2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ABB1939" w:rsidR="00E441CB" w:rsidRPr="0009161A" w:rsidRDefault="00E441CB" w:rsidP="00B66A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GCSE Maths and English minimum grade </w:t>
            </w:r>
            <w:r w:rsidR="005104A5">
              <w:rPr>
                <w:rFonts w:ascii="Nunito" w:hAnsi="Nunito"/>
                <w:szCs w:val="22"/>
              </w:rPr>
              <w:t>4</w:t>
            </w:r>
            <w:r>
              <w:rPr>
                <w:rFonts w:ascii="Nunito" w:hAnsi="Nunito"/>
                <w:szCs w:val="22"/>
              </w:rPr>
              <w:t xml:space="preserve"> or equivalent</w:t>
            </w:r>
          </w:p>
        </w:tc>
        <w:tc>
          <w:tcPr>
            <w:tcW w:w="567" w:type="dxa"/>
          </w:tcPr>
          <w:p w14:paraId="50C1CA77" w14:textId="43C409DF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48CA4CC" w14:textId="52BB76E5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7CCD0295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FE914B3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2379E56D" w14:textId="77777777" w:rsidTr="008D03B4">
        <w:trPr>
          <w:trHeight w:val="208"/>
        </w:trPr>
        <w:tc>
          <w:tcPr>
            <w:tcW w:w="2014" w:type="dxa"/>
            <w:vMerge/>
          </w:tcPr>
          <w:p w14:paraId="00F711B1" w14:textId="77777777" w:rsidR="00E441CB" w:rsidRPr="0009161A" w:rsidRDefault="00E441CB" w:rsidP="00B66A25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1D890E7B" w:rsidR="00E441CB" w:rsidRPr="0009161A" w:rsidRDefault="00E441CB" w:rsidP="00B66A25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and understanding of how children learn and how to motivate them</w:t>
            </w:r>
          </w:p>
        </w:tc>
        <w:tc>
          <w:tcPr>
            <w:tcW w:w="567" w:type="dxa"/>
          </w:tcPr>
          <w:p w14:paraId="22ABFA81" w14:textId="0BCBF990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6FB24440" w14:textId="2B31B752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2D528C7F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52E4B775" w:rsidR="00E441CB" w:rsidRPr="0009161A" w:rsidRDefault="00E441CB" w:rsidP="00B66A25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044F6BBB" w14:textId="77777777" w:rsidTr="008D03B4">
        <w:trPr>
          <w:trHeight w:val="208"/>
        </w:trPr>
        <w:tc>
          <w:tcPr>
            <w:tcW w:w="2014" w:type="dxa"/>
            <w:vMerge/>
          </w:tcPr>
          <w:p w14:paraId="166339A0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6C0C7A7E" w:rsidR="00E441CB" w:rsidRPr="0009161A" w:rsidRDefault="00E441CB" w:rsidP="00E441CB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4923B173" w14:textId="7406A61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3FD230DE" w14:textId="3E1DCE9D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188C415E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57B46EF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5E5E44AD" w14:textId="77777777" w:rsidTr="008D03B4">
        <w:trPr>
          <w:trHeight w:val="192"/>
        </w:trPr>
        <w:tc>
          <w:tcPr>
            <w:tcW w:w="2014" w:type="dxa"/>
            <w:vMerge/>
          </w:tcPr>
          <w:p w14:paraId="75E492B6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1940DA26" w:rsidR="00E441CB" w:rsidRPr="0009161A" w:rsidRDefault="00E441CB" w:rsidP="00E441CB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31454CC7" w14:textId="4010EB7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57B3DF28" w14:textId="64252A5C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00D7033D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3A3D948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764F9347" w14:textId="77777777" w:rsidTr="008D03B4">
        <w:trPr>
          <w:trHeight w:val="192"/>
        </w:trPr>
        <w:tc>
          <w:tcPr>
            <w:tcW w:w="2014" w:type="dxa"/>
            <w:vMerge/>
          </w:tcPr>
          <w:p w14:paraId="5A29241A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5AD7A1" w14:textId="5592CBD1" w:rsidR="00E441CB" w:rsidRDefault="00E441CB" w:rsidP="00E441CB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730F21B0" w14:textId="0B5D6ACA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68C53DA" w14:textId="19D6840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70798FDC" w14:textId="7EF26A7A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290D792" w14:textId="34EBBF36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9AABE34" w14:textId="53133BE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6E8A04F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46457CC1" w:rsidR="00E441CB" w:rsidRPr="0009161A" w:rsidRDefault="00E441CB" w:rsidP="00E441CB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Relevant educational experience supporting a </w:t>
            </w:r>
            <w:proofErr w:type="gramStart"/>
            <w:r>
              <w:rPr>
                <w:rFonts w:ascii="Nunito" w:hAnsi="Nunito"/>
                <w:szCs w:val="22"/>
              </w:rPr>
              <w:t>child/children</w:t>
            </w:r>
            <w:proofErr w:type="gramEnd"/>
            <w:r>
              <w:rPr>
                <w:rFonts w:ascii="Nunito" w:hAnsi="Nunito"/>
                <w:szCs w:val="22"/>
              </w:rPr>
              <w:t xml:space="preserve"> in a school setting</w:t>
            </w:r>
            <w:r w:rsidR="00886153">
              <w:rPr>
                <w:rFonts w:ascii="Nunito" w:hAnsi="Nunito"/>
                <w:szCs w:val="22"/>
              </w:rPr>
              <w:t xml:space="preserve"> and with the appropriate age range</w:t>
            </w:r>
          </w:p>
        </w:tc>
        <w:tc>
          <w:tcPr>
            <w:tcW w:w="567" w:type="dxa"/>
          </w:tcPr>
          <w:p w14:paraId="4EE4D808" w14:textId="7734FDCB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1308FB5D" w14:textId="46F9509A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65960786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47AB88E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1D88F61B" w14:textId="77777777" w:rsidTr="008D03B4">
        <w:trPr>
          <w:trHeight w:val="192"/>
        </w:trPr>
        <w:tc>
          <w:tcPr>
            <w:tcW w:w="2014" w:type="dxa"/>
            <w:vMerge/>
          </w:tcPr>
          <w:p w14:paraId="755AB7CF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0D7F3223" w:rsidR="00E441CB" w:rsidRPr="0009161A" w:rsidRDefault="00E441CB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14:paraId="2849AB4F" w14:textId="41C226E5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2D3DBB62" w14:textId="698A7000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344A7598" w14:textId="7EF79586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044508C8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15D44972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6955FCA0" w14:textId="77777777" w:rsidTr="008D03B4">
        <w:trPr>
          <w:trHeight w:val="192"/>
        </w:trPr>
        <w:tc>
          <w:tcPr>
            <w:tcW w:w="2014" w:type="dxa"/>
            <w:vMerge/>
          </w:tcPr>
          <w:p w14:paraId="2A5621EE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5C522EE1" w:rsidR="00E441CB" w:rsidRPr="0009161A" w:rsidRDefault="00E441CB" w:rsidP="00E441CB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Experience of updating assessments and Individual Education Programmes</w:t>
            </w:r>
          </w:p>
        </w:tc>
        <w:tc>
          <w:tcPr>
            <w:tcW w:w="567" w:type="dxa"/>
            <w:vAlign w:val="center"/>
          </w:tcPr>
          <w:p w14:paraId="2295156A" w14:textId="77777777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</w:p>
        </w:tc>
        <w:tc>
          <w:tcPr>
            <w:tcW w:w="567" w:type="dxa"/>
          </w:tcPr>
          <w:p w14:paraId="4C634299" w14:textId="0C1244C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16FEBF2D" w14:textId="33E44547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5742923A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2FF0A851" w:rsidR="00E441CB" w:rsidRPr="0009161A" w:rsidRDefault="00E441CB" w:rsidP="00E441CB">
            <w:pPr>
              <w:jc w:val="center"/>
              <w:rPr>
                <w:rFonts w:ascii="Nunito" w:hAnsi="Nunito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07D15E5E" w14:textId="77777777" w:rsidTr="008D03B4">
        <w:trPr>
          <w:trHeight w:val="192"/>
        </w:trPr>
        <w:tc>
          <w:tcPr>
            <w:tcW w:w="2014" w:type="dxa"/>
            <w:vMerge/>
          </w:tcPr>
          <w:p w14:paraId="22C96EF4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69409B17" w:rsidR="00E441CB" w:rsidRPr="0009161A" w:rsidRDefault="00E441CB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liaising with the SENCO and outside agencies</w:t>
            </w:r>
          </w:p>
        </w:tc>
        <w:tc>
          <w:tcPr>
            <w:tcW w:w="567" w:type="dxa"/>
            <w:vAlign w:val="center"/>
          </w:tcPr>
          <w:p w14:paraId="6515FAF0" w14:textId="77777777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748BBFB" w14:textId="3E75FED2" w:rsidR="00E441CB" w:rsidRPr="0009161A" w:rsidRDefault="00E441CB" w:rsidP="00E441CB">
            <w:pPr>
              <w:jc w:val="center"/>
              <w:rPr>
                <w:rFonts w:ascii="Nunito" w:hAnsi="Nunito"/>
                <w:b/>
                <w:szCs w:val="22"/>
              </w:rPr>
            </w:pPr>
            <w:r>
              <w:rPr>
                <w:rFonts w:ascii="Nunito" w:hAnsi="Nunito"/>
              </w:rPr>
              <w:t>X</w:t>
            </w:r>
          </w:p>
        </w:tc>
        <w:tc>
          <w:tcPr>
            <w:tcW w:w="567" w:type="dxa"/>
          </w:tcPr>
          <w:p w14:paraId="5C604A26" w14:textId="4FBD9E7F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387650AB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2E01847E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7F98EC17" w14:textId="77777777" w:rsidTr="008D03B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E441CB" w:rsidRPr="0009161A" w:rsidRDefault="00E441CB" w:rsidP="00E441CB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2F53A82" w:rsidR="00E441CB" w:rsidRPr="0009161A" w:rsidRDefault="00E441CB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with an individual child or with a group</w:t>
            </w:r>
          </w:p>
        </w:tc>
        <w:tc>
          <w:tcPr>
            <w:tcW w:w="567" w:type="dxa"/>
          </w:tcPr>
          <w:p w14:paraId="255AB694" w14:textId="388CBABB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09E479B8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1D1E3CE5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2C12E7BF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2F1D5670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209C006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B1882A4" w14:textId="6B234ED3" w:rsidR="00E441CB" w:rsidRDefault="00E441CB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closely with parents</w:t>
            </w:r>
          </w:p>
        </w:tc>
        <w:tc>
          <w:tcPr>
            <w:tcW w:w="567" w:type="dxa"/>
          </w:tcPr>
          <w:p w14:paraId="3658ACF6" w14:textId="6C5159F5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2F03BFA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5399ACB" w14:textId="07F50877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DF447B3" w14:textId="5E526577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6F625D" w14:textId="1A0B74D4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0EB32522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294B2AC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97295A" w14:textId="513E82FE" w:rsidR="00E441CB" w:rsidRDefault="00E441CB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model acceptable behaviours and encourage good social skills</w:t>
            </w:r>
          </w:p>
        </w:tc>
        <w:tc>
          <w:tcPr>
            <w:tcW w:w="567" w:type="dxa"/>
          </w:tcPr>
          <w:p w14:paraId="5B1A5CBA" w14:textId="448DA063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D642F4D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27776DBF" w14:textId="084ED8B9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BBA0AE2" w14:textId="53DCF41E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B40596B" w14:textId="5E8E049A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09161A" w14:paraId="0246245E" w14:textId="77777777" w:rsidTr="008D03B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5EEE6F6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91F2AFC" w14:textId="7FFD8CC0" w:rsidR="00E441CB" w:rsidRDefault="00E441CB" w:rsidP="00E441C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extend children’s thinking skills</w:t>
            </w:r>
          </w:p>
        </w:tc>
        <w:tc>
          <w:tcPr>
            <w:tcW w:w="567" w:type="dxa"/>
          </w:tcPr>
          <w:p w14:paraId="2BC0C131" w14:textId="095382C2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CC03EC2" w14:textId="77777777" w:rsidR="00E441CB" w:rsidRPr="0009161A" w:rsidRDefault="00E441CB" w:rsidP="00E441C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3456AC" w14:textId="63CBF4C9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0EDAED1" w14:textId="227AB896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95879D1" w14:textId="590805BE" w:rsidR="00E441CB" w:rsidRPr="0009161A" w:rsidRDefault="00E441CB" w:rsidP="00E441C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E441CB" w:rsidRPr="00C94DD7" w14:paraId="3039B39C" w14:textId="77777777" w:rsidTr="008D03B4">
        <w:trPr>
          <w:trHeight w:val="192"/>
        </w:trPr>
        <w:tc>
          <w:tcPr>
            <w:tcW w:w="2014" w:type="dxa"/>
            <w:vMerge/>
          </w:tcPr>
          <w:p w14:paraId="28A62040" w14:textId="77777777" w:rsidR="00E441CB" w:rsidRPr="00C94DD7" w:rsidRDefault="00E441CB" w:rsidP="00E441C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7B80035A" w:rsidR="00E441CB" w:rsidRPr="00E441CB" w:rsidRDefault="00E441CB" w:rsidP="00E441CB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3391591F" w14:textId="23D12D28" w:rsidR="00E441CB" w:rsidRPr="00C94DD7" w:rsidRDefault="00E441CB" w:rsidP="00E441C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E441CB" w:rsidRPr="00C94DD7" w:rsidRDefault="00E441CB" w:rsidP="00E441C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2ABE16EC" w:rsidR="00E441CB" w:rsidRPr="00C94DD7" w:rsidRDefault="00E441CB" w:rsidP="00E441C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598228D6" w:rsidR="00E441CB" w:rsidRPr="00C94DD7" w:rsidRDefault="00E441CB" w:rsidP="00E441C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7165700F" w:rsidR="00E441CB" w:rsidRPr="00C94DD7" w:rsidRDefault="00E441CB" w:rsidP="00E441C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B168E5">
      <w:headerReference w:type="default" r:id="rId10"/>
      <w:footerReference w:type="default" r:id="rId11"/>
      <w:pgSz w:w="11906" w:h="16838"/>
      <w:pgMar w:top="1440" w:right="1440" w:bottom="1440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062D0" w14:textId="77777777" w:rsidR="008D03B4" w:rsidRDefault="008D03B4" w:rsidP="00984683">
      <w:r>
        <w:separator/>
      </w:r>
    </w:p>
  </w:endnote>
  <w:endnote w:type="continuationSeparator" w:id="0">
    <w:p w14:paraId="050BE3E8" w14:textId="77777777" w:rsidR="008D03B4" w:rsidRDefault="008D03B4" w:rsidP="00984683">
      <w:r>
        <w:continuationSeparator/>
      </w:r>
    </w:p>
  </w:endnote>
  <w:endnote w:type="continuationNotice" w:id="1">
    <w:p w14:paraId="235FBEBC" w14:textId="77777777" w:rsidR="008D03B4" w:rsidRDefault="008D0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730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9D1FDD" w14:textId="77777777" w:rsidR="00B168E5" w:rsidRDefault="00B168E5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B168E5" w:rsidRPr="00D86FF3" w14:paraId="05D2DA78" w14:textId="77777777" w:rsidTr="00724E9A">
              <w:tc>
                <w:tcPr>
                  <w:tcW w:w="5335" w:type="dxa"/>
                  <w:gridSpan w:val="2"/>
                </w:tcPr>
                <w:p w14:paraId="46DC2060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B168E5" w:rsidRPr="00D86FF3" w14:paraId="4B9E1D17" w14:textId="77777777" w:rsidTr="00724E9A">
              <w:tc>
                <w:tcPr>
                  <w:tcW w:w="3118" w:type="dxa"/>
                </w:tcPr>
                <w:p w14:paraId="0513EE09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689F8AD6" w14:textId="4F4CF412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911068">
                    <w:rPr>
                      <w:sz w:val="18"/>
                      <w:szCs w:val="18"/>
                    </w:rPr>
                    <w:t>0</w:t>
                  </w:r>
                  <w:r w:rsidR="005D380C">
                    <w:rPr>
                      <w:sz w:val="18"/>
                      <w:szCs w:val="18"/>
                    </w:rPr>
                    <w:t>9</w:t>
                  </w:r>
                  <w:r w:rsidR="00911068">
                    <w:rPr>
                      <w:sz w:val="18"/>
                      <w:szCs w:val="18"/>
                    </w:rPr>
                    <w:t>/04/</w:t>
                  </w: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B168E5" w:rsidRPr="00D86FF3" w14:paraId="2363C17C" w14:textId="77777777" w:rsidTr="00724E9A">
              <w:tc>
                <w:tcPr>
                  <w:tcW w:w="3118" w:type="dxa"/>
                </w:tcPr>
                <w:p w14:paraId="0BCEE409" w14:textId="77777777" w:rsidR="00B168E5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1B0ED73B" w14:textId="77777777" w:rsidR="00B168E5" w:rsidRPr="00D86FF3" w:rsidRDefault="00B168E5" w:rsidP="00B168E5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0B370604" w14:textId="4C2ACA3B" w:rsidR="00B168E5" w:rsidRDefault="00B168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2C0084" w14:textId="77777777" w:rsidR="00E441CB" w:rsidRDefault="00E4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A9AA" w14:textId="77777777" w:rsidR="008D03B4" w:rsidRDefault="008D03B4" w:rsidP="00984683">
      <w:r>
        <w:separator/>
      </w:r>
    </w:p>
  </w:footnote>
  <w:footnote w:type="continuationSeparator" w:id="0">
    <w:p w14:paraId="5BD52160" w14:textId="77777777" w:rsidR="008D03B4" w:rsidRDefault="008D03B4" w:rsidP="00984683">
      <w:r>
        <w:continuationSeparator/>
      </w:r>
    </w:p>
  </w:footnote>
  <w:footnote w:type="continuationNotice" w:id="1">
    <w:p w14:paraId="143E1569" w14:textId="77777777" w:rsidR="008D03B4" w:rsidRDefault="008D0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1CAFA4FC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6A0D"/>
    <w:multiLevelType w:val="hybridMultilevel"/>
    <w:tmpl w:val="9038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499A"/>
    <w:multiLevelType w:val="hybridMultilevel"/>
    <w:tmpl w:val="A378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C63FF"/>
    <w:multiLevelType w:val="hybridMultilevel"/>
    <w:tmpl w:val="FE50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519E"/>
    <w:multiLevelType w:val="hybridMultilevel"/>
    <w:tmpl w:val="D15C6756"/>
    <w:lvl w:ilvl="0" w:tplc="CB08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6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A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4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6E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C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4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6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2"/>
  </w:num>
  <w:num w:numId="12">
    <w:abstractNumId w:val="19"/>
  </w:num>
  <w:num w:numId="13">
    <w:abstractNumId w:val="10"/>
  </w:num>
  <w:num w:numId="14">
    <w:abstractNumId w:val="11"/>
  </w:num>
  <w:num w:numId="15">
    <w:abstractNumId w:val="13"/>
  </w:num>
  <w:num w:numId="16">
    <w:abstractNumId w:val="7"/>
  </w:num>
  <w:num w:numId="17">
    <w:abstractNumId w:val="21"/>
  </w:num>
  <w:num w:numId="18">
    <w:abstractNumId w:val="4"/>
  </w:num>
  <w:num w:numId="19">
    <w:abstractNumId w:val="14"/>
  </w:num>
  <w:num w:numId="20">
    <w:abstractNumId w:val="16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0BED"/>
    <w:rsid w:val="000035CC"/>
    <w:rsid w:val="000321A3"/>
    <w:rsid w:val="000372E8"/>
    <w:rsid w:val="00054A55"/>
    <w:rsid w:val="000658B3"/>
    <w:rsid w:val="00066A7A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346DD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370D"/>
    <w:rsid w:val="00384194"/>
    <w:rsid w:val="0038445F"/>
    <w:rsid w:val="00390324"/>
    <w:rsid w:val="003908CF"/>
    <w:rsid w:val="003A04AD"/>
    <w:rsid w:val="003B5410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104A5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D380C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80F3D"/>
    <w:rsid w:val="00794D3B"/>
    <w:rsid w:val="007A5EBC"/>
    <w:rsid w:val="007A6478"/>
    <w:rsid w:val="007B008F"/>
    <w:rsid w:val="007B336E"/>
    <w:rsid w:val="007C6742"/>
    <w:rsid w:val="007D2B78"/>
    <w:rsid w:val="007D38D2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86153"/>
    <w:rsid w:val="008938FE"/>
    <w:rsid w:val="008B2915"/>
    <w:rsid w:val="008D03B4"/>
    <w:rsid w:val="008F05BE"/>
    <w:rsid w:val="008F651D"/>
    <w:rsid w:val="00911068"/>
    <w:rsid w:val="009400AA"/>
    <w:rsid w:val="00946952"/>
    <w:rsid w:val="00951443"/>
    <w:rsid w:val="00955C93"/>
    <w:rsid w:val="009569A1"/>
    <w:rsid w:val="0096318C"/>
    <w:rsid w:val="00984683"/>
    <w:rsid w:val="00987C5C"/>
    <w:rsid w:val="00993510"/>
    <w:rsid w:val="00996852"/>
    <w:rsid w:val="009A6103"/>
    <w:rsid w:val="009E0B7C"/>
    <w:rsid w:val="009E0BCF"/>
    <w:rsid w:val="009E7560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168E5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66A25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31F2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1CB"/>
    <w:rsid w:val="00E44A8F"/>
    <w:rsid w:val="00E4539B"/>
    <w:rsid w:val="00E6155D"/>
    <w:rsid w:val="00E95586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67AAF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199F789"/>
    <w:rsid w:val="0205F109"/>
    <w:rsid w:val="02690328"/>
    <w:rsid w:val="026FE9E1"/>
    <w:rsid w:val="027EB9B2"/>
    <w:rsid w:val="02977F11"/>
    <w:rsid w:val="02C7F256"/>
    <w:rsid w:val="05560379"/>
    <w:rsid w:val="0560B079"/>
    <w:rsid w:val="0780271A"/>
    <w:rsid w:val="09CEA1C0"/>
    <w:rsid w:val="0A8278CC"/>
    <w:rsid w:val="0BE4F3E3"/>
    <w:rsid w:val="0C9C4F4E"/>
    <w:rsid w:val="0CC13A6A"/>
    <w:rsid w:val="0E04DCED"/>
    <w:rsid w:val="10F9ED85"/>
    <w:rsid w:val="11E387A1"/>
    <w:rsid w:val="11F6F8BE"/>
    <w:rsid w:val="1216552F"/>
    <w:rsid w:val="129512DB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05F4BF"/>
    <w:rsid w:val="23795652"/>
    <w:rsid w:val="24051814"/>
    <w:rsid w:val="24833FD1"/>
    <w:rsid w:val="26052B37"/>
    <w:rsid w:val="26533759"/>
    <w:rsid w:val="2800C6E1"/>
    <w:rsid w:val="28CBCD7B"/>
    <w:rsid w:val="28E9D46E"/>
    <w:rsid w:val="29B4C0C0"/>
    <w:rsid w:val="2A2E3A21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BF2C4D3"/>
    <w:rsid w:val="3C14DE9C"/>
    <w:rsid w:val="3CBCB01D"/>
    <w:rsid w:val="3CC84C59"/>
    <w:rsid w:val="3D3526CF"/>
    <w:rsid w:val="3D62B30F"/>
    <w:rsid w:val="3D7296B5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4F1A892"/>
    <w:rsid w:val="45855921"/>
    <w:rsid w:val="45E2F6B3"/>
    <w:rsid w:val="4629EDEB"/>
    <w:rsid w:val="46A20587"/>
    <w:rsid w:val="46ECB683"/>
    <w:rsid w:val="471DE67A"/>
    <w:rsid w:val="48D877F7"/>
    <w:rsid w:val="4A19EB8F"/>
    <w:rsid w:val="4BB6A84E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145BC1"/>
    <w:rsid w:val="53A6C4DB"/>
    <w:rsid w:val="53B5FC07"/>
    <w:rsid w:val="547A40B1"/>
    <w:rsid w:val="55E38189"/>
    <w:rsid w:val="56093B45"/>
    <w:rsid w:val="56D124EB"/>
    <w:rsid w:val="59006B72"/>
    <w:rsid w:val="598FC085"/>
    <w:rsid w:val="5AFE5594"/>
    <w:rsid w:val="5B1792F4"/>
    <w:rsid w:val="5C3CB789"/>
    <w:rsid w:val="5CF6332B"/>
    <w:rsid w:val="5F73BC76"/>
    <w:rsid w:val="5F75B837"/>
    <w:rsid w:val="60AE0FF0"/>
    <w:rsid w:val="6188B621"/>
    <w:rsid w:val="61D2B032"/>
    <w:rsid w:val="61D3BE5C"/>
    <w:rsid w:val="6408399B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29369AF"/>
    <w:rsid w:val="73C324E3"/>
    <w:rsid w:val="7482929B"/>
    <w:rsid w:val="74E7ABC6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C6A030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D4576F"/>
  <w15:docId w15:val="{D0CE93BF-7B3C-4A50-BD97-AC2895C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ce55f-3fa8-4690-b521-292bf8971a1f" xsi:nil="true"/>
    <lcf76f155ced4ddcb4097134ff3c332f xmlns="ce109075-d185-4aee-9c7b-09e25a3dac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7BF732793544ABF2E86429C737791" ma:contentTypeVersion="15" ma:contentTypeDescription="Create a new document." ma:contentTypeScope="" ma:versionID="b05c9f4dccab72e61a595f3747609a78">
  <xsd:schema xmlns:xsd="http://www.w3.org/2001/XMLSchema" xmlns:xs="http://www.w3.org/2001/XMLSchema" xmlns:p="http://schemas.microsoft.com/office/2006/metadata/properties" xmlns:ns2="ce109075-d185-4aee-9c7b-09e25a3dac25" xmlns:ns3="e61ce55f-3fa8-4690-b521-292bf8971a1f" targetNamespace="http://schemas.microsoft.com/office/2006/metadata/properties" ma:root="true" ma:fieldsID="341769693eefc47ffbc9ad7d3c34a80b" ns2:_="" ns3:_="">
    <xsd:import namespace="ce109075-d185-4aee-9c7b-09e25a3dac25"/>
    <xsd:import namespace="e61ce55f-3fa8-4690-b521-292bf8971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75-d185-4aee-9c7b-09e25a3da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e55f-3fa8-4690-b521-292bf8971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7738cd-0960-4488-beb0-e88b1327a0fc}" ma:internalName="TaxCatchAll" ma:showField="CatchAllData" ma:web="e61ce55f-3fa8-4690-b521-292bf8971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58269f20-19b1-4a51-ac6a-6ec3990f14fd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f1337a48-0cd8-454d-a5d5-0962ec88cfcc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862C5-2FF2-4E1F-83CE-D74D845224AE}"/>
</file>

<file path=docProps/app.xml><?xml version="1.0" encoding="utf-8"?>
<Properties xmlns="http://schemas.openxmlformats.org/officeDocument/2006/extended-properties" xmlns:vt="http://schemas.openxmlformats.org/officeDocument/2006/docPropsVTypes">
  <Template>576FEEA8</Template>
  <TotalTime>3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J Hammond</cp:lastModifiedBy>
  <cp:revision>4</cp:revision>
  <dcterms:created xsi:type="dcterms:W3CDTF">2020-04-09T13:31:00Z</dcterms:created>
  <dcterms:modified xsi:type="dcterms:W3CDTF">2020-04-09T14:00:00Z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0x010100E887BF732793544ABF2E86429C737791</vt:lpwstr>
  </property>
</Properties>
</file>