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C37AF" w14:textId="44F1C195" w:rsidR="00DF7B56" w:rsidRPr="002A4585" w:rsidRDefault="00DF7B56" w:rsidP="00DF7B56">
      <w:pPr>
        <w:jc w:val="both"/>
        <w:rPr>
          <w:rFonts w:asciiTheme="minorHAnsi" w:hAnsiTheme="minorHAnsi" w:cstheme="minorHAnsi"/>
          <w:b/>
          <w:bCs/>
          <w:iCs/>
          <w:sz w:val="40"/>
          <w:szCs w:val="40"/>
        </w:rPr>
      </w:pPr>
      <w:r>
        <w:rPr>
          <w:rFonts w:asciiTheme="minorHAnsi" w:hAnsiTheme="minorHAnsi" w:cstheme="minorHAnsi"/>
          <w:b/>
          <w:bCs/>
          <w:iCs/>
          <w:sz w:val="32"/>
          <w:szCs w:val="32"/>
        </w:rPr>
        <w:t>Lunchtime</w:t>
      </w:r>
      <w:r w:rsidRPr="002A4585">
        <w:rPr>
          <w:rFonts w:asciiTheme="minorHAnsi" w:hAnsiTheme="minorHAnsi" w:cstheme="minorHAnsi"/>
          <w:b/>
          <w:bCs/>
          <w:iCs/>
          <w:sz w:val="32"/>
          <w:szCs w:val="32"/>
        </w:rPr>
        <w:t xml:space="preserve"> Supervisor</w:t>
      </w:r>
    </w:p>
    <w:p w14:paraId="55F04369" w14:textId="2B5C76CA" w:rsidR="00DF7B56" w:rsidRPr="00DF7B56" w:rsidRDefault="00DF7B56" w:rsidP="00DF7B56">
      <w:pPr>
        <w:jc w:val="both"/>
        <w:rPr>
          <w:rFonts w:asciiTheme="minorHAnsi" w:hAnsiTheme="minorHAnsi" w:cstheme="minorHAnsi"/>
          <w:b/>
          <w:bCs/>
          <w:sz w:val="28"/>
          <w:szCs w:val="28"/>
        </w:rPr>
      </w:pPr>
      <w:r w:rsidRPr="002A4585">
        <w:rPr>
          <w:rFonts w:asciiTheme="minorHAnsi" w:hAnsiTheme="minorHAnsi" w:cstheme="minorHAnsi"/>
          <w:b/>
          <w:bCs/>
          <w:sz w:val="28"/>
          <w:szCs w:val="28"/>
        </w:rPr>
        <w:t>JOB DESCRIPTION</w:t>
      </w:r>
    </w:p>
    <w:p w14:paraId="09D43C79" w14:textId="1545E0AD" w:rsidR="00DF7B56" w:rsidRPr="002A4585" w:rsidRDefault="00DF7B56" w:rsidP="00DF7B56">
      <w:pPr>
        <w:rPr>
          <w:rFonts w:asciiTheme="minorHAnsi" w:hAnsiTheme="minorHAnsi" w:cstheme="minorHAnsi"/>
          <w:b/>
        </w:rPr>
      </w:pPr>
      <w:r w:rsidRPr="002A4585">
        <w:rPr>
          <w:rFonts w:asciiTheme="minorHAnsi" w:hAnsiTheme="minorHAnsi" w:cstheme="minorHAnsi"/>
          <w:b/>
        </w:rPr>
        <w:t xml:space="preserve">Role Purpose: </w:t>
      </w:r>
    </w:p>
    <w:p w14:paraId="36CC5AC1" w14:textId="099C4786" w:rsidR="00DF7B56" w:rsidRPr="002A4585" w:rsidRDefault="00DF7B56" w:rsidP="00DF7B56">
      <w:pPr>
        <w:jc w:val="both"/>
        <w:rPr>
          <w:rFonts w:asciiTheme="minorHAnsi" w:hAnsiTheme="minorHAnsi" w:cstheme="minorHAnsi"/>
        </w:rPr>
      </w:pPr>
      <w:r w:rsidRPr="002A4585">
        <w:rPr>
          <w:rFonts w:asciiTheme="minorHAnsi" w:hAnsiTheme="minorHAnsi" w:cstheme="minorHAnsi"/>
        </w:rPr>
        <w:t>The purpose of this role is to work as part of a team supervising pupils during the school lunch break, which includes attending to their welfare and domestic needs.</w:t>
      </w:r>
    </w:p>
    <w:p w14:paraId="58C26538" w14:textId="77777777" w:rsidR="00DF7B56" w:rsidRPr="002A4585" w:rsidRDefault="00DF7B56" w:rsidP="00DF7B56">
      <w:pPr>
        <w:jc w:val="both"/>
        <w:rPr>
          <w:rFonts w:asciiTheme="minorHAnsi" w:hAnsiTheme="minorHAnsi" w:cstheme="minorHAnsi"/>
          <w:b/>
        </w:rPr>
      </w:pPr>
      <w:r w:rsidRPr="002A4585">
        <w:rPr>
          <w:rFonts w:asciiTheme="minorHAnsi" w:hAnsiTheme="minorHAnsi" w:cstheme="minorHAnsi"/>
          <w:b/>
        </w:rPr>
        <w:t>Key Accountabilities:</w:t>
      </w:r>
    </w:p>
    <w:p w14:paraId="6D645096" w14:textId="4B70A3B7" w:rsidR="003B78BB" w:rsidRPr="00DF7B56" w:rsidRDefault="00DF7B56" w:rsidP="00DF7B56">
      <w:pPr>
        <w:jc w:val="both"/>
        <w:rPr>
          <w:rFonts w:asciiTheme="minorHAnsi" w:hAnsiTheme="minorHAnsi" w:cstheme="minorHAnsi"/>
        </w:rPr>
      </w:pPr>
      <w:r w:rsidRPr="002A4585">
        <w:rPr>
          <w:rFonts w:asciiTheme="minorHAnsi" w:hAnsiTheme="minorHAnsi" w:cstheme="minorHAnsi"/>
        </w:rPr>
        <w:t xml:space="preserve">Reporting to </w:t>
      </w:r>
      <w:r>
        <w:rPr>
          <w:rFonts w:asciiTheme="minorHAnsi" w:hAnsiTheme="minorHAnsi" w:cstheme="minorHAnsi"/>
        </w:rPr>
        <w:t>the Lead Pastoral Practitioner</w:t>
      </w:r>
      <w:r w:rsidRPr="002A4585">
        <w:rPr>
          <w:rFonts w:asciiTheme="minorHAnsi" w:hAnsiTheme="minorHAnsi" w:cstheme="minorHAnsi"/>
        </w:rPr>
        <w:t xml:space="preserve">, this post holder will be accountable for </w:t>
      </w:r>
    </w:p>
    <w:p w14:paraId="03CDC026" w14:textId="0E264651" w:rsidR="003B78BB" w:rsidRPr="003B78BB" w:rsidRDefault="003B78BB" w:rsidP="003B78BB">
      <w:pPr>
        <w:rPr>
          <w:rFonts w:asciiTheme="minorHAnsi" w:hAnsiTheme="minorHAnsi" w:cs="Arial"/>
          <w:u w:val="single"/>
        </w:rPr>
      </w:pPr>
      <w:r w:rsidRPr="00091298">
        <w:rPr>
          <w:rFonts w:asciiTheme="minorHAnsi" w:hAnsiTheme="minorHAnsi" w:cs="Arial"/>
          <w:u w:val="single"/>
        </w:rPr>
        <w:t>Reports to:</w:t>
      </w:r>
    </w:p>
    <w:p w14:paraId="502F7FE5" w14:textId="70F93AEB" w:rsidR="003B78BB" w:rsidRPr="00091298" w:rsidRDefault="003B78BB" w:rsidP="003B78BB">
      <w:pPr>
        <w:rPr>
          <w:rFonts w:asciiTheme="minorHAnsi" w:hAnsiTheme="minorHAnsi" w:cs="Arial"/>
        </w:rPr>
      </w:pPr>
      <w:r w:rsidRPr="00091298">
        <w:rPr>
          <w:rFonts w:asciiTheme="minorHAnsi" w:hAnsiTheme="minorHAnsi" w:cs="Arial"/>
        </w:rPr>
        <w:t xml:space="preserve">Principal Lunchtime Supervisor and </w:t>
      </w:r>
      <w:r w:rsidRPr="00091298">
        <w:rPr>
          <w:rFonts w:asciiTheme="minorHAnsi" w:hAnsiTheme="minorHAnsi" w:cs="Calibri"/>
          <w:bCs/>
          <w:color w:val="222222"/>
          <w:shd w:val="clear" w:color="auto" w:fill="FFFFFF"/>
        </w:rPr>
        <w:t>Senior </w:t>
      </w:r>
      <w:r w:rsidRPr="00091298">
        <w:rPr>
          <w:rFonts w:asciiTheme="minorHAnsi" w:hAnsiTheme="minorHAnsi" w:cs="Calibri"/>
          <w:bCs/>
          <w:color w:val="222222"/>
          <w:bdr w:val="none" w:sz="0" w:space="0" w:color="auto" w:frame="1"/>
          <w:shd w:val="clear" w:color="auto" w:fill="FFFFFF"/>
        </w:rPr>
        <w:t>Administrator</w:t>
      </w:r>
      <w:r w:rsidRPr="00091298">
        <w:rPr>
          <w:rFonts w:asciiTheme="minorHAnsi" w:hAnsiTheme="minorHAnsi" w:cs="Calibri"/>
          <w:bCs/>
          <w:color w:val="222222"/>
          <w:shd w:val="clear" w:color="auto" w:fill="FFFFFF"/>
        </w:rPr>
        <w:t> &amp; Operations Co-Ordinator</w:t>
      </w:r>
    </w:p>
    <w:p w14:paraId="440A8A48" w14:textId="24564E72" w:rsidR="003B78BB" w:rsidRPr="003B78BB" w:rsidRDefault="003B78BB" w:rsidP="003B78BB">
      <w:pPr>
        <w:rPr>
          <w:rFonts w:asciiTheme="minorHAnsi" w:hAnsiTheme="minorHAnsi" w:cs="Arial"/>
          <w:u w:val="single"/>
        </w:rPr>
      </w:pPr>
      <w:r w:rsidRPr="00091298">
        <w:rPr>
          <w:rFonts w:asciiTheme="minorHAnsi" w:hAnsiTheme="minorHAnsi" w:cs="Arial"/>
          <w:u w:val="single"/>
        </w:rPr>
        <w:t>Duties:</w:t>
      </w:r>
    </w:p>
    <w:p w14:paraId="21BE7B4F" w14:textId="71AB71B7" w:rsidR="003B78BB" w:rsidRPr="003B78BB" w:rsidRDefault="003B78BB" w:rsidP="003B78BB">
      <w:pPr>
        <w:pStyle w:val="paragraph"/>
        <w:spacing w:before="0" w:beforeAutospacing="0" w:after="0" w:afterAutospacing="0"/>
        <w:textAlignment w:val="baseline"/>
        <w:rPr>
          <w:rFonts w:asciiTheme="minorHAnsi" w:hAnsiTheme="minorHAnsi" w:cstheme="majorHAnsi"/>
          <w:b/>
          <w:sz w:val="22"/>
        </w:rPr>
      </w:pPr>
      <w:r w:rsidRPr="00091298">
        <w:rPr>
          <w:rFonts w:asciiTheme="minorHAnsi" w:hAnsiTheme="minorHAnsi" w:cs="Arial"/>
          <w:sz w:val="22"/>
        </w:rPr>
        <w:t xml:space="preserve">The </w:t>
      </w:r>
      <w:r w:rsidRPr="00890060">
        <w:rPr>
          <w:rFonts w:asciiTheme="minorHAnsi" w:hAnsiTheme="minorHAnsi" w:cstheme="majorHAnsi"/>
        </w:rPr>
        <w:t xml:space="preserve">School Meal Supervisory Assistant </w:t>
      </w:r>
      <w:r w:rsidRPr="00890060">
        <w:rPr>
          <w:rFonts w:asciiTheme="minorHAnsi" w:hAnsiTheme="minorHAnsi" w:cs="Arial"/>
          <w:sz w:val="22"/>
        </w:rPr>
        <w:t>will:</w:t>
      </w:r>
    </w:p>
    <w:p w14:paraId="7C39009E" w14:textId="2BEA156E" w:rsidR="003B78BB" w:rsidRPr="003B78BB" w:rsidRDefault="003B78BB" w:rsidP="003B78BB">
      <w:pPr>
        <w:numPr>
          <w:ilvl w:val="0"/>
          <w:numId w:val="10"/>
        </w:numPr>
        <w:spacing w:after="0" w:line="240" w:lineRule="auto"/>
        <w:rPr>
          <w:rFonts w:asciiTheme="minorHAnsi" w:hAnsiTheme="minorHAnsi" w:cs="Arial"/>
        </w:rPr>
      </w:pPr>
      <w:r w:rsidRPr="00091298">
        <w:rPr>
          <w:rFonts w:asciiTheme="minorHAnsi" w:hAnsiTheme="minorHAnsi" w:cs="Arial"/>
        </w:rPr>
        <w:t>ensure that pupils wash their hands before they eat;</w:t>
      </w:r>
    </w:p>
    <w:p w14:paraId="08D42874" w14:textId="62B552B6" w:rsidR="003B78BB" w:rsidRPr="003B78BB" w:rsidRDefault="003B78BB" w:rsidP="003B78BB">
      <w:pPr>
        <w:numPr>
          <w:ilvl w:val="0"/>
          <w:numId w:val="10"/>
        </w:numPr>
        <w:spacing w:after="0" w:line="240" w:lineRule="auto"/>
        <w:rPr>
          <w:rFonts w:asciiTheme="minorHAnsi" w:hAnsiTheme="minorHAnsi" w:cs="Arial"/>
        </w:rPr>
      </w:pPr>
      <w:r w:rsidRPr="00091298">
        <w:rPr>
          <w:rFonts w:asciiTheme="minorHAnsi" w:hAnsiTheme="minorHAnsi" w:cs="Arial"/>
        </w:rPr>
        <w:t>escort pupils to and from the dining area, as necessary;</w:t>
      </w:r>
    </w:p>
    <w:p w14:paraId="52883C60" w14:textId="6B1E73CB" w:rsidR="003B78BB" w:rsidRPr="003B78BB" w:rsidRDefault="003B78BB" w:rsidP="003B78BB">
      <w:pPr>
        <w:numPr>
          <w:ilvl w:val="0"/>
          <w:numId w:val="10"/>
        </w:numPr>
        <w:spacing w:after="0" w:line="240" w:lineRule="auto"/>
        <w:rPr>
          <w:rFonts w:asciiTheme="minorHAnsi" w:hAnsiTheme="minorHAnsi" w:cs="Arial"/>
        </w:rPr>
      </w:pPr>
      <w:r w:rsidRPr="00091298">
        <w:rPr>
          <w:rFonts w:asciiTheme="minorHAnsi" w:hAnsiTheme="minorHAnsi" w:cs="Arial"/>
        </w:rPr>
        <w:t>ensure that pupils having a school lunch are in the dining hall at the correct time;</w:t>
      </w:r>
    </w:p>
    <w:p w14:paraId="23608FDB" w14:textId="750DF278" w:rsidR="003B78BB" w:rsidRPr="003B78BB" w:rsidRDefault="003B78BB" w:rsidP="003B78BB">
      <w:pPr>
        <w:numPr>
          <w:ilvl w:val="0"/>
          <w:numId w:val="10"/>
        </w:numPr>
        <w:spacing w:after="0" w:line="240" w:lineRule="auto"/>
        <w:rPr>
          <w:rFonts w:asciiTheme="minorHAnsi" w:hAnsiTheme="minorHAnsi" w:cs="Arial"/>
        </w:rPr>
      </w:pPr>
      <w:r w:rsidRPr="00091298">
        <w:rPr>
          <w:rFonts w:asciiTheme="minorHAnsi" w:hAnsiTheme="minorHAnsi" w:cs="Arial"/>
        </w:rPr>
        <w:t>help younger pupils at the server counter with the proper use of cutlery, and help them cut up their food when necessary;</w:t>
      </w:r>
    </w:p>
    <w:p w14:paraId="7DFADFF7" w14:textId="18661107" w:rsidR="003B78BB" w:rsidRPr="003B78BB" w:rsidRDefault="003B78BB" w:rsidP="003B78BB">
      <w:pPr>
        <w:numPr>
          <w:ilvl w:val="0"/>
          <w:numId w:val="10"/>
        </w:numPr>
        <w:spacing w:after="0" w:line="240" w:lineRule="auto"/>
        <w:rPr>
          <w:rFonts w:asciiTheme="minorHAnsi" w:hAnsiTheme="minorHAnsi" w:cs="Arial"/>
        </w:rPr>
      </w:pPr>
      <w:r w:rsidRPr="00091298">
        <w:rPr>
          <w:rFonts w:asciiTheme="minorHAnsi" w:hAnsiTheme="minorHAnsi" w:cs="Arial"/>
        </w:rPr>
        <w:t>assist pupils with the return of used plates, trays, cutlery and beakers, and with the cleaning of tables when lunch is finished;</w:t>
      </w:r>
    </w:p>
    <w:p w14:paraId="67A3D070" w14:textId="10C9C2AF" w:rsidR="003B78BB" w:rsidRPr="003B78BB" w:rsidRDefault="003B78BB" w:rsidP="003B78BB">
      <w:pPr>
        <w:numPr>
          <w:ilvl w:val="0"/>
          <w:numId w:val="10"/>
        </w:numPr>
        <w:spacing w:after="0" w:line="240" w:lineRule="auto"/>
        <w:rPr>
          <w:rFonts w:asciiTheme="minorHAnsi" w:hAnsiTheme="minorHAnsi" w:cs="Arial"/>
        </w:rPr>
      </w:pPr>
      <w:r w:rsidRPr="00091298">
        <w:rPr>
          <w:rFonts w:asciiTheme="minorHAnsi" w:hAnsiTheme="minorHAnsi" w:cs="Arial"/>
        </w:rPr>
        <w:t>supervise pupils eating food brought from home, and ensure that all packed lunch equipment is cleared away after use;</w:t>
      </w:r>
    </w:p>
    <w:p w14:paraId="5E1EB42F" w14:textId="54BB5FAA" w:rsidR="003B78BB" w:rsidRPr="003B78BB" w:rsidRDefault="003B78BB" w:rsidP="003B78BB">
      <w:pPr>
        <w:numPr>
          <w:ilvl w:val="0"/>
          <w:numId w:val="10"/>
        </w:numPr>
        <w:spacing w:after="0" w:line="240" w:lineRule="auto"/>
        <w:rPr>
          <w:rFonts w:asciiTheme="minorHAnsi" w:hAnsiTheme="minorHAnsi" w:cs="Arial"/>
        </w:rPr>
      </w:pPr>
      <w:r w:rsidRPr="00091298">
        <w:rPr>
          <w:rFonts w:asciiTheme="minorHAnsi" w:hAnsiTheme="minorHAnsi" w:cs="Arial"/>
        </w:rPr>
        <w:t>report to the Principal Lunchtime Supervisor any child whose diet may give rise for concern;</w:t>
      </w:r>
    </w:p>
    <w:p w14:paraId="44045660" w14:textId="7C318570" w:rsidR="003B78BB" w:rsidRPr="003B78BB" w:rsidRDefault="003B78BB" w:rsidP="003B78BB">
      <w:pPr>
        <w:numPr>
          <w:ilvl w:val="0"/>
          <w:numId w:val="10"/>
        </w:numPr>
        <w:spacing w:after="0" w:line="240" w:lineRule="auto"/>
        <w:rPr>
          <w:rFonts w:asciiTheme="minorHAnsi" w:hAnsiTheme="minorHAnsi" w:cs="Arial"/>
        </w:rPr>
      </w:pPr>
      <w:r w:rsidRPr="00091298">
        <w:rPr>
          <w:rFonts w:asciiTheme="minorHAnsi" w:hAnsiTheme="minorHAnsi" w:cs="Arial"/>
        </w:rPr>
        <w:t>take charge of groups of children in the playground or the classroom, depending on the weather;</w:t>
      </w:r>
    </w:p>
    <w:p w14:paraId="448FA801" w14:textId="21149DC0" w:rsidR="003B78BB" w:rsidRPr="003B78BB" w:rsidRDefault="003B78BB" w:rsidP="003B78BB">
      <w:pPr>
        <w:numPr>
          <w:ilvl w:val="0"/>
          <w:numId w:val="10"/>
        </w:numPr>
        <w:spacing w:after="0" w:line="240" w:lineRule="auto"/>
        <w:rPr>
          <w:rFonts w:asciiTheme="minorHAnsi" w:hAnsiTheme="minorHAnsi" w:cs="Arial"/>
        </w:rPr>
      </w:pPr>
      <w:r w:rsidRPr="00091298">
        <w:rPr>
          <w:rFonts w:asciiTheme="minorHAnsi" w:hAnsiTheme="minorHAnsi" w:cs="Arial"/>
        </w:rPr>
        <w:t>devise and initiate constructive play opportunities for children when required;</w:t>
      </w:r>
    </w:p>
    <w:p w14:paraId="19E835D2" w14:textId="1B88F398" w:rsidR="003B78BB" w:rsidRPr="003B78BB" w:rsidRDefault="003B78BB" w:rsidP="003B78BB">
      <w:pPr>
        <w:numPr>
          <w:ilvl w:val="0"/>
          <w:numId w:val="10"/>
        </w:numPr>
        <w:spacing w:after="0" w:line="240" w:lineRule="auto"/>
        <w:rPr>
          <w:rFonts w:asciiTheme="minorHAnsi" w:hAnsiTheme="minorHAnsi" w:cs="Arial"/>
        </w:rPr>
      </w:pPr>
      <w:r w:rsidRPr="00091298">
        <w:rPr>
          <w:rFonts w:asciiTheme="minorHAnsi" w:hAnsiTheme="minorHAnsi" w:cs="Arial"/>
        </w:rPr>
        <w:t>ensure that children remain within a safe environment, and that they play safely;</w:t>
      </w:r>
    </w:p>
    <w:p w14:paraId="5E4EBBBB" w14:textId="0A7E48AE" w:rsidR="003B78BB" w:rsidRPr="003B78BB" w:rsidRDefault="003B78BB" w:rsidP="2CE25A84">
      <w:pPr>
        <w:numPr>
          <w:ilvl w:val="0"/>
          <w:numId w:val="10"/>
        </w:numPr>
        <w:spacing w:after="0" w:line="240" w:lineRule="auto"/>
        <w:rPr>
          <w:rFonts w:asciiTheme="minorHAnsi" w:hAnsiTheme="minorHAnsi" w:cs="Arial"/>
        </w:rPr>
      </w:pPr>
      <w:r w:rsidRPr="2CE25A84">
        <w:rPr>
          <w:rFonts w:asciiTheme="minorHAnsi" w:hAnsiTheme="minorHAnsi" w:cs="Arial"/>
        </w:rPr>
        <w:t>set suitable behavio</w:t>
      </w:r>
      <w:r w:rsidR="24B9D634" w:rsidRPr="2CE25A84">
        <w:rPr>
          <w:rFonts w:asciiTheme="minorHAnsi" w:hAnsiTheme="minorHAnsi" w:cs="Arial"/>
        </w:rPr>
        <w:t>u</w:t>
      </w:r>
      <w:r w:rsidRPr="2CE25A84">
        <w:rPr>
          <w:rFonts w:asciiTheme="minorHAnsi" w:hAnsiTheme="minorHAnsi" w:cs="Arial"/>
        </w:rPr>
        <w:t>r standards in line with school policy;</w:t>
      </w:r>
    </w:p>
    <w:p w14:paraId="3BFA4839" w14:textId="725411DF" w:rsidR="003B78BB" w:rsidRPr="003B78BB" w:rsidRDefault="003B78BB" w:rsidP="003B78BB">
      <w:pPr>
        <w:numPr>
          <w:ilvl w:val="0"/>
          <w:numId w:val="10"/>
        </w:numPr>
        <w:spacing w:after="0" w:line="240" w:lineRule="auto"/>
        <w:rPr>
          <w:rFonts w:asciiTheme="minorHAnsi" w:hAnsiTheme="minorHAnsi" w:cs="Arial"/>
        </w:rPr>
      </w:pPr>
      <w:r w:rsidRPr="00091298">
        <w:rPr>
          <w:rFonts w:asciiTheme="minorHAnsi" w:hAnsiTheme="minorHAnsi" w:cs="Arial"/>
        </w:rPr>
        <w:t>help children acquire social skills;</w:t>
      </w:r>
    </w:p>
    <w:p w14:paraId="32BD8750" w14:textId="20EDDCEF" w:rsidR="003B78BB" w:rsidRPr="003B78BB" w:rsidRDefault="003B78BB" w:rsidP="003B78BB">
      <w:pPr>
        <w:numPr>
          <w:ilvl w:val="0"/>
          <w:numId w:val="10"/>
        </w:numPr>
        <w:spacing w:after="0" w:line="240" w:lineRule="auto"/>
        <w:rPr>
          <w:rFonts w:asciiTheme="minorHAnsi" w:hAnsiTheme="minorHAnsi" w:cs="Arial"/>
        </w:rPr>
      </w:pPr>
      <w:r w:rsidRPr="00091298">
        <w:rPr>
          <w:rFonts w:asciiTheme="minorHAnsi" w:hAnsiTheme="minorHAnsi" w:cs="Arial"/>
        </w:rPr>
        <w:t>attend to minor accidents sustained during the lunchtime break, and seek appropriate assistance if necessary;</w:t>
      </w:r>
    </w:p>
    <w:p w14:paraId="1CE3CA14" w14:textId="0234BBD4" w:rsidR="003B78BB" w:rsidRPr="003B78BB" w:rsidRDefault="003B78BB" w:rsidP="003B78BB">
      <w:pPr>
        <w:numPr>
          <w:ilvl w:val="0"/>
          <w:numId w:val="10"/>
        </w:numPr>
        <w:spacing w:after="0" w:line="240" w:lineRule="auto"/>
        <w:rPr>
          <w:rFonts w:asciiTheme="minorHAnsi" w:hAnsiTheme="minorHAnsi" w:cs="Arial"/>
        </w:rPr>
      </w:pPr>
      <w:r w:rsidRPr="00091298">
        <w:rPr>
          <w:rFonts w:asciiTheme="minorHAnsi" w:hAnsiTheme="minorHAnsi" w:cs="Arial"/>
        </w:rPr>
        <w:t>report to the Principal Lunchtime Supervisor any acts that constitute serious infringements of school rules</w:t>
      </w:r>
      <w:r>
        <w:rPr>
          <w:rFonts w:asciiTheme="minorHAnsi" w:hAnsiTheme="minorHAnsi" w:cs="Arial"/>
        </w:rPr>
        <w:t>;</w:t>
      </w:r>
    </w:p>
    <w:p w14:paraId="5807AEE1" w14:textId="4EA1843C" w:rsidR="003B78BB" w:rsidRPr="003B78BB" w:rsidRDefault="003B78BB" w:rsidP="003B78BB">
      <w:pPr>
        <w:numPr>
          <w:ilvl w:val="0"/>
          <w:numId w:val="10"/>
        </w:numPr>
        <w:spacing w:after="0" w:line="240" w:lineRule="auto"/>
        <w:rPr>
          <w:rFonts w:asciiTheme="minorHAnsi" w:hAnsiTheme="minorHAnsi" w:cs="Arial"/>
        </w:rPr>
      </w:pPr>
      <w:r w:rsidRPr="00091298">
        <w:rPr>
          <w:rFonts w:asciiTheme="minorHAnsi" w:hAnsiTheme="minorHAnsi" w:cs="Arial"/>
        </w:rPr>
        <w:t>liaise effectively and professionally with staff, teachers and parents, as required;</w:t>
      </w:r>
    </w:p>
    <w:p w14:paraId="034D2532" w14:textId="7ECA6F7A" w:rsidR="003B78BB" w:rsidRPr="003B78BB" w:rsidRDefault="003B78BB" w:rsidP="003B78BB">
      <w:pPr>
        <w:numPr>
          <w:ilvl w:val="0"/>
          <w:numId w:val="10"/>
        </w:numPr>
        <w:spacing w:after="0" w:line="240" w:lineRule="auto"/>
        <w:rPr>
          <w:rFonts w:asciiTheme="minorHAnsi" w:hAnsiTheme="minorHAnsi" w:cs="Arial"/>
        </w:rPr>
      </w:pPr>
      <w:r w:rsidRPr="00091298">
        <w:rPr>
          <w:rFonts w:asciiTheme="minorHAnsi" w:hAnsiTheme="minorHAnsi" w:cs="Arial"/>
        </w:rPr>
        <w:t>attend training, as required;</w:t>
      </w:r>
    </w:p>
    <w:p w14:paraId="17EEFBE5" w14:textId="1C8B3CFF" w:rsidR="003B78BB" w:rsidRPr="003B78BB" w:rsidRDefault="003B78BB" w:rsidP="003B78BB">
      <w:pPr>
        <w:numPr>
          <w:ilvl w:val="0"/>
          <w:numId w:val="10"/>
        </w:numPr>
        <w:spacing w:after="0" w:line="240" w:lineRule="auto"/>
        <w:rPr>
          <w:rFonts w:asciiTheme="minorHAnsi" w:hAnsiTheme="minorHAnsi" w:cs="Arial"/>
        </w:rPr>
      </w:pPr>
      <w:r w:rsidRPr="00091298">
        <w:rPr>
          <w:rFonts w:asciiTheme="minorHAnsi" w:hAnsiTheme="minorHAnsi" w:cs="Arial"/>
        </w:rPr>
        <w:t xml:space="preserve">work alongside designated classes  </w:t>
      </w:r>
    </w:p>
    <w:p w14:paraId="46422BCD" w14:textId="77777777" w:rsidR="003B78BB" w:rsidRPr="00091298" w:rsidRDefault="003B78BB" w:rsidP="003B78BB">
      <w:pPr>
        <w:numPr>
          <w:ilvl w:val="0"/>
          <w:numId w:val="10"/>
        </w:numPr>
        <w:spacing w:after="0" w:line="240" w:lineRule="auto"/>
        <w:rPr>
          <w:rFonts w:asciiTheme="minorHAnsi" w:hAnsiTheme="minorHAnsi" w:cs="Arial"/>
        </w:rPr>
      </w:pPr>
      <w:r w:rsidRPr="00091298">
        <w:rPr>
          <w:rFonts w:asciiTheme="minorHAnsi" w:hAnsiTheme="minorHAnsi" w:cs="Arial"/>
        </w:rPr>
        <w:t>any other reasonable duties as requested by the Principal/Finance &amp; Business Director</w:t>
      </w:r>
    </w:p>
    <w:p w14:paraId="7397265F" w14:textId="77777777" w:rsidR="003B78BB" w:rsidRPr="00091298" w:rsidRDefault="003B78BB" w:rsidP="003B78BB">
      <w:pPr>
        <w:rPr>
          <w:rFonts w:asciiTheme="minorHAnsi" w:hAnsiTheme="minorHAnsi" w:cs="Arial"/>
        </w:rPr>
      </w:pPr>
    </w:p>
    <w:p w14:paraId="08A7EE9F" w14:textId="77777777" w:rsidR="003B78BB" w:rsidRPr="00091298" w:rsidRDefault="003B78BB" w:rsidP="003B78BB">
      <w:pPr>
        <w:spacing w:line="360" w:lineRule="auto"/>
        <w:rPr>
          <w:rFonts w:asciiTheme="minorHAnsi" w:hAnsiTheme="minorHAnsi" w:cs="Arial"/>
          <w:u w:val="single"/>
        </w:rPr>
      </w:pPr>
      <w:r w:rsidRPr="00091298">
        <w:rPr>
          <w:rFonts w:asciiTheme="minorHAnsi" w:hAnsiTheme="minorHAnsi" w:cs="Arial"/>
          <w:u w:val="single"/>
        </w:rPr>
        <w:t>Special Conditions:</w:t>
      </w:r>
    </w:p>
    <w:p w14:paraId="3A11F48F" w14:textId="3C802391" w:rsidR="003B78BB" w:rsidRDefault="003B78BB" w:rsidP="003B78BB">
      <w:pPr>
        <w:numPr>
          <w:ilvl w:val="0"/>
          <w:numId w:val="9"/>
        </w:numPr>
        <w:spacing w:after="0" w:line="240" w:lineRule="auto"/>
        <w:ind w:left="714" w:hanging="357"/>
        <w:rPr>
          <w:rFonts w:asciiTheme="minorHAnsi" w:hAnsiTheme="minorHAnsi" w:cs="Arial"/>
          <w:u w:val="single"/>
        </w:rPr>
      </w:pPr>
      <w:r w:rsidRPr="00091298">
        <w:rPr>
          <w:rFonts w:asciiTheme="minorHAnsi" w:hAnsiTheme="minorHAnsi" w:cs="Arial"/>
        </w:rPr>
        <w:lastRenderedPageBreak/>
        <w:t>A Lunchtime Supervisor is provided with an overall which must cover all the clothing worn, including sleeves and collars.  This overall must not be worn outside the school, either to or from work.  Jewellery should not be worn except wedding rings or earring studs, for obvious health and safety reasons.  Shoes should be supportive and protective.  Open toed sandals/shoes, high heeled shoes or training shoes are not considered suitable.</w:t>
      </w:r>
    </w:p>
    <w:p w14:paraId="1AE1570E" w14:textId="77777777" w:rsidR="000A7ED5" w:rsidRPr="000A7ED5" w:rsidRDefault="000A7ED5" w:rsidP="000A7ED5">
      <w:pPr>
        <w:spacing w:after="0" w:line="240" w:lineRule="auto"/>
        <w:ind w:left="714"/>
        <w:rPr>
          <w:rFonts w:asciiTheme="minorHAnsi" w:hAnsiTheme="minorHAnsi" w:cs="Arial"/>
          <w:u w:val="single"/>
        </w:rPr>
      </w:pPr>
    </w:p>
    <w:p w14:paraId="729933B9" w14:textId="3F9D98C3" w:rsidR="003B78BB" w:rsidRPr="00091298" w:rsidRDefault="003B78BB" w:rsidP="000A7ED5">
      <w:pPr>
        <w:ind w:left="714"/>
        <w:rPr>
          <w:rFonts w:asciiTheme="minorHAnsi" w:hAnsiTheme="minorHAnsi" w:cs="Arial"/>
        </w:rPr>
      </w:pPr>
      <w:r w:rsidRPr="00091298">
        <w:rPr>
          <w:rFonts w:asciiTheme="minorHAnsi" w:hAnsiTheme="minorHAnsi" w:cs="Arial"/>
          <w:b/>
        </w:rPr>
        <w:t xml:space="preserve">Female employees </w:t>
      </w:r>
      <w:r w:rsidRPr="00091298">
        <w:rPr>
          <w:rFonts w:asciiTheme="minorHAnsi" w:hAnsiTheme="minorHAnsi" w:cs="Arial"/>
        </w:rPr>
        <w:t>are allowed to wear trousers in severe weather conditions, jeans are not considered suitable and it is expected that feet and legs are covered by tights or stockings.</w:t>
      </w:r>
    </w:p>
    <w:p w14:paraId="1FF8F565" w14:textId="77777777" w:rsidR="00DF7B56" w:rsidRPr="00091298" w:rsidRDefault="003B78BB" w:rsidP="003B78BB">
      <w:pPr>
        <w:numPr>
          <w:ilvl w:val="0"/>
          <w:numId w:val="9"/>
        </w:numPr>
        <w:spacing w:after="0" w:line="240" w:lineRule="auto"/>
        <w:rPr>
          <w:rFonts w:asciiTheme="minorHAnsi" w:hAnsiTheme="minorHAnsi" w:cs="Arial"/>
        </w:rPr>
      </w:pPr>
      <w:r w:rsidRPr="00091298">
        <w:rPr>
          <w:rFonts w:asciiTheme="minorHAnsi" w:hAnsiTheme="minorHAnsi" w:cs="Arial"/>
        </w:rPr>
        <w:t xml:space="preserve">Personal hygiene – hair should be clean, tidy and worn off the face.  Long hair should be tied back.  </w:t>
      </w:r>
    </w:p>
    <w:tbl>
      <w:tblPr>
        <w:tblpPr w:leftFromText="180" w:rightFromText="180" w:vertAnchor="page" w:horzAnchor="margin" w:tblpX="-856" w:tblpY="3556"/>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1565"/>
        <w:gridCol w:w="1570"/>
        <w:gridCol w:w="2296"/>
      </w:tblGrid>
      <w:tr w:rsidR="00DF7B56" w:rsidRPr="00091298" w14:paraId="0F7A3338" w14:textId="77777777" w:rsidTr="00146F9D">
        <w:tc>
          <w:tcPr>
            <w:tcW w:w="10065" w:type="dxa"/>
            <w:gridSpan w:val="4"/>
            <w:shd w:val="clear" w:color="auto" w:fill="auto"/>
          </w:tcPr>
          <w:p w14:paraId="2CEAF909" w14:textId="77777777" w:rsidR="00DF7B56" w:rsidRDefault="00DF7B56" w:rsidP="00146F9D">
            <w:pPr>
              <w:jc w:val="center"/>
              <w:rPr>
                <w:rFonts w:asciiTheme="minorHAnsi" w:hAnsiTheme="minorHAnsi" w:cs="Arial"/>
                <w:b/>
                <w:color w:val="00B050"/>
                <w:u w:val="single"/>
              </w:rPr>
            </w:pPr>
            <w:bookmarkStart w:id="0" w:name="_GoBack" w:colFirst="0" w:colLast="1"/>
          </w:p>
          <w:p w14:paraId="4D60A3D6" w14:textId="77777777" w:rsidR="00DF7B56" w:rsidRPr="00091298" w:rsidRDefault="00DF7B56" w:rsidP="00146F9D">
            <w:pPr>
              <w:jc w:val="center"/>
              <w:rPr>
                <w:rFonts w:asciiTheme="minorHAnsi" w:hAnsiTheme="minorHAnsi" w:cs="Arial"/>
                <w:b/>
                <w:u w:val="single"/>
              </w:rPr>
            </w:pPr>
            <w:r w:rsidRPr="00091298">
              <w:rPr>
                <w:rFonts w:asciiTheme="minorHAnsi" w:hAnsiTheme="minorHAnsi" w:cs="Arial"/>
                <w:b/>
                <w:color w:val="00B050"/>
                <w:u w:val="single"/>
              </w:rPr>
              <w:t>Person Specification:       Lunchtime Supervisor</w:t>
            </w:r>
          </w:p>
        </w:tc>
      </w:tr>
      <w:tr w:rsidR="00DF7B56" w:rsidRPr="00091298" w14:paraId="63289521" w14:textId="77777777" w:rsidTr="00146F9D">
        <w:tc>
          <w:tcPr>
            <w:tcW w:w="4634" w:type="dxa"/>
            <w:shd w:val="clear" w:color="auto" w:fill="B6DDE8"/>
          </w:tcPr>
          <w:p w14:paraId="5E0BA317" w14:textId="77777777" w:rsidR="00DF7B56" w:rsidRPr="00091298" w:rsidRDefault="00DF7B56" w:rsidP="00146F9D">
            <w:pPr>
              <w:jc w:val="center"/>
              <w:rPr>
                <w:rFonts w:asciiTheme="minorHAnsi" w:hAnsiTheme="minorHAnsi" w:cs="Arial"/>
                <w:b/>
                <w:u w:val="single"/>
              </w:rPr>
            </w:pPr>
          </w:p>
          <w:p w14:paraId="7F7C8896" w14:textId="77777777" w:rsidR="00DF7B56" w:rsidRPr="00091298" w:rsidRDefault="00DF7B56" w:rsidP="00146F9D">
            <w:pPr>
              <w:jc w:val="center"/>
              <w:rPr>
                <w:rFonts w:asciiTheme="minorHAnsi" w:hAnsiTheme="minorHAnsi" w:cs="Arial"/>
                <w:b/>
              </w:rPr>
            </w:pPr>
            <w:r w:rsidRPr="00091298">
              <w:rPr>
                <w:rFonts w:asciiTheme="minorHAnsi" w:hAnsiTheme="minorHAnsi" w:cs="Arial"/>
                <w:b/>
              </w:rPr>
              <w:t>Focus</w:t>
            </w:r>
          </w:p>
          <w:p w14:paraId="6790DD86" w14:textId="77777777" w:rsidR="00DF7B56" w:rsidRPr="00091298" w:rsidRDefault="00DF7B56" w:rsidP="00146F9D">
            <w:pPr>
              <w:jc w:val="center"/>
              <w:rPr>
                <w:rFonts w:asciiTheme="minorHAnsi" w:hAnsiTheme="minorHAnsi" w:cs="Arial"/>
                <w:b/>
              </w:rPr>
            </w:pPr>
          </w:p>
        </w:tc>
        <w:tc>
          <w:tcPr>
            <w:tcW w:w="1565" w:type="dxa"/>
            <w:shd w:val="clear" w:color="auto" w:fill="B6DDE8"/>
          </w:tcPr>
          <w:p w14:paraId="3B8F4169" w14:textId="77777777" w:rsidR="00DF7B56" w:rsidRPr="00091298" w:rsidRDefault="00DF7B56" w:rsidP="00146F9D">
            <w:pPr>
              <w:jc w:val="center"/>
              <w:rPr>
                <w:rFonts w:asciiTheme="minorHAnsi" w:hAnsiTheme="minorHAnsi" w:cs="Arial"/>
                <w:b/>
              </w:rPr>
            </w:pPr>
          </w:p>
          <w:p w14:paraId="01CD29EC" w14:textId="77777777" w:rsidR="00DF7B56" w:rsidRPr="00091298" w:rsidRDefault="00DF7B56" w:rsidP="00146F9D">
            <w:pPr>
              <w:jc w:val="center"/>
              <w:rPr>
                <w:rFonts w:asciiTheme="minorHAnsi" w:hAnsiTheme="minorHAnsi" w:cs="Arial"/>
                <w:b/>
              </w:rPr>
            </w:pPr>
            <w:r w:rsidRPr="00091298">
              <w:rPr>
                <w:rFonts w:asciiTheme="minorHAnsi" w:hAnsiTheme="minorHAnsi" w:cs="Arial"/>
                <w:b/>
              </w:rPr>
              <w:t>Essential</w:t>
            </w:r>
          </w:p>
        </w:tc>
        <w:tc>
          <w:tcPr>
            <w:tcW w:w="1570" w:type="dxa"/>
            <w:shd w:val="clear" w:color="auto" w:fill="B6DDE8"/>
          </w:tcPr>
          <w:p w14:paraId="36CDEEDE" w14:textId="77777777" w:rsidR="00DF7B56" w:rsidRPr="00091298" w:rsidRDefault="00DF7B56" w:rsidP="00146F9D">
            <w:pPr>
              <w:jc w:val="center"/>
              <w:rPr>
                <w:rFonts w:asciiTheme="minorHAnsi" w:hAnsiTheme="minorHAnsi" w:cs="Arial"/>
                <w:b/>
                <w:u w:val="single"/>
              </w:rPr>
            </w:pPr>
          </w:p>
          <w:p w14:paraId="155193F8" w14:textId="77777777" w:rsidR="00DF7B56" w:rsidRPr="00091298" w:rsidRDefault="00DF7B56" w:rsidP="00146F9D">
            <w:pPr>
              <w:jc w:val="center"/>
              <w:rPr>
                <w:rFonts w:asciiTheme="minorHAnsi" w:hAnsiTheme="minorHAnsi" w:cs="Arial"/>
                <w:b/>
              </w:rPr>
            </w:pPr>
            <w:r w:rsidRPr="00091298">
              <w:rPr>
                <w:rFonts w:asciiTheme="minorHAnsi" w:hAnsiTheme="minorHAnsi" w:cs="Arial"/>
                <w:b/>
              </w:rPr>
              <w:t>Desirable</w:t>
            </w:r>
          </w:p>
        </w:tc>
        <w:tc>
          <w:tcPr>
            <w:tcW w:w="2296" w:type="dxa"/>
            <w:shd w:val="clear" w:color="auto" w:fill="B6DDE8"/>
          </w:tcPr>
          <w:p w14:paraId="75A648FD" w14:textId="77777777" w:rsidR="00DF7B56" w:rsidRPr="00091298" w:rsidRDefault="00DF7B56" w:rsidP="00146F9D">
            <w:pPr>
              <w:jc w:val="center"/>
              <w:rPr>
                <w:rFonts w:asciiTheme="minorHAnsi" w:hAnsiTheme="minorHAnsi" w:cs="Arial"/>
                <w:b/>
                <w:u w:val="single"/>
              </w:rPr>
            </w:pPr>
          </w:p>
          <w:p w14:paraId="074AFF16" w14:textId="77777777" w:rsidR="00DF7B56" w:rsidRPr="00091298" w:rsidRDefault="00DF7B56" w:rsidP="00146F9D">
            <w:pPr>
              <w:jc w:val="center"/>
              <w:rPr>
                <w:rFonts w:asciiTheme="minorHAnsi" w:hAnsiTheme="minorHAnsi" w:cs="Arial"/>
                <w:b/>
              </w:rPr>
            </w:pPr>
            <w:r w:rsidRPr="00091298">
              <w:rPr>
                <w:rFonts w:asciiTheme="minorHAnsi" w:hAnsiTheme="minorHAnsi" w:cs="Arial"/>
                <w:b/>
              </w:rPr>
              <w:t>Where From….</w:t>
            </w:r>
          </w:p>
        </w:tc>
      </w:tr>
      <w:tr w:rsidR="00DF7B56" w:rsidRPr="00091298" w14:paraId="49824CF0" w14:textId="77777777" w:rsidTr="00146F9D">
        <w:tc>
          <w:tcPr>
            <w:tcW w:w="4634" w:type="dxa"/>
          </w:tcPr>
          <w:p w14:paraId="26EDFE4A" w14:textId="77777777" w:rsidR="00DF7B56" w:rsidRPr="00091298" w:rsidRDefault="00DF7B56" w:rsidP="00146F9D">
            <w:pPr>
              <w:numPr>
                <w:ilvl w:val="0"/>
                <w:numId w:val="14"/>
              </w:numPr>
              <w:spacing w:after="0" w:line="240" w:lineRule="auto"/>
              <w:rPr>
                <w:rFonts w:asciiTheme="minorHAnsi" w:hAnsiTheme="minorHAnsi" w:cs="Arial"/>
                <w:b/>
              </w:rPr>
            </w:pPr>
            <w:r w:rsidRPr="00091298">
              <w:rPr>
                <w:rFonts w:asciiTheme="minorHAnsi" w:hAnsiTheme="minorHAnsi" w:cs="Arial"/>
                <w:b/>
              </w:rPr>
              <w:t>Communicate effectively (both orally and in writing) to an appropriate standard</w:t>
            </w:r>
          </w:p>
        </w:tc>
        <w:tc>
          <w:tcPr>
            <w:tcW w:w="1565" w:type="dxa"/>
          </w:tcPr>
          <w:p w14:paraId="1341148F" w14:textId="77777777" w:rsidR="00DF7B56" w:rsidRPr="00091298" w:rsidRDefault="00DF7B56" w:rsidP="00146F9D">
            <w:pPr>
              <w:rPr>
                <w:rFonts w:asciiTheme="minorHAnsi" w:hAnsiTheme="minorHAnsi" w:cs="Arial"/>
                <w:b/>
              </w:rPr>
            </w:pPr>
          </w:p>
        </w:tc>
        <w:tc>
          <w:tcPr>
            <w:tcW w:w="1570" w:type="dxa"/>
          </w:tcPr>
          <w:p w14:paraId="42BE63DA" w14:textId="77777777" w:rsidR="00DF7B56" w:rsidRPr="00091298" w:rsidRDefault="00DF7B56" w:rsidP="00146F9D">
            <w:pPr>
              <w:jc w:val="center"/>
              <w:rPr>
                <w:rFonts w:asciiTheme="minorHAnsi" w:hAnsiTheme="minorHAnsi" w:cs="Arial"/>
                <w:b/>
                <w:u w:val="single"/>
              </w:rPr>
            </w:pPr>
          </w:p>
          <w:p w14:paraId="1D097AFD" w14:textId="77777777" w:rsidR="00DF7B56" w:rsidRPr="00091298" w:rsidRDefault="00DF7B56" w:rsidP="00146F9D">
            <w:pPr>
              <w:jc w:val="center"/>
              <w:rPr>
                <w:rFonts w:asciiTheme="minorHAnsi" w:hAnsiTheme="minorHAnsi" w:cs="Arial"/>
                <w:b/>
                <w:u w:val="single"/>
              </w:rPr>
            </w:pPr>
            <w:r w:rsidRPr="00091298">
              <w:rPr>
                <w:rFonts w:asciiTheme="minorHAnsi" w:eastAsia="Wingdings" w:hAnsiTheme="minorHAnsi" w:cs="Wingdings"/>
              </w:rPr>
              <w:t>ü</w:t>
            </w:r>
          </w:p>
        </w:tc>
        <w:tc>
          <w:tcPr>
            <w:tcW w:w="2296" w:type="dxa"/>
          </w:tcPr>
          <w:p w14:paraId="0FBFF8C1" w14:textId="77777777" w:rsidR="00DF7B56" w:rsidRPr="00091298" w:rsidRDefault="00DF7B56" w:rsidP="00146F9D">
            <w:pPr>
              <w:rPr>
                <w:rFonts w:asciiTheme="minorHAnsi" w:hAnsiTheme="minorHAnsi" w:cs="Arial"/>
                <w:b/>
              </w:rPr>
            </w:pPr>
            <w:r w:rsidRPr="00091298">
              <w:rPr>
                <w:rFonts w:asciiTheme="minorHAnsi" w:hAnsiTheme="minorHAnsi" w:cs="Arial"/>
                <w:b/>
              </w:rPr>
              <w:t>Interview</w:t>
            </w:r>
          </w:p>
          <w:p w14:paraId="52B6CA78" w14:textId="77777777" w:rsidR="00DF7B56" w:rsidRPr="00091298" w:rsidRDefault="00DF7B56" w:rsidP="00146F9D">
            <w:pPr>
              <w:rPr>
                <w:rFonts w:asciiTheme="minorHAnsi" w:hAnsiTheme="minorHAnsi" w:cs="Arial"/>
                <w:b/>
              </w:rPr>
            </w:pPr>
            <w:r w:rsidRPr="00091298">
              <w:rPr>
                <w:rFonts w:asciiTheme="minorHAnsi" w:hAnsiTheme="minorHAnsi" w:cs="Arial"/>
                <w:b/>
              </w:rPr>
              <w:t>Application</w:t>
            </w:r>
          </w:p>
        </w:tc>
      </w:tr>
      <w:tr w:rsidR="00DF7B56" w:rsidRPr="00091298" w14:paraId="35CCD771" w14:textId="77777777" w:rsidTr="00146F9D">
        <w:tc>
          <w:tcPr>
            <w:tcW w:w="4634" w:type="dxa"/>
          </w:tcPr>
          <w:p w14:paraId="26CE69E2" w14:textId="77777777" w:rsidR="00DF7B56" w:rsidRPr="00091298" w:rsidRDefault="00DF7B56" w:rsidP="00146F9D">
            <w:pPr>
              <w:numPr>
                <w:ilvl w:val="0"/>
                <w:numId w:val="14"/>
              </w:numPr>
              <w:spacing w:after="0" w:line="240" w:lineRule="auto"/>
              <w:rPr>
                <w:rFonts w:asciiTheme="minorHAnsi" w:hAnsiTheme="minorHAnsi" w:cs="Arial"/>
                <w:b/>
              </w:rPr>
            </w:pPr>
            <w:r w:rsidRPr="00091298">
              <w:rPr>
                <w:rFonts w:asciiTheme="minorHAnsi" w:hAnsiTheme="minorHAnsi" w:cs="Arial"/>
                <w:b/>
              </w:rPr>
              <w:t>Experience of working with/ supervising children.</w:t>
            </w:r>
          </w:p>
        </w:tc>
        <w:tc>
          <w:tcPr>
            <w:tcW w:w="1565" w:type="dxa"/>
          </w:tcPr>
          <w:p w14:paraId="57C0BCA5" w14:textId="77777777" w:rsidR="00DF7B56" w:rsidRPr="00091298" w:rsidRDefault="00DF7B56" w:rsidP="00146F9D">
            <w:pPr>
              <w:jc w:val="center"/>
              <w:rPr>
                <w:rFonts w:asciiTheme="minorHAnsi" w:hAnsiTheme="minorHAnsi" w:cs="Arial"/>
                <w:b/>
              </w:rPr>
            </w:pPr>
          </w:p>
          <w:p w14:paraId="1811F2F7" w14:textId="77777777" w:rsidR="00DF7B56" w:rsidRPr="00091298" w:rsidRDefault="00DF7B56" w:rsidP="00146F9D">
            <w:pPr>
              <w:jc w:val="center"/>
              <w:rPr>
                <w:rFonts w:asciiTheme="minorHAnsi" w:hAnsiTheme="minorHAnsi" w:cs="Arial"/>
                <w:b/>
              </w:rPr>
            </w:pPr>
            <w:r w:rsidRPr="00091298">
              <w:rPr>
                <w:rFonts w:asciiTheme="minorHAnsi" w:eastAsia="Wingdings" w:hAnsiTheme="minorHAnsi" w:cs="Wingdings"/>
              </w:rPr>
              <w:t>ü</w:t>
            </w:r>
          </w:p>
        </w:tc>
        <w:tc>
          <w:tcPr>
            <w:tcW w:w="1570" w:type="dxa"/>
          </w:tcPr>
          <w:p w14:paraId="03A2AC3A" w14:textId="77777777" w:rsidR="00DF7B56" w:rsidRPr="00091298" w:rsidRDefault="00DF7B56" w:rsidP="00146F9D">
            <w:pPr>
              <w:jc w:val="center"/>
              <w:rPr>
                <w:rFonts w:asciiTheme="minorHAnsi" w:hAnsiTheme="minorHAnsi" w:cs="Arial"/>
                <w:b/>
                <w:u w:val="single"/>
              </w:rPr>
            </w:pPr>
          </w:p>
        </w:tc>
        <w:tc>
          <w:tcPr>
            <w:tcW w:w="2296" w:type="dxa"/>
          </w:tcPr>
          <w:p w14:paraId="12B5CCEB" w14:textId="77777777" w:rsidR="00DF7B56" w:rsidRPr="00091298" w:rsidRDefault="00DF7B56" w:rsidP="00146F9D">
            <w:pPr>
              <w:rPr>
                <w:rFonts w:asciiTheme="minorHAnsi" w:hAnsiTheme="minorHAnsi" w:cs="Arial"/>
                <w:b/>
              </w:rPr>
            </w:pPr>
            <w:r w:rsidRPr="00091298">
              <w:rPr>
                <w:rFonts w:asciiTheme="minorHAnsi" w:hAnsiTheme="minorHAnsi" w:cs="Arial"/>
                <w:b/>
              </w:rPr>
              <w:t>Interview</w:t>
            </w:r>
          </w:p>
          <w:p w14:paraId="63830E6A" w14:textId="77777777" w:rsidR="00DF7B56" w:rsidRPr="00091298" w:rsidRDefault="00DF7B56" w:rsidP="00146F9D">
            <w:pPr>
              <w:rPr>
                <w:rFonts w:asciiTheme="minorHAnsi" w:hAnsiTheme="minorHAnsi" w:cs="Arial"/>
                <w:b/>
              </w:rPr>
            </w:pPr>
            <w:r w:rsidRPr="00091298">
              <w:rPr>
                <w:rFonts w:asciiTheme="minorHAnsi" w:hAnsiTheme="minorHAnsi" w:cs="Arial"/>
                <w:b/>
              </w:rPr>
              <w:t>Application</w:t>
            </w:r>
          </w:p>
        </w:tc>
      </w:tr>
      <w:tr w:rsidR="00DF7B56" w:rsidRPr="00091298" w14:paraId="75F430A5" w14:textId="77777777" w:rsidTr="00146F9D">
        <w:tc>
          <w:tcPr>
            <w:tcW w:w="4634" w:type="dxa"/>
          </w:tcPr>
          <w:p w14:paraId="0E71E937" w14:textId="77777777" w:rsidR="00DF7B56" w:rsidRPr="00091298" w:rsidRDefault="00DF7B56" w:rsidP="00146F9D">
            <w:pPr>
              <w:numPr>
                <w:ilvl w:val="0"/>
                <w:numId w:val="14"/>
              </w:numPr>
              <w:spacing w:after="0" w:line="240" w:lineRule="auto"/>
              <w:rPr>
                <w:rFonts w:asciiTheme="minorHAnsi" w:hAnsiTheme="minorHAnsi" w:cs="Arial"/>
                <w:b/>
              </w:rPr>
            </w:pPr>
            <w:r w:rsidRPr="00091298">
              <w:rPr>
                <w:rFonts w:asciiTheme="minorHAnsi" w:hAnsiTheme="minorHAnsi" w:cs="Arial"/>
                <w:b/>
              </w:rPr>
              <w:t>Experience of working</w:t>
            </w:r>
          </w:p>
          <w:p w14:paraId="430C8A51" w14:textId="77777777" w:rsidR="00DF7B56" w:rsidRPr="00091298" w:rsidRDefault="00DF7B56" w:rsidP="00146F9D">
            <w:pPr>
              <w:ind w:left="720"/>
              <w:rPr>
                <w:rFonts w:asciiTheme="minorHAnsi" w:hAnsiTheme="minorHAnsi" w:cs="Arial"/>
                <w:b/>
              </w:rPr>
            </w:pPr>
            <w:r w:rsidRPr="00091298">
              <w:rPr>
                <w:rFonts w:asciiTheme="minorHAnsi" w:hAnsiTheme="minorHAnsi" w:cs="Arial"/>
                <w:b/>
              </w:rPr>
              <w:t>part of a team and individually</w:t>
            </w:r>
          </w:p>
        </w:tc>
        <w:tc>
          <w:tcPr>
            <w:tcW w:w="1565" w:type="dxa"/>
          </w:tcPr>
          <w:p w14:paraId="53232D20" w14:textId="77777777" w:rsidR="00DF7B56" w:rsidRPr="00091298" w:rsidRDefault="00DF7B56" w:rsidP="00146F9D">
            <w:pPr>
              <w:rPr>
                <w:rFonts w:asciiTheme="minorHAnsi" w:hAnsiTheme="minorHAnsi" w:cs="Arial"/>
                <w:b/>
              </w:rPr>
            </w:pPr>
          </w:p>
        </w:tc>
        <w:tc>
          <w:tcPr>
            <w:tcW w:w="1570" w:type="dxa"/>
          </w:tcPr>
          <w:p w14:paraId="07870D74" w14:textId="77777777" w:rsidR="00DF7B56" w:rsidRPr="00091298" w:rsidRDefault="00DF7B56" w:rsidP="00146F9D">
            <w:pPr>
              <w:jc w:val="center"/>
              <w:rPr>
                <w:rFonts w:asciiTheme="minorHAnsi" w:hAnsiTheme="minorHAnsi" w:cs="Arial"/>
                <w:b/>
                <w:u w:val="single"/>
              </w:rPr>
            </w:pPr>
          </w:p>
          <w:p w14:paraId="631BD309" w14:textId="77777777" w:rsidR="00DF7B56" w:rsidRPr="00091298" w:rsidRDefault="00DF7B56" w:rsidP="00146F9D">
            <w:pPr>
              <w:jc w:val="center"/>
              <w:rPr>
                <w:rFonts w:asciiTheme="minorHAnsi" w:hAnsiTheme="minorHAnsi" w:cs="Arial"/>
                <w:b/>
                <w:u w:val="single"/>
              </w:rPr>
            </w:pPr>
            <w:r w:rsidRPr="00091298">
              <w:rPr>
                <w:rFonts w:asciiTheme="minorHAnsi" w:eastAsia="Wingdings" w:hAnsiTheme="minorHAnsi" w:cs="Wingdings"/>
              </w:rPr>
              <w:t>ü</w:t>
            </w:r>
          </w:p>
        </w:tc>
        <w:tc>
          <w:tcPr>
            <w:tcW w:w="2296" w:type="dxa"/>
          </w:tcPr>
          <w:p w14:paraId="3D7BED71" w14:textId="77777777" w:rsidR="00DF7B56" w:rsidRPr="00091298" w:rsidRDefault="00DF7B56" w:rsidP="00146F9D">
            <w:pPr>
              <w:rPr>
                <w:rFonts w:asciiTheme="minorHAnsi" w:hAnsiTheme="minorHAnsi" w:cs="Arial"/>
                <w:b/>
              </w:rPr>
            </w:pPr>
            <w:r w:rsidRPr="00091298">
              <w:rPr>
                <w:rFonts w:asciiTheme="minorHAnsi" w:hAnsiTheme="minorHAnsi" w:cs="Arial"/>
                <w:b/>
              </w:rPr>
              <w:t>Interview</w:t>
            </w:r>
          </w:p>
          <w:p w14:paraId="5650D47A" w14:textId="77777777" w:rsidR="00DF7B56" w:rsidRPr="00091298" w:rsidRDefault="00DF7B56" w:rsidP="00146F9D">
            <w:pPr>
              <w:rPr>
                <w:rFonts w:asciiTheme="minorHAnsi" w:hAnsiTheme="minorHAnsi" w:cs="Arial"/>
                <w:b/>
              </w:rPr>
            </w:pPr>
            <w:r w:rsidRPr="00091298">
              <w:rPr>
                <w:rFonts w:asciiTheme="minorHAnsi" w:hAnsiTheme="minorHAnsi" w:cs="Arial"/>
                <w:b/>
              </w:rPr>
              <w:t>Application</w:t>
            </w:r>
          </w:p>
        </w:tc>
      </w:tr>
      <w:tr w:rsidR="00DF7B56" w:rsidRPr="00091298" w14:paraId="52D93AD7" w14:textId="77777777" w:rsidTr="00146F9D">
        <w:tc>
          <w:tcPr>
            <w:tcW w:w="4634" w:type="dxa"/>
          </w:tcPr>
          <w:p w14:paraId="33FB3276" w14:textId="77777777" w:rsidR="00DF7B56" w:rsidRPr="00091298" w:rsidRDefault="00DF7B56" w:rsidP="00146F9D">
            <w:pPr>
              <w:numPr>
                <w:ilvl w:val="0"/>
                <w:numId w:val="14"/>
              </w:numPr>
              <w:spacing w:after="0" w:line="240" w:lineRule="auto"/>
              <w:rPr>
                <w:rFonts w:asciiTheme="minorHAnsi" w:hAnsiTheme="minorHAnsi" w:cs="Arial"/>
                <w:b/>
              </w:rPr>
            </w:pPr>
            <w:r w:rsidRPr="00091298">
              <w:rPr>
                <w:rFonts w:asciiTheme="minorHAnsi" w:hAnsiTheme="minorHAnsi" w:cs="Arial"/>
                <w:b/>
              </w:rPr>
              <w:t xml:space="preserve">Be able to inspire trust and confidence in children; encourage high standards of pupil </w:t>
            </w:r>
            <w:proofErr w:type="spellStart"/>
            <w:r w:rsidRPr="00091298">
              <w:rPr>
                <w:rFonts w:asciiTheme="minorHAnsi" w:hAnsiTheme="minorHAnsi" w:cs="Arial"/>
                <w:b/>
              </w:rPr>
              <w:t>behavior</w:t>
            </w:r>
            <w:proofErr w:type="spellEnd"/>
            <w:r w:rsidRPr="00091298">
              <w:rPr>
                <w:rFonts w:asciiTheme="minorHAnsi" w:hAnsiTheme="minorHAnsi" w:cs="Arial"/>
                <w:b/>
              </w:rPr>
              <w:t xml:space="preserve"> at all times; liaise with parents in a professional manner</w:t>
            </w:r>
          </w:p>
        </w:tc>
        <w:tc>
          <w:tcPr>
            <w:tcW w:w="1565" w:type="dxa"/>
          </w:tcPr>
          <w:p w14:paraId="46CBB0E8" w14:textId="77777777" w:rsidR="00DF7B56" w:rsidRPr="00091298" w:rsidRDefault="00DF7B56" w:rsidP="00146F9D">
            <w:pPr>
              <w:rPr>
                <w:rFonts w:asciiTheme="minorHAnsi" w:hAnsiTheme="minorHAnsi" w:cs="Arial"/>
                <w:b/>
              </w:rPr>
            </w:pPr>
          </w:p>
          <w:p w14:paraId="0F4E9E88" w14:textId="77777777" w:rsidR="00DF7B56" w:rsidRPr="00091298" w:rsidRDefault="00DF7B56" w:rsidP="00146F9D">
            <w:pPr>
              <w:jc w:val="center"/>
              <w:rPr>
                <w:rFonts w:asciiTheme="minorHAnsi" w:hAnsiTheme="minorHAnsi" w:cs="Arial"/>
                <w:b/>
              </w:rPr>
            </w:pPr>
            <w:r w:rsidRPr="00091298">
              <w:rPr>
                <w:rFonts w:asciiTheme="minorHAnsi" w:eastAsia="Wingdings" w:hAnsiTheme="minorHAnsi" w:cs="Wingdings"/>
              </w:rPr>
              <w:t>ü</w:t>
            </w:r>
          </w:p>
        </w:tc>
        <w:tc>
          <w:tcPr>
            <w:tcW w:w="1570" w:type="dxa"/>
          </w:tcPr>
          <w:p w14:paraId="5624909C" w14:textId="77777777" w:rsidR="00DF7B56" w:rsidRPr="00091298" w:rsidRDefault="00DF7B56" w:rsidP="00146F9D">
            <w:pPr>
              <w:jc w:val="center"/>
              <w:rPr>
                <w:rFonts w:asciiTheme="minorHAnsi" w:hAnsiTheme="minorHAnsi" w:cs="Arial"/>
                <w:b/>
                <w:u w:val="single"/>
              </w:rPr>
            </w:pPr>
          </w:p>
          <w:p w14:paraId="53CC9C45" w14:textId="77777777" w:rsidR="00DF7B56" w:rsidRPr="00091298" w:rsidRDefault="00DF7B56" w:rsidP="00146F9D">
            <w:pPr>
              <w:jc w:val="center"/>
              <w:rPr>
                <w:rFonts w:asciiTheme="minorHAnsi" w:hAnsiTheme="minorHAnsi" w:cs="Arial"/>
                <w:b/>
                <w:u w:val="single"/>
              </w:rPr>
            </w:pPr>
          </w:p>
        </w:tc>
        <w:tc>
          <w:tcPr>
            <w:tcW w:w="2296" w:type="dxa"/>
          </w:tcPr>
          <w:p w14:paraId="6B93D69C" w14:textId="77777777" w:rsidR="00DF7B56" w:rsidRPr="00091298" w:rsidRDefault="00DF7B56" w:rsidP="00146F9D">
            <w:pPr>
              <w:rPr>
                <w:rFonts w:asciiTheme="minorHAnsi" w:hAnsiTheme="minorHAnsi" w:cs="Arial"/>
                <w:b/>
              </w:rPr>
            </w:pPr>
          </w:p>
          <w:p w14:paraId="219D0CD2" w14:textId="77777777" w:rsidR="00DF7B56" w:rsidRPr="00091298" w:rsidRDefault="00DF7B56" w:rsidP="00146F9D">
            <w:pPr>
              <w:rPr>
                <w:rFonts w:asciiTheme="minorHAnsi" w:hAnsiTheme="minorHAnsi" w:cs="Arial"/>
                <w:b/>
              </w:rPr>
            </w:pPr>
            <w:r w:rsidRPr="00091298">
              <w:rPr>
                <w:rFonts w:asciiTheme="minorHAnsi" w:hAnsiTheme="minorHAnsi" w:cs="Arial"/>
                <w:b/>
              </w:rPr>
              <w:t>Interview</w:t>
            </w:r>
          </w:p>
          <w:p w14:paraId="2101885E" w14:textId="77777777" w:rsidR="00DF7B56" w:rsidRPr="00091298" w:rsidRDefault="00DF7B56" w:rsidP="00146F9D">
            <w:pPr>
              <w:rPr>
                <w:rFonts w:asciiTheme="minorHAnsi" w:hAnsiTheme="minorHAnsi" w:cs="Arial"/>
              </w:rPr>
            </w:pPr>
            <w:r w:rsidRPr="00091298">
              <w:rPr>
                <w:rFonts w:asciiTheme="minorHAnsi" w:hAnsiTheme="minorHAnsi" w:cs="Arial"/>
                <w:b/>
              </w:rPr>
              <w:t>Application</w:t>
            </w:r>
          </w:p>
        </w:tc>
      </w:tr>
      <w:tr w:rsidR="00DF7B56" w:rsidRPr="00091298" w14:paraId="2C99B513" w14:textId="77777777" w:rsidTr="00146F9D">
        <w:tc>
          <w:tcPr>
            <w:tcW w:w="4634" w:type="dxa"/>
          </w:tcPr>
          <w:p w14:paraId="72B328E3" w14:textId="77777777" w:rsidR="00DF7B56" w:rsidRPr="00091298" w:rsidRDefault="00DF7B56" w:rsidP="00146F9D">
            <w:pPr>
              <w:numPr>
                <w:ilvl w:val="0"/>
                <w:numId w:val="14"/>
              </w:numPr>
              <w:spacing w:after="0" w:line="240" w:lineRule="auto"/>
              <w:rPr>
                <w:rFonts w:asciiTheme="minorHAnsi" w:hAnsiTheme="minorHAnsi" w:cs="Arial"/>
                <w:b/>
              </w:rPr>
            </w:pPr>
            <w:r w:rsidRPr="00091298">
              <w:rPr>
                <w:rFonts w:asciiTheme="minorHAnsi" w:hAnsiTheme="minorHAnsi" w:cs="Arial"/>
                <w:b/>
              </w:rPr>
              <w:t>Related training</w:t>
            </w:r>
          </w:p>
        </w:tc>
        <w:tc>
          <w:tcPr>
            <w:tcW w:w="1565" w:type="dxa"/>
          </w:tcPr>
          <w:p w14:paraId="5E34840D" w14:textId="77777777" w:rsidR="00DF7B56" w:rsidRPr="00091298" w:rsidRDefault="00DF7B56" w:rsidP="00146F9D">
            <w:pPr>
              <w:rPr>
                <w:rFonts w:asciiTheme="minorHAnsi" w:hAnsiTheme="minorHAnsi" w:cs="Arial"/>
                <w:b/>
              </w:rPr>
            </w:pPr>
          </w:p>
        </w:tc>
        <w:tc>
          <w:tcPr>
            <w:tcW w:w="1570" w:type="dxa"/>
          </w:tcPr>
          <w:p w14:paraId="1FBABCAB" w14:textId="77777777" w:rsidR="00DF7B56" w:rsidRPr="00091298" w:rsidRDefault="00DF7B56" w:rsidP="00146F9D">
            <w:pPr>
              <w:jc w:val="center"/>
              <w:rPr>
                <w:rFonts w:asciiTheme="minorHAnsi" w:hAnsiTheme="minorHAnsi"/>
              </w:rPr>
            </w:pPr>
          </w:p>
          <w:p w14:paraId="59E4ACB5" w14:textId="77777777" w:rsidR="00DF7B56" w:rsidRPr="00091298" w:rsidRDefault="00DF7B56" w:rsidP="00146F9D">
            <w:pPr>
              <w:jc w:val="center"/>
              <w:rPr>
                <w:rFonts w:asciiTheme="minorHAnsi" w:hAnsiTheme="minorHAnsi" w:cs="Arial"/>
                <w:b/>
                <w:u w:val="single"/>
              </w:rPr>
            </w:pPr>
            <w:r w:rsidRPr="00091298">
              <w:rPr>
                <w:rFonts w:asciiTheme="minorHAnsi" w:eastAsia="Wingdings" w:hAnsiTheme="minorHAnsi" w:cs="Wingdings"/>
              </w:rPr>
              <w:t>ü</w:t>
            </w:r>
          </w:p>
        </w:tc>
        <w:tc>
          <w:tcPr>
            <w:tcW w:w="2296" w:type="dxa"/>
          </w:tcPr>
          <w:p w14:paraId="34C28B9F" w14:textId="77777777" w:rsidR="00DF7B56" w:rsidRPr="00091298" w:rsidRDefault="00DF7B56" w:rsidP="00146F9D">
            <w:pPr>
              <w:rPr>
                <w:rFonts w:asciiTheme="minorHAnsi" w:hAnsiTheme="minorHAnsi" w:cs="Arial"/>
                <w:b/>
              </w:rPr>
            </w:pPr>
            <w:r w:rsidRPr="00091298">
              <w:rPr>
                <w:rFonts w:asciiTheme="minorHAnsi" w:hAnsiTheme="minorHAnsi" w:cs="Arial"/>
                <w:b/>
              </w:rPr>
              <w:t>Interview</w:t>
            </w:r>
          </w:p>
          <w:p w14:paraId="267333DF" w14:textId="77777777" w:rsidR="00DF7B56" w:rsidRPr="00091298" w:rsidRDefault="00DF7B56" w:rsidP="00146F9D">
            <w:pPr>
              <w:rPr>
                <w:rFonts w:asciiTheme="minorHAnsi" w:hAnsiTheme="minorHAnsi" w:cs="Arial"/>
                <w:b/>
              </w:rPr>
            </w:pPr>
            <w:r w:rsidRPr="00091298">
              <w:rPr>
                <w:rFonts w:asciiTheme="minorHAnsi" w:hAnsiTheme="minorHAnsi" w:cs="Arial"/>
                <w:b/>
              </w:rPr>
              <w:t>Application</w:t>
            </w:r>
          </w:p>
        </w:tc>
      </w:tr>
      <w:tr w:rsidR="00DF7B56" w:rsidRPr="00091298" w14:paraId="153D05FD" w14:textId="77777777" w:rsidTr="00146F9D">
        <w:tc>
          <w:tcPr>
            <w:tcW w:w="4634" w:type="dxa"/>
          </w:tcPr>
          <w:p w14:paraId="1FC4632F" w14:textId="77777777" w:rsidR="00DF7B56" w:rsidRPr="00091298" w:rsidRDefault="00DF7B56" w:rsidP="00146F9D">
            <w:pPr>
              <w:numPr>
                <w:ilvl w:val="0"/>
                <w:numId w:val="14"/>
              </w:numPr>
              <w:spacing w:after="0" w:line="240" w:lineRule="auto"/>
              <w:rPr>
                <w:rFonts w:asciiTheme="minorHAnsi" w:hAnsiTheme="minorHAnsi" w:cs="Arial"/>
                <w:b/>
              </w:rPr>
            </w:pPr>
            <w:r w:rsidRPr="00091298">
              <w:rPr>
                <w:rFonts w:asciiTheme="minorHAnsi" w:hAnsiTheme="minorHAnsi" w:cs="Arial"/>
                <w:b/>
              </w:rPr>
              <w:t>Willingness to undertake further training</w:t>
            </w:r>
          </w:p>
        </w:tc>
        <w:tc>
          <w:tcPr>
            <w:tcW w:w="1565" w:type="dxa"/>
          </w:tcPr>
          <w:p w14:paraId="4C1DCE47" w14:textId="77777777" w:rsidR="00DF7B56" w:rsidRPr="00091298" w:rsidRDefault="00DF7B56" w:rsidP="00146F9D">
            <w:pPr>
              <w:rPr>
                <w:rFonts w:asciiTheme="minorHAnsi" w:hAnsiTheme="minorHAnsi" w:cs="Arial"/>
                <w:b/>
              </w:rPr>
            </w:pPr>
          </w:p>
        </w:tc>
        <w:tc>
          <w:tcPr>
            <w:tcW w:w="1570" w:type="dxa"/>
          </w:tcPr>
          <w:p w14:paraId="2E7F4938" w14:textId="77777777" w:rsidR="00DF7B56" w:rsidRPr="00091298" w:rsidRDefault="00DF7B56" w:rsidP="00146F9D">
            <w:pPr>
              <w:jc w:val="center"/>
              <w:rPr>
                <w:rFonts w:asciiTheme="minorHAnsi" w:hAnsiTheme="minorHAnsi"/>
              </w:rPr>
            </w:pPr>
          </w:p>
          <w:p w14:paraId="6428B17F" w14:textId="77777777" w:rsidR="00DF7B56" w:rsidRPr="00091298" w:rsidRDefault="00DF7B56" w:rsidP="00146F9D">
            <w:pPr>
              <w:jc w:val="center"/>
              <w:rPr>
                <w:rFonts w:asciiTheme="minorHAnsi" w:hAnsiTheme="minorHAnsi" w:cs="Arial"/>
                <w:b/>
                <w:u w:val="single"/>
              </w:rPr>
            </w:pPr>
            <w:r w:rsidRPr="00091298">
              <w:rPr>
                <w:rFonts w:asciiTheme="minorHAnsi" w:eastAsia="Wingdings" w:hAnsiTheme="minorHAnsi" w:cs="Wingdings"/>
              </w:rPr>
              <w:t>ü</w:t>
            </w:r>
          </w:p>
        </w:tc>
        <w:tc>
          <w:tcPr>
            <w:tcW w:w="2296" w:type="dxa"/>
          </w:tcPr>
          <w:p w14:paraId="082E5245" w14:textId="77777777" w:rsidR="00DF7B56" w:rsidRPr="00091298" w:rsidRDefault="00DF7B56" w:rsidP="00146F9D">
            <w:pPr>
              <w:rPr>
                <w:rFonts w:asciiTheme="minorHAnsi" w:hAnsiTheme="minorHAnsi" w:cs="Arial"/>
                <w:b/>
              </w:rPr>
            </w:pPr>
          </w:p>
          <w:p w14:paraId="7416E194" w14:textId="77777777" w:rsidR="00DF7B56" w:rsidRPr="00091298" w:rsidRDefault="00DF7B56" w:rsidP="00146F9D">
            <w:pPr>
              <w:rPr>
                <w:rFonts w:asciiTheme="minorHAnsi" w:hAnsiTheme="minorHAnsi" w:cs="Arial"/>
                <w:b/>
              </w:rPr>
            </w:pPr>
            <w:r w:rsidRPr="00091298">
              <w:rPr>
                <w:rFonts w:asciiTheme="minorHAnsi" w:hAnsiTheme="minorHAnsi" w:cs="Arial"/>
                <w:b/>
              </w:rPr>
              <w:t>Interview</w:t>
            </w:r>
          </w:p>
          <w:p w14:paraId="2CD8D3AB" w14:textId="77777777" w:rsidR="00DF7B56" w:rsidRPr="00091298" w:rsidRDefault="00DF7B56" w:rsidP="00146F9D">
            <w:pPr>
              <w:rPr>
                <w:rFonts w:asciiTheme="minorHAnsi" w:hAnsiTheme="minorHAnsi" w:cs="Arial"/>
                <w:b/>
              </w:rPr>
            </w:pPr>
          </w:p>
        </w:tc>
      </w:tr>
      <w:tr w:rsidR="00DF7B56" w:rsidRPr="00091298" w14:paraId="42CD3B68" w14:textId="77777777" w:rsidTr="00146F9D">
        <w:tc>
          <w:tcPr>
            <w:tcW w:w="4634" w:type="dxa"/>
          </w:tcPr>
          <w:p w14:paraId="611B7D98" w14:textId="77777777" w:rsidR="00DF7B56" w:rsidRPr="00091298" w:rsidRDefault="00DF7B56" w:rsidP="00146F9D">
            <w:pPr>
              <w:numPr>
                <w:ilvl w:val="0"/>
                <w:numId w:val="14"/>
              </w:numPr>
              <w:spacing w:after="0" w:line="240" w:lineRule="auto"/>
              <w:rPr>
                <w:rFonts w:asciiTheme="minorHAnsi" w:hAnsiTheme="minorHAnsi" w:cs="Arial"/>
                <w:b/>
                <w:u w:val="single"/>
              </w:rPr>
            </w:pPr>
            <w:r w:rsidRPr="00091298">
              <w:rPr>
                <w:rFonts w:asciiTheme="minorHAnsi" w:hAnsiTheme="minorHAnsi" w:cs="Arial"/>
                <w:b/>
              </w:rPr>
              <w:t>Qualifications – current first aid qualification</w:t>
            </w:r>
          </w:p>
          <w:p w14:paraId="76AE2361" w14:textId="77777777" w:rsidR="00DF7B56" w:rsidRPr="00091298" w:rsidRDefault="00DF7B56" w:rsidP="00146F9D">
            <w:pPr>
              <w:ind w:left="720"/>
              <w:rPr>
                <w:rFonts w:asciiTheme="minorHAnsi" w:hAnsiTheme="minorHAnsi" w:cs="Arial"/>
                <w:b/>
                <w:u w:val="single"/>
              </w:rPr>
            </w:pPr>
          </w:p>
        </w:tc>
        <w:tc>
          <w:tcPr>
            <w:tcW w:w="1565" w:type="dxa"/>
          </w:tcPr>
          <w:p w14:paraId="11904769" w14:textId="77777777" w:rsidR="00DF7B56" w:rsidRPr="00091298" w:rsidRDefault="00DF7B56" w:rsidP="00146F9D">
            <w:pPr>
              <w:rPr>
                <w:rFonts w:asciiTheme="minorHAnsi" w:hAnsiTheme="minorHAnsi" w:cs="Arial"/>
                <w:b/>
              </w:rPr>
            </w:pPr>
          </w:p>
        </w:tc>
        <w:tc>
          <w:tcPr>
            <w:tcW w:w="1570" w:type="dxa"/>
          </w:tcPr>
          <w:p w14:paraId="671054B1" w14:textId="77777777" w:rsidR="00DF7B56" w:rsidRPr="00091298" w:rsidRDefault="00DF7B56" w:rsidP="00146F9D">
            <w:pPr>
              <w:jc w:val="center"/>
              <w:rPr>
                <w:rFonts w:asciiTheme="minorHAnsi" w:hAnsiTheme="minorHAnsi"/>
              </w:rPr>
            </w:pPr>
          </w:p>
          <w:p w14:paraId="788E0A6D" w14:textId="77777777" w:rsidR="00DF7B56" w:rsidRPr="00091298" w:rsidRDefault="00DF7B56" w:rsidP="00146F9D">
            <w:pPr>
              <w:jc w:val="center"/>
              <w:rPr>
                <w:rFonts w:asciiTheme="minorHAnsi" w:hAnsiTheme="minorHAnsi" w:cs="Arial"/>
                <w:b/>
                <w:u w:val="single"/>
              </w:rPr>
            </w:pPr>
            <w:r w:rsidRPr="00091298">
              <w:rPr>
                <w:rFonts w:asciiTheme="minorHAnsi" w:eastAsia="Wingdings" w:hAnsiTheme="minorHAnsi" w:cs="Wingdings"/>
              </w:rPr>
              <w:t>ü</w:t>
            </w:r>
          </w:p>
          <w:p w14:paraId="7C32E8A9" w14:textId="77777777" w:rsidR="00DF7B56" w:rsidRPr="00091298" w:rsidRDefault="00DF7B56" w:rsidP="00146F9D">
            <w:pPr>
              <w:jc w:val="center"/>
              <w:rPr>
                <w:rFonts w:asciiTheme="minorHAnsi" w:hAnsiTheme="minorHAnsi"/>
              </w:rPr>
            </w:pPr>
          </w:p>
        </w:tc>
        <w:tc>
          <w:tcPr>
            <w:tcW w:w="2296" w:type="dxa"/>
          </w:tcPr>
          <w:p w14:paraId="48149F58" w14:textId="77777777" w:rsidR="00DF7B56" w:rsidRPr="00091298" w:rsidRDefault="00DF7B56" w:rsidP="00146F9D">
            <w:pPr>
              <w:rPr>
                <w:rFonts w:asciiTheme="minorHAnsi" w:hAnsiTheme="minorHAnsi" w:cs="Arial"/>
                <w:b/>
              </w:rPr>
            </w:pPr>
          </w:p>
          <w:p w14:paraId="5A31C7DC" w14:textId="77777777" w:rsidR="00DF7B56" w:rsidRPr="00091298" w:rsidRDefault="00DF7B56" w:rsidP="00146F9D">
            <w:pPr>
              <w:rPr>
                <w:rFonts w:asciiTheme="minorHAnsi" w:hAnsiTheme="minorHAnsi" w:cs="Arial"/>
                <w:b/>
              </w:rPr>
            </w:pPr>
            <w:r w:rsidRPr="00091298">
              <w:rPr>
                <w:rFonts w:asciiTheme="minorHAnsi" w:hAnsiTheme="minorHAnsi" w:cs="Arial"/>
                <w:b/>
              </w:rPr>
              <w:t>Application</w:t>
            </w:r>
          </w:p>
        </w:tc>
      </w:tr>
      <w:tr w:rsidR="00DF7B56" w:rsidRPr="00091298" w14:paraId="4FBDD08A" w14:textId="77777777" w:rsidTr="00146F9D">
        <w:tc>
          <w:tcPr>
            <w:tcW w:w="4634" w:type="dxa"/>
          </w:tcPr>
          <w:p w14:paraId="566CE19E" w14:textId="77777777" w:rsidR="00DF7B56" w:rsidRPr="00091298" w:rsidRDefault="00DF7B56" w:rsidP="00146F9D">
            <w:pPr>
              <w:numPr>
                <w:ilvl w:val="0"/>
                <w:numId w:val="14"/>
              </w:numPr>
              <w:spacing w:after="0" w:line="240" w:lineRule="auto"/>
              <w:rPr>
                <w:rFonts w:asciiTheme="minorHAnsi" w:hAnsiTheme="minorHAnsi" w:cs="Arial"/>
                <w:b/>
                <w:u w:val="single"/>
              </w:rPr>
            </w:pPr>
            <w:r w:rsidRPr="00091298">
              <w:rPr>
                <w:rFonts w:asciiTheme="minorHAnsi" w:hAnsiTheme="minorHAnsi" w:cs="Arial"/>
                <w:b/>
              </w:rPr>
              <w:lastRenderedPageBreak/>
              <w:t xml:space="preserve">Knowledge and understanding – Managing the </w:t>
            </w:r>
            <w:proofErr w:type="spellStart"/>
            <w:r w:rsidRPr="00091298">
              <w:rPr>
                <w:rFonts w:asciiTheme="minorHAnsi" w:hAnsiTheme="minorHAnsi" w:cs="Arial"/>
                <w:b/>
              </w:rPr>
              <w:t>behavior</w:t>
            </w:r>
            <w:proofErr w:type="spellEnd"/>
            <w:r w:rsidRPr="00091298">
              <w:rPr>
                <w:rFonts w:asciiTheme="minorHAnsi" w:hAnsiTheme="minorHAnsi" w:cs="Arial"/>
                <w:b/>
              </w:rPr>
              <w:t xml:space="preserve"> of groups of children</w:t>
            </w:r>
          </w:p>
          <w:p w14:paraId="2A184643" w14:textId="77777777" w:rsidR="00DF7B56" w:rsidRPr="00091298" w:rsidRDefault="00DF7B56" w:rsidP="00146F9D">
            <w:pPr>
              <w:ind w:left="720"/>
              <w:rPr>
                <w:rFonts w:asciiTheme="minorHAnsi" w:hAnsiTheme="minorHAnsi" w:cs="Arial"/>
                <w:b/>
                <w:u w:val="single"/>
              </w:rPr>
            </w:pPr>
          </w:p>
        </w:tc>
        <w:tc>
          <w:tcPr>
            <w:tcW w:w="1565" w:type="dxa"/>
          </w:tcPr>
          <w:p w14:paraId="004C4658" w14:textId="77777777" w:rsidR="00DF7B56" w:rsidRPr="00091298" w:rsidRDefault="00DF7B56" w:rsidP="00146F9D">
            <w:pPr>
              <w:rPr>
                <w:rFonts w:asciiTheme="minorHAnsi" w:hAnsiTheme="minorHAnsi"/>
              </w:rPr>
            </w:pPr>
          </w:p>
          <w:p w14:paraId="093354D2" w14:textId="77777777" w:rsidR="00DF7B56" w:rsidRPr="00091298" w:rsidRDefault="00DF7B56" w:rsidP="00146F9D">
            <w:pPr>
              <w:jc w:val="center"/>
              <w:rPr>
                <w:rFonts w:asciiTheme="minorHAnsi" w:hAnsiTheme="minorHAnsi" w:cs="Arial"/>
                <w:b/>
              </w:rPr>
            </w:pPr>
            <w:r w:rsidRPr="00091298">
              <w:rPr>
                <w:rFonts w:asciiTheme="minorHAnsi" w:eastAsia="Wingdings" w:hAnsiTheme="minorHAnsi" w:cs="Wingdings"/>
              </w:rPr>
              <w:t>ü</w:t>
            </w:r>
          </w:p>
        </w:tc>
        <w:tc>
          <w:tcPr>
            <w:tcW w:w="1570" w:type="dxa"/>
          </w:tcPr>
          <w:p w14:paraId="1149AE45" w14:textId="77777777" w:rsidR="00DF7B56" w:rsidRPr="00091298" w:rsidRDefault="00DF7B56" w:rsidP="00146F9D">
            <w:pPr>
              <w:jc w:val="center"/>
              <w:rPr>
                <w:rFonts w:asciiTheme="minorHAnsi" w:hAnsiTheme="minorHAnsi"/>
              </w:rPr>
            </w:pPr>
          </w:p>
        </w:tc>
        <w:tc>
          <w:tcPr>
            <w:tcW w:w="2296" w:type="dxa"/>
          </w:tcPr>
          <w:p w14:paraId="52AF54D6" w14:textId="77777777" w:rsidR="00DF7B56" w:rsidRPr="00091298" w:rsidRDefault="00DF7B56" w:rsidP="00146F9D">
            <w:pPr>
              <w:rPr>
                <w:rFonts w:asciiTheme="minorHAnsi" w:hAnsiTheme="minorHAnsi" w:cs="Arial"/>
                <w:b/>
              </w:rPr>
            </w:pPr>
          </w:p>
          <w:p w14:paraId="2B568726" w14:textId="77777777" w:rsidR="00DF7B56" w:rsidRPr="00091298" w:rsidRDefault="00DF7B56" w:rsidP="00146F9D">
            <w:pPr>
              <w:rPr>
                <w:rFonts w:asciiTheme="minorHAnsi" w:hAnsiTheme="minorHAnsi" w:cs="Arial"/>
                <w:b/>
              </w:rPr>
            </w:pPr>
            <w:r w:rsidRPr="00091298">
              <w:rPr>
                <w:rFonts w:asciiTheme="minorHAnsi" w:hAnsiTheme="minorHAnsi" w:cs="Arial"/>
                <w:b/>
              </w:rPr>
              <w:t>Interview</w:t>
            </w:r>
          </w:p>
          <w:p w14:paraId="318B8017" w14:textId="77777777" w:rsidR="00DF7B56" w:rsidRPr="00091298" w:rsidRDefault="00DF7B56" w:rsidP="00146F9D">
            <w:pPr>
              <w:rPr>
                <w:rFonts w:asciiTheme="minorHAnsi" w:hAnsiTheme="minorHAnsi" w:cs="Arial"/>
                <w:b/>
              </w:rPr>
            </w:pPr>
            <w:r w:rsidRPr="00091298">
              <w:rPr>
                <w:rFonts w:asciiTheme="minorHAnsi" w:hAnsiTheme="minorHAnsi" w:cs="Arial"/>
                <w:b/>
              </w:rPr>
              <w:t>Application</w:t>
            </w:r>
          </w:p>
        </w:tc>
      </w:tr>
      <w:tr w:rsidR="00DF7B56" w:rsidRPr="00091298" w14:paraId="6AC4566C" w14:textId="77777777" w:rsidTr="00146F9D">
        <w:tc>
          <w:tcPr>
            <w:tcW w:w="4634" w:type="dxa"/>
          </w:tcPr>
          <w:p w14:paraId="3FF62456" w14:textId="77777777" w:rsidR="00DF7B56" w:rsidRPr="00091298" w:rsidRDefault="00DF7B56" w:rsidP="00146F9D">
            <w:pPr>
              <w:numPr>
                <w:ilvl w:val="0"/>
                <w:numId w:val="14"/>
              </w:numPr>
              <w:spacing w:after="0" w:line="240" w:lineRule="auto"/>
              <w:rPr>
                <w:rFonts w:asciiTheme="minorHAnsi" w:hAnsiTheme="minorHAnsi" w:cs="Arial"/>
                <w:b/>
                <w:u w:val="single"/>
              </w:rPr>
            </w:pPr>
            <w:r w:rsidRPr="00091298">
              <w:rPr>
                <w:rFonts w:asciiTheme="minorHAnsi" w:hAnsiTheme="minorHAnsi" w:cs="Arial"/>
                <w:b/>
              </w:rPr>
              <w:t>Knowledge and understanding – the value of constructive play opportunities</w:t>
            </w:r>
          </w:p>
          <w:p w14:paraId="60DCC7CA" w14:textId="77777777" w:rsidR="00DF7B56" w:rsidRPr="00091298" w:rsidRDefault="00DF7B56" w:rsidP="00146F9D">
            <w:pPr>
              <w:ind w:left="720"/>
              <w:rPr>
                <w:rFonts w:asciiTheme="minorHAnsi" w:hAnsiTheme="minorHAnsi" w:cs="Arial"/>
                <w:b/>
                <w:u w:val="single"/>
              </w:rPr>
            </w:pPr>
          </w:p>
        </w:tc>
        <w:tc>
          <w:tcPr>
            <w:tcW w:w="1565" w:type="dxa"/>
          </w:tcPr>
          <w:p w14:paraId="10E97457" w14:textId="77777777" w:rsidR="00DF7B56" w:rsidRPr="00091298" w:rsidRDefault="00DF7B56" w:rsidP="00146F9D">
            <w:pPr>
              <w:rPr>
                <w:rFonts w:asciiTheme="minorHAnsi" w:hAnsiTheme="minorHAnsi"/>
              </w:rPr>
            </w:pPr>
          </w:p>
        </w:tc>
        <w:tc>
          <w:tcPr>
            <w:tcW w:w="1570" w:type="dxa"/>
          </w:tcPr>
          <w:p w14:paraId="6720ECEB" w14:textId="77777777" w:rsidR="00DF7B56" w:rsidRPr="00091298" w:rsidRDefault="00DF7B56" w:rsidP="00146F9D">
            <w:pPr>
              <w:jc w:val="center"/>
              <w:rPr>
                <w:rFonts w:asciiTheme="minorHAnsi" w:hAnsiTheme="minorHAnsi"/>
              </w:rPr>
            </w:pPr>
          </w:p>
          <w:p w14:paraId="752DDFDD" w14:textId="77777777" w:rsidR="00DF7B56" w:rsidRPr="00091298" w:rsidRDefault="00DF7B56" w:rsidP="00146F9D">
            <w:pPr>
              <w:jc w:val="center"/>
              <w:rPr>
                <w:rFonts w:asciiTheme="minorHAnsi" w:hAnsiTheme="minorHAnsi"/>
              </w:rPr>
            </w:pPr>
            <w:r w:rsidRPr="00091298">
              <w:rPr>
                <w:rFonts w:asciiTheme="minorHAnsi" w:eastAsia="Wingdings" w:hAnsiTheme="minorHAnsi" w:cs="Wingdings"/>
              </w:rPr>
              <w:t>ü</w:t>
            </w:r>
          </w:p>
        </w:tc>
        <w:tc>
          <w:tcPr>
            <w:tcW w:w="2296" w:type="dxa"/>
          </w:tcPr>
          <w:p w14:paraId="7BF22215" w14:textId="77777777" w:rsidR="00DF7B56" w:rsidRPr="00091298" w:rsidRDefault="00DF7B56" w:rsidP="00146F9D">
            <w:pPr>
              <w:rPr>
                <w:rFonts w:asciiTheme="minorHAnsi" w:hAnsiTheme="minorHAnsi" w:cs="Arial"/>
                <w:b/>
              </w:rPr>
            </w:pPr>
          </w:p>
          <w:p w14:paraId="13128920" w14:textId="77777777" w:rsidR="00DF7B56" w:rsidRPr="00091298" w:rsidRDefault="00DF7B56" w:rsidP="00146F9D">
            <w:pPr>
              <w:rPr>
                <w:rFonts w:asciiTheme="minorHAnsi" w:hAnsiTheme="minorHAnsi" w:cs="Arial"/>
                <w:b/>
              </w:rPr>
            </w:pPr>
            <w:r w:rsidRPr="00091298">
              <w:rPr>
                <w:rFonts w:asciiTheme="minorHAnsi" w:hAnsiTheme="minorHAnsi" w:cs="Arial"/>
                <w:b/>
              </w:rPr>
              <w:t>Interview</w:t>
            </w:r>
          </w:p>
          <w:p w14:paraId="49235017" w14:textId="77777777" w:rsidR="00DF7B56" w:rsidRPr="00091298" w:rsidRDefault="00DF7B56" w:rsidP="00146F9D">
            <w:pPr>
              <w:rPr>
                <w:rFonts w:asciiTheme="minorHAnsi" w:hAnsiTheme="minorHAnsi" w:cs="Arial"/>
                <w:b/>
              </w:rPr>
            </w:pPr>
            <w:r w:rsidRPr="00091298">
              <w:rPr>
                <w:rFonts w:asciiTheme="minorHAnsi" w:hAnsiTheme="minorHAnsi" w:cs="Arial"/>
                <w:b/>
              </w:rPr>
              <w:t>Application</w:t>
            </w:r>
          </w:p>
        </w:tc>
      </w:tr>
      <w:tr w:rsidR="00DF7B56" w:rsidRPr="00091298" w14:paraId="03D89D0F" w14:textId="77777777" w:rsidTr="00146F9D">
        <w:tc>
          <w:tcPr>
            <w:tcW w:w="4634" w:type="dxa"/>
          </w:tcPr>
          <w:p w14:paraId="093465CC" w14:textId="77777777" w:rsidR="00DF7B56" w:rsidRPr="00091298" w:rsidRDefault="00DF7B56" w:rsidP="00146F9D">
            <w:pPr>
              <w:numPr>
                <w:ilvl w:val="0"/>
                <w:numId w:val="14"/>
              </w:numPr>
              <w:spacing w:after="0" w:line="240" w:lineRule="auto"/>
              <w:rPr>
                <w:rFonts w:asciiTheme="minorHAnsi" w:hAnsiTheme="minorHAnsi" w:cs="Arial"/>
                <w:b/>
                <w:u w:val="single"/>
              </w:rPr>
            </w:pPr>
            <w:r w:rsidRPr="00091298">
              <w:rPr>
                <w:rFonts w:asciiTheme="minorHAnsi" w:hAnsiTheme="minorHAnsi" w:cs="Arial"/>
                <w:b/>
              </w:rPr>
              <w:t>Be able to initiate games and activities appropriate to the age of the children; relate to children on their level; remain calm in a crisis</w:t>
            </w:r>
          </w:p>
        </w:tc>
        <w:tc>
          <w:tcPr>
            <w:tcW w:w="1565" w:type="dxa"/>
          </w:tcPr>
          <w:p w14:paraId="3A3200A0" w14:textId="77777777" w:rsidR="00DF7B56" w:rsidRPr="00091298" w:rsidRDefault="00DF7B56" w:rsidP="00146F9D">
            <w:pPr>
              <w:rPr>
                <w:rFonts w:asciiTheme="minorHAnsi" w:hAnsiTheme="minorHAnsi"/>
              </w:rPr>
            </w:pPr>
          </w:p>
          <w:p w14:paraId="2B4ED8D6" w14:textId="77777777" w:rsidR="00DF7B56" w:rsidRPr="00091298" w:rsidRDefault="00DF7B56" w:rsidP="00146F9D">
            <w:pPr>
              <w:jc w:val="center"/>
              <w:rPr>
                <w:rFonts w:asciiTheme="minorHAnsi" w:hAnsiTheme="minorHAnsi"/>
              </w:rPr>
            </w:pPr>
            <w:r w:rsidRPr="00091298">
              <w:rPr>
                <w:rFonts w:asciiTheme="minorHAnsi" w:eastAsia="Wingdings" w:hAnsiTheme="minorHAnsi" w:cs="Wingdings"/>
              </w:rPr>
              <w:t>ü</w:t>
            </w:r>
          </w:p>
        </w:tc>
        <w:tc>
          <w:tcPr>
            <w:tcW w:w="1570" w:type="dxa"/>
          </w:tcPr>
          <w:p w14:paraId="0AE15400" w14:textId="77777777" w:rsidR="00DF7B56" w:rsidRPr="00091298" w:rsidRDefault="00DF7B56" w:rsidP="00146F9D">
            <w:pPr>
              <w:jc w:val="center"/>
              <w:rPr>
                <w:rFonts w:asciiTheme="minorHAnsi" w:hAnsiTheme="minorHAnsi"/>
              </w:rPr>
            </w:pPr>
          </w:p>
        </w:tc>
        <w:tc>
          <w:tcPr>
            <w:tcW w:w="2296" w:type="dxa"/>
          </w:tcPr>
          <w:p w14:paraId="016037B4" w14:textId="77777777" w:rsidR="00DF7B56" w:rsidRPr="00091298" w:rsidRDefault="00DF7B56" w:rsidP="00146F9D">
            <w:pPr>
              <w:rPr>
                <w:rFonts w:asciiTheme="minorHAnsi" w:hAnsiTheme="minorHAnsi" w:cs="Arial"/>
                <w:b/>
              </w:rPr>
            </w:pPr>
          </w:p>
          <w:p w14:paraId="6345B49A" w14:textId="77777777" w:rsidR="00DF7B56" w:rsidRPr="00091298" w:rsidRDefault="00DF7B56" w:rsidP="00146F9D">
            <w:pPr>
              <w:rPr>
                <w:rFonts w:asciiTheme="minorHAnsi" w:hAnsiTheme="minorHAnsi" w:cs="Arial"/>
                <w:b/>
              </w:rPr>
            </w:pPr>
            <w:r w:rsidRPr="00091298">
              <w:rPr>
                <w:rFonts w:asciiTheme="minorHAnsi" w:hAnsiTheme="minorHAnsi" w:cs="Arial"/>
                <w:b/>
              </w:rPr>
              <w:t>Application</w:t>
            </w:r>
          </w:p>
          <w:p w14:paraId="042E6B57" w14:textId="77777777" w:rsidR="00DF7B56" w:rsidRPr="00091298" w:rsidRDefault="00DF7B56" w:rsidP="00146F9D">
            <w:pPr>
              <w:rPr>
                <w:rFonts w:asciiTheme="minorHAnsi" w:hAnsiTheme="minorHAnsi" w:cs="Arial"/>
                <w:b/>
              </w:rPr>
            </w:pPr>
            <w:r w:rsidRPr="00091298">
              <w:rPr>
                <w:rFonts w:asciiTheme="minorHAnsi" w:hAnsiTheme="minorHAnsi" w:cs="Arial"/>
                <w:b/>
              </w:rPr>
              <w:t>Interview</w:t>
            </w:r>
          </w:p>
        </w:tc>
      </w:tr>
      <w:tr w:rsidR="00DF7B56" w:rsidRPr="00091298" w14:paraId="27FB5101" w14:textId="77777777" w:rsidTr="00146F9D">
        <w:tc>
          <w:tcPr>
            <w:tcW w:w="4634" w:type="dxa"/>
          </w:tcPr>
          <w:p w14:paraId="280E019F" w14:textId="77777777" w:rsidR="00DF7B56" w:rsidRPr="00091298" w:rsidRDefault="00DF7B56" w:rsidP="00146F9D">
            <w:pPr>
              <w:numPr>
                <w:ilvl w:val="0"/>
                <w:numId w:val="14"/>
              </w:numPr>
              <w:spacing w:after="0" w:line="240" w:lineRule="auto"/>
              <w:rPr>
                <w:rFonts w:asciiTheme="minorHAnsi" w:hAnsiTheme="minorHAnsi" w:cs="Arial"/>
                <w:b/>
                <w:u w:val="single"/>
              </w:rPr>
            </w:pPr>
            <w:r w:rsidRPr="00091298">
              <w:rPr>
                <w:rFonts w:asciiTheme="minorHAnsi" w:hAnsiTheme="minorHAnsi" w:cs="Arial"/>
                <w:b/>
              </w:rPr>
              <w:t>Characteristics – Calm; Creative; Empathic; Organised; Patient; Resourceful; Tolerant</w:t>
            </w:r>
          </w:p>
        </w:tc>
        <w:tc>
          <w:tcPr>
            <w:tcW w:w="1565" w:type="dxa"/>
          </w:tcPr>
          <w:p w14:paraId="3C60FAF1" w14:textId="77777777" w:rsidR="00DF7B56" w:rsidRPr="00091298" w:rsidRDefault="00DF7B56" w:rsidP="00146F9D">
            <w:pPr>
              <w:rPr>
                <w:rFonts w:asciiTheme="minorHAnsi" w:hAnsiTheme="minorHAnsi"/>
              </w:rPr>
            </w:pPr>
          </w:p>
          <w:p w14:paraId="6F87C2A5" w14:textId="77777777" w:rsidR="00DF7B56" w:rsidRPr="00091298" w:rsidRDefault="00DF7B56" w:rsidP="00146F9D">
            <w:pPr>
              <w:jc w:val="center"/>
              <w:rPr>
                <w:rFonts w:asciiTheme="minorHAnsi" w:hAnsiTheme="minorHAnsi"/>
              </w:rPr>
            </w:pPr>
            <w:r w:rsidRPr="00091298">
              <w:rPr>
                <w:rFonts w:asciiTheme="minorHAnsi" w:eastAsia="Wingdings" w:hAnsiTheme="minorHAnsi" w:cs="Wingdings"/>
              </w:rPr>
              <w:t>ü</w:t>
            </w:r>
          </w:p>
        </w:tc>
        <w:tc>
          <w:tcPr>
            <w:tcW w:w="1570" w:type="dxa"/>
          </w:tcPr>
          <w:p w14:paraId="46431EA4" w14:textId="77777777" w:rsidR="00DF7B56" w:rsidRPr="00091298" w:rsidRDefault="00DF7B56" w:rsidP="00146F9D">
            <w:pPr>
              <w:jc w:val="center"/>
              <w:rPr>
                <w:rFonts w:asciiTheme="minorHAnsi" w:hAnsiTheme="minorHAnsi"/>
              </w:rPr>
            </w:pPr>
          </w:p>
        </w:tc>
        <w:tc>
          <w:tcPr>
            <w:tcW w:w="2296" w:type="dxa"/>
          </w:tcPr>
          <w:p w14:paraId="17FB463C" w14:textId="77777777" w:rsidR="00DF7B56" w:rsidRPr="00091298" w:rsidRDefault="00DF7B56" w:rsidP="00146F9D">
            <w:pPr>
              <w:rPr>
                <w:rFonts w:asciiTheme="minorHAnsi" w:hAnsiTheme="minorHAnsi" w:cs="Arial"/>
                <w:b/>
              </w:rPr>
            </w:pPr>
          </w:p>
          <w:p w14:paraId="1DC2184F" w14:textId="77777777" w:rsidR="00DF7B56" w:rsidRPr="00091298" w:rsidRDefault="00DF7B56" w:rsidP="00146F9D">
            <w:pPr>
              <w:rPr>
                <w:rFonts w:asciiTheme="minorHAnsi" w:hAnsiTheme="minorHAnsi" w:cs="Arial"/>
                <w:b/>
              </w:rPr>
            </w:pPr>
            <w:r w:rsidRPr="00091298">
              <w:rPr>
                <w:rFonts w:asciiTheme="minorHAnsi" w:hAnsiTheme="minorHAnsi" w:cs="Arial"/>
                <w:b/>
              </w:rPr>
              <w:t>Application</w:t>
            </w:r>
          </w:p>
          <w:p w14:paraId="3A2B3E21" w14:textId="77777777" w:rsidR="00DF7B56" w:rsidRPr="00091298" w:rsidRDefault="00DF7B56" w:rsidP="00146F9D">
            <w:pPr>
              <w:rPr>
                <w:rFonts w:asciiTheme="minorHAnsi" w:hAnsiTheme="minorHAnsi" w:cs="Arial"/>
                <w:b/>
              </w:rPr>
            </w:pPr>
            <w:r w:rsidRPr="00091298">
              <w:rPr>
                <w:rFonts w:asciiTheme="minorHAnsi" w:hAnsiTheme="minorHAnsi" w:cs="Arial"/>
                <w:b/>
              </w:rPr>
              <w:t>Interview</w:t>
            </w:r>
          </w:p>
        </w:tc>
      </w:tr>
    </w:tbl>
    <w:bookmarkEnd w:id="0"/>
    <w:p w14:paraId="6FF8331C" w14:textId="069512A5" w:rsidR="003B78BB" w:rsidRPr="00DF7B56" w:rsidRDefault="003B78BB" w:rsidP="003B78BB">
      <w:pPr>
        <w:numPr>
          <w:ilvl w:val="0"/>
          <w:numId w:val="9"/>
        </w:numPr>
        <w:spacing w:after="0" w:line="240" w:lineRule="auto"/>
        <w:rPr>
          <w:rFonts w:asciiTheme="minorHAnsi" w:hAnsiTheme="minorHAnsi" w:cs="Arial"/>
        </w:rPr>
      </w:pPr>
      <w:r w:rsidRPr="00091298">
        <w:rPr>
          <w:rFonts w:asciiTheme="minorHAnsi" w:hAnsiTheme="minorHAnsi" w:cs="Arial"/>
        </w:rPr>
        <w:t>Hands should be clean, nails short and no nail polish used as this attracts germs</w:t>
      </w:r>
    </w:p>
    <w:p w14:paraId="51BCF61F" w14:textId="77777777" w:rsidR="003B78BB" w:rsidRDefault="003B78BB" w:rsidP="003B78BB">
      <w:pPr>
        <w:pStyle w:val="Default"/>
        <w:rPr>
          <w:rFonts w:asciiTheme="minorHAnsi" w:eastAsia="MS Mincho" w:hAnsiTheme="minorHAnsi"/>
          <w:color w:val="auto"/>
          <w:sz w:val="22"/>
          <w:lang w:val="en-US"/>
        </w:rPr>
      </w:pPr>
    </w:p>
    <w:p w14:paraId="41E8D891" w14:textId="77777777" w:rsidR="00890060" w:rsidRDefault="00890060">
      <w:pPr>
        <w:spacing w:after="0" w:line="240" w:lineRule="auto"/>
        <w:rPr>
          <w:rFonts w:asciiTheme="minorHAnsi" w:hAnsiTheme="minorHAnsi" w:cs="Calibri"/>
          <w:b/>
          <w:color w:val="000000"/>
          <w:szCs w:val="24"/>
          <w:lang w:eastAsia="en-GB"/>
        </w:rPr>
      </w:pPr>
      <w:r>
        <w:rPr>
          <w:rFonts w:asciiTheme="minorHAnsi" w:hAnsiTheme="minorHAnsi"/>
          <w:b/>
        </w:rPr>
        <w:br w:type="page"/>
      </w:r>
    </w:p>
    <w:p w14:paraId="6AC6D316" w14:textId="1B024A4B" w:rsidR="003B78BB" w:rsidRPr="00091298" w:rsidRDefault="003B78BB" w:rsidP="003B78BB">
      <w:pPr>
        <w:pStyle w:val="Default"/>
        <w:rPr>
          <w:rFonts w:asciiTheme="minorHAnsi" w:hAnsiTheme="minorHAnsi"/>
          <w:b/>
          <w:sz w:val="22"/>
        </w:rPr>
      </w:pPr>
      <w:r w:rsidRPr="00091298">
        <w:rPr>
          <w:rFonts w:asciiTheme="minorHAnsi" w:hAnsiTheme="minorHAnsi"/>
          <w:b/>
          <w:sz w:val="22"/>
        </w:rPr>
        <w:lastRenderedPageBreak/>
        <w:t>PERSON SPECIFICATION</w:t>
      </w:r>
    </w:p>
    <w:p w14:paraId="689CD8BE" w14:textId="77777777" w:rsidR="003B78BB" w:rsidRPr="00091298" w:rsidRDefault="003B78BB" w:rsidP="003B78BB">
      <w:pPr>
        <w:pStyle w:val="Default"/>
        <w:jc w:val="both"/>
        <w:rPr>
          <w:rFonts w:asciiTheme="minorHAnsi" w:hAnsiTheme="minorHAnsi"/>
          <w:b/>
          <w:sz w:val="22"/>
        </w:rPr>
      </w:pPr>
    </w:p>
    <w:p w14:paraId="6433E4A3" w14:textId="77777777" w:rsidR="003B78BB" w:rsidRPr="00091298" w:rsidRDefault="003B78BB" w:rsidP="003B78BB">
      <w:pPr>
        <w:pStyle w:val="Default"/>
        <w:jc w:val="both"/>
        <w:rPr>
          <w:rFonts w:asciiTheme="minorHAnsi" w:hAnsiTheme="minorHAnsi"/>
          <w:sz w:val="22"/>
        </w:rPr>
      </w:pPr>
      <w:r w:rsidRPr="00091298">
        <w:rPr>
          <w:rFonts w:asciiTheme="minorHAnsi" w:hAnsiTheme="minorHAnsi"/>
          <w:sz w:val="22"/>
        </w:rPr>
        <w:t xml:space="preserve">Whether you’re a </w:t>
      </w:r>
      <w:proofErr w:type="gramStart"/>
      <w:r w:rsidRPr="00091298">
        <w:rPr>
          <w:rFonts w:asciiTheme="minorHAnsi" w:hAnsiTheme="minorHAnsi"/>
          <w:sz w:val="22"/>
        </w:rPr>
        <w:t>3 year old</w:t>
      </w:r>
      <w:proofErr w:type="gramEnd"/>
      <w:r w:rsidRPr="00091298">
        <w:rPr>
          <w:rFonts w:asciiTheme="minorHAnsi" w:hAnsiTheme="minorHAnsi"/>
          <w:sz w:val="22"/>
        </w:rPr>
        <w:t xml:space="preserve"> in nursery learning to explore the world around you, an 18 year old preparing to go to university, a new teacher understanding the demands of the job, a Head Teacher leading the learning in your academy, a member of the regional team ensuring efficient and effective operations or a trustee scrutinising and challenging the CEO, we want every single person within E-ACT to be driven by three core values: </w:t>
      </w:r>
    </w:p>
    <w:p w14:paraId="35D72578" w14:textId="77777777" w:rsidR="003B78BB" w:rsidRPr="00091298" w:rsidRDefault="003B78BB" w:rsidP="003B78BB">
      <w:pPr>
        <w:pStyle w:val="Default"/>
        <w:jc w:val="both"/>
        <w:rPr>
          <w:rFonts w:asciiTheme="minorHAnsi" w:hAnsiTheme="minorHAnsi"/>
          <w:sz w:val="22"/>
        </w:rPr>
      </w:pPr>
    </w:p>
    <w:p w14:paraId="19C547C9" w14:textId="77777777" w:rsidR="003B78BB" w:rsidRPr="00091298" w:rsidRDefault="003B78BB" w:rsidP="003B78BB">
      <w:pPr>
        <w:pStyle w:val="Default"/>
        <w:numPr>
          <w:ilvl w:val="0"/>
          <w:numId w:val="11"/>
        </w:numPr>
        <w:jc w:val="both"/>
        <w:rPr>
          <w:rFonts w:asciiTheme="minorHAnsi" w:hAnsiTheme="minorHAnsi"/>
          <w:sz w:val="22"/>
        </w:rPr>
      </w:pPr>
      <w:r w:rsidRPr="00091298">
        <w:rPr>
          <w:rFonts w:asciiTheme="minorHAnsi" w:hAnsiTheme="minorHAnsi"/>
          <w:sz w:val="22"/>
        </w:rPr>
        <w:t xml:space="preserve">We want everyone to </w:t>
      </w:r>
      <w:r w:rsidRPr="00091298">
        <w:rPr>
          <w:rFonts w:asciiTheme="minorHAnsi" w:hAnsiTheme="minorHAnsi"/>
          <w:b/>
          <w:bCs/>
          <w:i/>
          <w:iCs/>
          <w:sz w:val="22"/>
        </w:rPr>
        <w:t xml:space="preserve">think big </w:t>
      </w:r>
      <w:r w:rsidRPr="00091298">
        <w:rPr>
          <w:rFonts w:asciiTheme="minorHAnsi" w:hAnsiTheme="minorHAnsi"/>
          <w:sz w:val="22"/>
        </w:rPr>
        <w:t>for yourselves and for the world around you;</w:t>
      </w:r>
    </w:p>
    <w:p w14:paraId="405F9FAB" w14:textId="77777777" w:rsidR="003B78BB" w:rsidRPr="00091298" w:rsidRDefault="003B78BB" w:rsidP="003B78BB">
      <w:pPr>
        <w:pStyle w:val="Default"/>
        <w:jc w:val="both"/>
        <w:rPr>
          <w:rFonts w:asciiTheme="minorHAnsi" w:hAnsiTheme="minorHAnsi"/>
          <w:sz w:val="22"/>
        </w:rPr>
      </w:pPr>
    </w:p>
    <w:p w14:paraId="2F7D3F0F" w14:textId="77777777" w:rsidR="003B78BB" w:rsidRPr="00091298" w:rsidRDefault="003B78BB" w:rsidP="003B78BB">
      <w:pPr>
        <w:pStyle w:val="Default"/>
        <w:numPr>
          <w:ilvl w:val="0"/>
          <w:numId w:val="11"/>
        </w:numPr>
        <w:jc w:val="both"/>
        <w:rPr>
          <w:rFonts w:asciiTheme="minorHAnsi" w:hAnsiTheme="minorHAnsi"/>
          <w:sz w:val="22"/>
        </w:rPr>
      </w:pPr>
      <w:r w:rsidRPr="00091298">
        <w:rPr>
          <w:rFonts w:asciiTheme="minorHAnsi" w:hAnsiTheme="minorHAnsi"/>
          <w:sz w:val="22"/>
        </w:rPr>
        <w:t xml:space="preserve">We want everyone to </w:t>
      </w:r>
      <w:r w:rsidRPr="00091298">
        <w:rPr>
          <w:rFonts w:asciiTheme="minorHAnsi" w:hAnsiTheme="minorHAnsi"/>
          <w:b/>
          <w:bCs/>
          <w:i/>
          <w:iCs/>
          <w:sz w:val="22"/>
        </w:rPr>
        <w:t xml:space="preserve">do the right thing </w:t>
      </w:r>
      <w:r w:rsidRPr="00091298">
        <w:rPr>
          <w:rFonts w:asciiTheme="minorHAnsi" w:hAnsiTheme="minorHAnsi"/>
          <w:sz w:val="22"/>
        </w:rPr>
        <w:t>in everything you do, even when this means doing something that’s hard, not popular or takes a lot of time;</w:t>
      </w:r>
    </w:p>
    <w:p w14:paraId="72E8F76A" w14:textId="77777777" w:rsidR="003B78BB" w:rsidRPr="00091298" w:rsidRDefault="003B78BB" w:rsidP="003B78BB">
      <w:pPr>
        <w:pStyle w:val="Default"/>
        <w:ind w:left="720"/>
        <w:jc w:val="both"/>
        <w:rPr>
          <w:rFonts w:asciiTheme="minorHAnsi" w:hAnsiTheme="minorHAnsi"/>
          <w:sz w:val="22"/>
        </w:rPr>
      </w:pPr>
    </w:p>
    <w:p w14:paraId="6E689CF5" w14:textId="77777777" w:rsidR="003B78BB" w:rsidRPr="00091298" w:rsidRDefault="003B78BB" w:rsidP="003B78BB">
      <w:pPr>
        <w:pStyle w:val="Default"/>
        <w:numPr>
          <w:ilvl w:val="0"/>
          <w:numId w:val="11"/>
        </w:numPr>
        <w:jc w:val="both"/>
        <w:rPr>
          <w:rFonts w:asciiTheme="minorHAnsi" w:hAnsiTheme="minorHAnsi"/>
          <w:sz w:val="22"/>
        </w:rPr>
      </w:pPr>
      <w:r w:rsidRPr="00091298">
        <w:rPr>
          <w:rFonts w:asciiTheme="minorHAnsi" w:hAnsiTheme="minorHAnsi"/>
          <w:sz w:val="22"/>
        </w:rPr>
        <w:t xml:space="preserve">We want everyone to show strong </w:t>
      </w:r>
      <w:r w:rsidRPr="00091298">
        <w:rPr>
          <w:rFonts w:asciiTheme="minorHAnsi" w:hAnsiTheme="minorHAnsi"/>
          <w:b/>
          <w:i/>
          <w:sz w:val="22"/>
        </w:rPr>
        <w:t>team spirit</w:t>
      </w:r>
      <w:r w:rsidRPr="00091298">
        <w:rPr>
          <w:rFonts w:asciiTheme="minorHAnsi" w:hAnsiTheme="minorHAnsi"/>
          <w:sz w:val="22"/>
        </w:rPr>
        <w:t xml:space="preserve">, always supporting and driving your team forward </w:t>
      </w:r>
    </w:p>
    <w:p w14:paraId="3E5A6228" w14:textId="77777777" w:rsidR="003B78BB" w:rsidRPr="00091298" w:rsidRDefault="003B78BB" w:rsidP="003B78BB">
      <w:pPr>
        <w:pStyle w:val="ListParagraph"/>
        <w:jc w:val="both"/>
        <w:rPr>
          <w:rFonts w:asciiTheme="minorHAnsi" w:hAnsiTheme="minorHAnsi" w:cs="Calibri"/>
          <w:sz w:val="22"/>
        </w:rPr>
      </w:pPr>
    </w:p>
    <w:p w14:paraId="2C747BD0" w14:textId="77777777" w:rsidR="003B78BB" w:rsidRPr="00091298" w:rsidRDefault="003B78BB" w:rsidP="003B78BB">
      <w:pPr>
        <w:pStyle w:val="Default"/>
        <w:jc w:val="both"/>
        <w:rPr>
          <w:rFonts w:asciiTheme="minorHAnsi" w:hAnsiTheme="minorHAnsi"/>
          <w:sz w:val="22"/>
        </w:rPr>
      </w:pPr>
      <w:r w:rsidRPr="00091298">
        <w:rPr>
          <w:rFonts w:asciiTheme="minorHAnsi" w:hAnsiTheme="minorHAnsi"/>
          <w:sz w:val="22"/>
        </w:rPr>
        <w:t xml:space="preserve">We really believe that if we all do the right thing, support our teams and we all think big, believe big, act big, then the results will be big too! </w:t>
      </w:r>
    </w:p>
    <w:p w14:paraId="0BBEA7E4" w14:textId="77777777" w:rsidR="003B78BB" w:rsidRPr="00091298" w:rsidRDefault="003B78BB" w:rsidP="003B78BB">
      <w:pPr>
        <w:jc w:val="both"/>
        <w:rPr>
          <w:rFonts w:asciiTheme="minorHAnsi" w:hAnsiTheme="minorHAnsi" w:cs="Calibri"/>
          <w:b/>
        </w:rPr>
      </w:pPr>
    </w:p>
    <w:p w14:paraId="2C3B9AB0" w14:textId="77777777" w:rsidR="003B78BB" w:rsidRPr="00091298" w:rsidRDefault="003B78BB" w:rsidP="003B78BB">
      <w:pPr>
        <w:jc w:val="both"/>
        <w:rPr>
          <w:rFonts w:asciiTheme="minorHAnsi" w:hAnsiTheme="minorHAnsi" w:cs="Calibri"/>
          <w:b/>
        </w:rPr>
      </w:pPr>
      <w:r w:rsidRPr="00091298">
        <w:rPr>
          <w:rFonts w:asciiTheme="minorHAnsi" w:hAnsiTheme="minorHAnsi" w:cs="Calibri"/>
          <w:b/>
        </w:rPr>
        <w:t>This means that if you want to be part of E-ACT, you need to be able to embrace and embody these values in all that you do.</w:t>
      </w:r>
    </w:p>
    <w:p w14:paraId="05AA2902" w14:textId="77777777" w:rsidR="003B78BB" w:rsidRPr="00091298" w:rsidRDefault="003B78BB" w:rsidP="003B78BB">
      <w:pPr>
        <w:tabs>
          <w:tab w:val="left" w:pos="400"/>
          <w:tab w:val="left" w:pos="7377"/>
          <w:tab w:val="left" w:pos="7960"/>
          <w:tab w:val="left" w:pos="8384"/>
          <w:tab w:val="left" w:pos="8808"/>
        </w:tabs>
        <w:jc w:val="center"/>
        <w:rPr>
          <w:rFonts w:asciiTheme="minorHAnsi" w:hAnsiTheme="minorHAnsi" w:cs="Calibri"/>
          <w:b/>
        </w:rPr>
      </w:pPr>
      <w:r w:rsidRPr="00091298">
        <w:rPr>
          <w:rFonts w:asciiTheme="minorHAnsi" w:hAnsiTheme="minorHAnsi" w:cs="Calibri"/>
          <w:b/>
        </w:rPr>
        <w:t>OUR VALUES</w:t>
      </w:r>
    </w:p>
    <w:p w14:paraId="6BF3E7BF" w14:textId="77777777" w:rsidR="003B78BB" w:rsidRPr="00091298" w:rsidRDefault="003B78BB" w:rsidP="003B78BB">
      <w:pPr>
        <w:jc w:val="both"/>
        <w:rPr>
          <w:rFonts w:asciiTheme="minorHAnsi" w:hAnsiTheme="minorHAnsi" w:cs="Calibri"/>
        </w:rPr>
      </w:pP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7907"/>
      </w:tblGrid>
      <w:tr w:rsidR="003B78BB" w:rsidRPr="00091298" w14:paraId="4B0A9689" w14:textId="77777777" w:rsidTr="000032F0">
        <w:trPr>
          <w:jc w:val="center"/>
        </w:trPr>
        <w:tc>
          <w:tcPr>
            <w:tcW w:w="1350" w:type="dxa"/>
            <w:tcBorders>
              <w:top w:val="single" w:sz="4" w:space="0" w:color="auto"/>
              <w:left w:val="single" w:sz="4" w:space="0" w:color="auto"/>
              <w:bottom w:val="single" w:sz="4" w:space="0" w:color="auto"/>
              <w:right w:val="single" w:sz="4" w:space="0" w:color="auto"/>
            </w:tcBorders>
            <w:shd w:val="clear" w:color="auto" w:fill="00BCB4"/>
          </w:tcPr>
          <w:p w14:paraId="070E892B" w14:textId="77777777" w:rsidR="003B78BB" w:rsidRPr="00091298" w:rsidRDefault="003B78BB" w:rsidP="000032F0">
            <w:pPr>
              <w:jc w:val="center"/>
              <w:rPr>
                <w:rFonts w:asciiTheme="minorHAnsi" w:hAnsiTheme="minorHAnsi" w:cs="Calibri"/>
                <w:b/>
                <w:color w:val="FFFFFF"/>
              </w:rPr>
            </w:pPr>
            <w:r w:rsidRPr="00091298">
              <w:rPr>
                <w:rFonts w:asciiTheme="minorHAnsi" w:hAnsiTheme="minorHAnsi" w:cs="Calibri"/>
                <w:b/>
                <w:color w:val="FFFFFF"/>
              </w:rPr>
              <w:t>Thinking Big</w:t>
            </w:r>
          </w:p>
          <w:p w14:paraId="53B0F6FC" w14:textId="77777777" w:rsidR="003B78BB" w:rsidRPr="00091298" w:rsidRDefault="003B78BB" w:rsidP="000032F0">
            <w:pPr>
              <w:jc w:val="center"/>
              <w:rPr>
                <w:rFonts w:asciiTheme="minorHAnsi" w:hAnsiTheme="minorHAnsi" w:cs="Calibri"/>
                <w:color w:val="FFFFFF"/>
              </w:rPr>
            </w:pPr>
          </w:p>
        </w:tc>
        <w:tc>
          <w:tcPr>
            <w:tcW w:w="7907" w:type="dxa"/>
            <w:tcBorders>
              <w:top w:val="single" w:sz="4" w:space="0" w:color="auto"/>
              <w:left w:val="single" w:sz="4" w:space="0" w:color="auto"/>
              <w:bottom w:val="single" w:sz="4" w:space="0" w:color="auto"/>
              <w:right w:val="single" w:sz="4" w:space="0" w:color="auto"/>
            </w:tcBorders>
            <w:shd w:val="clear" w:color="auto" w:fill="auto"/>
            <w:hideMark/>
          </w:tcPr>
          <w:p w14:paraId="46FFFC82" w14:textId="77777777" w:rsidR="003B78BB" w:rsidRPr="00091298" w:rsidRDefault="003B78BB" w:rsidP="003B78BB">
            <w:pPr>
              <w:pStyle w:val="ListParagraph"/>
              <w:numPr>
                <w:ilvl w:val="0"/>
                <w:numId w:val="12"/>
              </w:numPr>
              <w:jc w:val="both"/>
              <w:rPr>
                <w:rFonts w:asciiTheme="minorHAnsi" w:hAnsiTheme="minorHAnsi" w:cs="Calibri"/>
                <w:sz w:val="22"/>
              </w:rPr>
            </w:pPr>
            <w:r w:rsidRPr="00091298">
              <w:rPr>
                <w:rFonts w:asciiTheme="minorHAnsi" w:hAnsiTheme="minorHAnsi" w:cs="Calibri"/>
                <w:sz w:val="22"/>
              </w:rPr>
              <w:t>Show energy, enthusiasm and passion for what you do</w:t>
            </w:r>
          </w:p>
          <w:p w14:paraId="6586F4B2" w14:textId="77777777" w:rsidR="003B78BB" w:rsidRPr="00091298" w:rsidRDefault="003B78BB" w:rsidP="003B78BB">
            <w:pPr>
              <w:pStyle w:val="ListParagraph"/>
              <w:numPr>
                <w:ilvl w:val="0"/>
                <w:numId w:val="12"/>
              </w:numPr>
              <w:jc w:val="both"/>
              <w:rPr>
                <w:rFonts w:asciiTheme="minorHAnsi" w:hAnsiTheme="minorHAnsi" w:cs="Calibri"/>
                <w:sz w:val="22"/>
              </w:rPr>
            </w:pPr>
            <w:r w:rsidRPr="00091298">
              <w:rPr>
                <w:rFonts w:asciiTheme="minorHAnsi" w:hAnsiTheme="minorHAnsi" w:cs="Calibri"/>
                <w:sz w:val="22"/>
              </w:rPr>
              <w:t>Demand the highest quality in all that you do, and in the work of your team</w:t>
            </w:r>
          </w:p>
          <w:p w14:paraId="056638F8" w14:textId="77777777" w:rsidR="003B78BB" w:rsidRPr="00091298" w:rsidRDefault="003B78BB" w:rsidP="003B78BB">
            <w:pPr>
              <w:pStyle w:val="ListParagraph"/>
              <w:numPr>
                <w:ilvl w:val="0"/>
                <w:numId w:val="12"/>
              </w:numPr>
              <w:jc w:val="both"/>
              <w:rPr>
                <w:rFonts w:asciiTheme="minorHAnsi" w:hAnsiTheme="minorHAnsi" w:cs="Calibri"/>
                <w:sz w:val="22"/>
              </w:rPr>
            </w:pPr>
            <w:r w:rsidRPr="00091298">
              <w:rPr>
                <w:rFonts w:asciiTheme="minorHAnsi" w:hAnsiTheme="minorHAnsi" w:cs="Calibri"/>
                <w:sz w:val="22"/>
              </w:rPr>
              <w:t>Willing to champion new ideas and think beyond the status quo</w:t>
            </w:r>
          </w:p>
          <w:p w14:paraId="3DA42F93" w14:textId="77777777" w:rsidR="003B78BB" w:rsidRPr="00091298" w:rsidRDefault="003B78BB" w:rsidP="003B78BB">
            <w:pPr>
              <w:pStyle w:val="ListParagraph"/>
              <w:numPr>
                <w:ilvl w:val="0"/>
                <w:numId w:val="12"/>
              </w:numPr>
              <w:jc w:val="both"/>
              <w:rPr>
                <w:rFonts w:asciiTheme="minorHAnsi" w:hAnsiTheme="minorHAnsi" w:cs="Calibri"/>
                <w:sz w:val="22"/>
              </w:rPr>
            </w:pPr>
            <w:r w:rsidRPr="00091298">
              <w:rPr>
                <w:rFonts w:asciiTheme="minorHAnsi" w:hAnsiTheme="minorHAnsi" w:cs="Calibri"/>
                <w:sz w:val="22"/>
              </w:rPr>
              <w:t>Show an ability to think creatively and ‘outside of the box’ in your area of expertise, continually seeking improvements in what you do to make the organisation better</w:t>
            </w:r>
          </w:p>
          <w:p w14:paraId="5EC1FE0E" w14:textId="77777777" w:rsidR="003B78BB" w:rsidRPr="00091298" w:rsidRDefault="003B78BB" w:rsidP="003B78BB">
            <w:pPr>
              <w:pStyle w:val="ListParagraph"/>
              <w:numPr>
                <w:ilvl w:val="0"/>
                <w:numId w:val="12"/>
              </w:numPr>
              <w:jc w:val="both"/>
              <w:rPr>
                <w:rFonts w:asciiTheme="minorHAnsi" w:hAnsiTheme="minorHAnsi" w:cs="Calibri"/>
                <w:sz w:val="22"/>
              </w:rPr>
            </w:pPr>
            <w:r w:rsidRPr="00091298">
              <w:rPr>
                <w:rFonts w:asciiTheme="minorHAnsi" w:hAnsiTheme="minorHAnsi" w:cs="Calibri"/>
                <w:sz w:val="22"/>
              </w:rPr>
              <w:t>Be open to new ideas and change where it will have a positive impact on the organisation</w:t>
            </w:r>
          </w:p>
          <w:p w14:paraId="533C4F41" w14:textId="77777777" w:rsidR="003B78BB" w:rsidRPr="00091298" w:rsidRDefault="003B78BB" w:rsidP="003B78BB">
            <w:pPr>
              <w:pStyle w:val="ListParagraph"/>
              <w:numPr>
                <w:ilvl w:val="0"/>
                <w:numId w:val="12"/>
              </w:numPr>
              <w:jc w:val="both"/>
              <w:rPr>
                <w:rFonts w:asciiTheme="minorHAnsi" w:hAnsiTheme="minorHAnsi" w:cs="Calibri"/>
                <w:sz w:val="22"/>
              </w:rPr>
            </w:pPr>
            <w:r w:rsidRPr="00091298">
              <w:rPr>
                <w:rFonts w:asciiTheme="minorHAnsi" w:hAnsiTheme="minorHAnsi" w:cs="Calibri"/>
                <w:sz w:val="22"/>
              </w:rPr>
              <w:t>Show a willingness to embrace different ideas and ways of thinking to improve E-ACT</w:t>
            </w:r>
          </w:p>
          <w:p w14:paraId="4BB9473B" w14:textId="77777777" w:rsidR="003B78BB" w:rsidRPr="00091298" w:rsidRDefault="003B78BB" w:rsidP="003B78BB">
            <w:pPr>
              <w:pStyle w:val="ListParagraph"/>
              <w:numPr>
                <w:ilvl w:val="0"/>
                <w:numId w:val="12"/>
              </w:numPr>
              <w:jc w:val="both"/>
              <w:rPr>
                <w:rFonts w:asciiTheme="minorHAnsi" w:hAnsiTheme="minorHAnsi" w:cs="Calibri"/>
                <w:sz w:val="22"/>
              </w:rPr>
            </w:pPr>
            <w:r w:rsidRPr="00091298">
              <w:rPr>
                <w:rFonts w:asciiTheme="minorHAnsi" w:hAnsiTheme="minorHAnsi" w:cs="Calibri"/>
                <w:sz w:val="22"/>
              </w:rPr>
              <w:t>Ability to ‘look outside’ – to continually learn about innovations in your field, new ways of doing things, and bring that learning into your work</w:t>
            </w:r>
          </w:p>
          <w:p w14:paraId="1DEE7B60" w14:textId="77777777" w:rsidR="003B78BB" w:rsidRPr="00091298" w:rsidRDefault="003B78BB" w:rsidP="003B78BB">
            <w:pPr>
              <w:pStyle w:val="ListParagraph"/>
              <w:numPr>
                <w:ilvl w:val="0"/>
                <w:numId w:val="12"/>
              </w:numPr>
              <w:jc w:val="both"/>
              <w:rPr>
                <w:rFonts w:asciiTheme="minorHAnsi" w:hAnsiTheme="minorHAnsi" w:cs="Calibri"/>
                <w:sz w:val="22"/>
              </w:rPr>
            </w:pPr>
            <w:r w:rsidRPr="00091298">
              <w:rPr>
                <w:rFonts w:asciiTheme="minorHAnsi" w:hAnsiTheme="minorHAnsi" w:cs="Calibri"/>
                <w:sz w:val="22"/>
              </w:rPr>
              <w:t>Commitment to self-development, and developing your wider Team</w:t>
            </w:r>
          </w:p>
          <w:p w14:paraId="60FFDCA7" w14:textId="77777777" w:rsidR="003B78BB" w:rsidRPr="00091298" w:rsidRDefault="003B78BB" w:rsidP="003B78BB">
            <w:pPr>
              <w:pStyle w:val="ListParagraph"/>
              <w:numPr>
                <w:ilvl w:val="0"/>
                <w:numId w:val="12"/>
              </w:numPr>
              <w:jc w:val="both"/>
              <w:rPr>
                <w:rFonts w:asciiTheme="minorHAnsi" w:hAnsiTheme="minorHAnsi" w:cs="Calibri"/>
                <w:sz w:val="22"/>
              </w:rPr>
            </w:pPr>
            <w:r w:rsidRPr="00091298">
              <w:rPr>
                <w:rFonts w:asciiTheme="minorHAnsi" w:hAnsiTheme="minorHAnsi" w:cs="Calibri"/>
                <w:sz w:val="22"/>
              </w:rPr>
              <w:t>Ability to self-reflect on yourself, your performance, and to think about how this could be improved further</w:t>
            </w:r>
          </w:p>
          <w:p w14:paraId="52C0D725" w14:textId="77777777" w:rsidR="003B78BB" w:rsidRPr="00091298" w:rsidRDefault="003B78BB" w:rsidP="003B78BB">
            <w:pPr>
              <w:pStyle w:val="ListParagraph"/>
              <w:numPr>
                <w:ilvl w:val="0"/>
                <w:numId w:val="12"/>
              </w:numPr>
              <w:jc w:val="both"/>
              <w:rPr>
                <w:rFonts w:asciiTheme="minorHAnsi" w:hAnsiTheme="minorHAnsi" w:cs="Calibri"/>
                <w:sz w:val="22"/>
              </w:rPr>
            </w:pPr>
            <w:r w:rsidRPr="00091298">
              <w:rPr>
                <w:rFonts w:asciiTheme="minorHAnsi" w:hAnsiTheme="minorHAnsi" w:cs="Calibri"/>
                <w:sz w:val="22"/>
              </w:rPr>
              <w:t>Ability to encourage ideas from others in order to improve the organisation and build your team’s confidence</w:t>
            </w:r>
          </w:p>
        </w:tc>
      </w:tr>
      <w:tr w:rsidR="003B78BB" w:rsidRPr="00091298" w14:paraId="3D81190A" w14:textId="77777777" w:rsidTr="000032F0">
        <w:trPr>
          <w:jc w:val="center"/>
        </w:trPr>
        <w:tc>
          <w:tcPr>
            <w:tcW w:w="1350" w:type="dxa"/>
            <w:tcBorders>
              <w:top w:val="single" w:sz="4" w:space="0" w:color="auto"/>
              <w:left w:val="single" w:sz="4" w:space="0" w:color="auto"/>
              <w:bottom w:val="single" w:sz="4" w:space="0" w:color="auto"/>
              <w:right w:val="single" w:sz="4" w:space="0" w:color="auto"/>
            </w:tcBorders>
            <w:shd w:val="clear" w:color="auto" w:fill="00BCB4"/>
          </w:tcPr>
          <w:p w14:paraId="703DD56A" w14:textId="77777777" w:rsidR="003B78BB" w:rsidRPr="00091298" w:rsidRDefault="003B78BB" w:rsidP="000032F0">
            <w:pPr>
              <w:jc w:val="center"/>
              <w:rPr>
                <w:rFonts w:asciiTheme="minorHAnsi" w:hAnsiTheme="minorHAnsi" w:cs="Calibri"/>
                <w:b/>
                <w:color w:val="FFFFFF"/>
              </w:rPr>
            </w:pPr>
            <w:r w:rsidRPr="00091298">
              <w:rPr>
                <w:rFonts w:asciiTheme="minorHAnsi" w:hAnsiTheme="minorHAnsi" w:cs="Calibri"/>
                <w:b/>
                <w:color w:val="FFFFFF"/>
              </w:rPr>
              <w:t>Doing the Right Thing</w:t>
            </w:r>
          </w:p>
          <w:p w14:paraId="0F3146EF" w14:textId="77777777" w:rsidR="003B78BB" w:rsidRPr="00091298" w:rsidRDefault="003B78BB" w:rsidP="000032F0">
            <w:pPr>
              <w:jc w:val="center"/>
              <w:rPr>
                <w:rFonts w:asciiTheme="minorHAnsi" w:hAnsiTheme="minorHAnsi" w:cs="Calibri"/>
                <w:color w:val="FFFFFF"/>
              </w:rPr>
            </w:pPr>
          </w:p>
        </w:tc>
        <w:tc>
          <w:tcPr>
            <w:tcW w:w="7907" w:type="dxa"/>
            <w:tcBorders>
              <w:top w:val="single" w:sz="4" w:space="0" w:color="auto"/>
              <w:left w:val="single" w:sz="4" w:space="0" w:color="auto"/>
              <w:bottom w:val="single" w:sz="4" w:space="0" w:color="auto"/>
              <w:right w:val="single" w:sz="4" w:space="0" w:color="auto"/>
            </w:tcBorders>
            <w:shd w:val="clear" w:color="auto" w:fill="auto"/>
          </w:tcPr>
          <w:p w14:paraId="707B0960" w14:textId="77777777" w:rsidR="003B78BB" w:rsidRPr="00091298" w:rsidRDefault="003B78BB" w:rsidP="003B78BB">
            <w:pPr>
              <w:pStyle w:val="ListParagraph"/>
              <w:numPr>
                <w:ilvl w:val="0"/>
                <w:numId w:val="12"/>
              </w:numPr>
              <w:jc w:val="both"/>
              <w:rPr>
                <w:rFonts w:asciiTheme="minorHAnsi" w:hAnsiTheme="minorHAnsi" w:cs="Calibri"/>
                <w:sz w:val="22"/>
              </w:rPr>
            </w:pPr>
            <w:r w:rsidRPr="00091298">
              <w:rPr>
                <w:rFonts w:asciiTheme="minorHAnsi" w:hAnsiTheme="minorHAnsi" w:cs="Calibri"/>
                <w:sz w:val="22"/>
              </w:rPr>
              <w:t>Have integrity and honesty in all that you do</w:t>
            </w:r>
          </w:p>
          <w:p w14:paraId="3B239DD0" w14:textId="77777777" w:rsidR="003B78BB" w:rsidRPr="00091298" w:rsidRDefault="003B78BB" w:rsidP="003B78BB">
            <w:pPr>
              <w:pStyle w:val="ListParagraph"/>
              <w:numPr>
                <w:ilvl w:val="0"/>
                <w:numId w:val="12"/>
              </w:numPr>
              <w:jc w:val="both"/>
              <w:rPr>
                <w:rFonts w:asciiTheme="minorHAnsi" w:hAnsiTheme="minorHAnsi" w:cs="Calibri"/>
                <w:sz w:val="22"/>
              </w:rPr>
            </w:pPr>
            <w:r w:rsidRPr="00091298">
              <w:rPr>
                <w:rFonts w:asciiTheme="minorHAnsi" w:hAnsiTheme="minorHAnsi" w:cs="Calibri"/>
                <w:sz w:val="22"/>
              </w:rPr>
              <w:t xml:space="preserve">Make decisions that are based on doing the right thing, even when this means that they’re unpopular or will lead to more work </w:t>
            </w:r>
          </w:p>
          <w:p w14:paraId="606A0ACE" w14:textId="77777777" w:rsidR="003B78BB" w:rsidRPr="00091298" w:rsidRDefault="003B78BB" w:rsidP="003B78BB">
            <w:pPr>
              <w:pStyle w:val="ListParagraph"/>
              <w:numPr>
                <w:ilvl w:val="0"/>
                <w:numId w:val="12"/>
              </w:numPr>
              <w:jc w:val="both"/>
              <w:rPr>
                <w:rFonts w:asciiTheme="minorHAnsi" w:hAnsiTheme="minorHAnsi" w:cs="Calibri"/>
                <w:sz w:val="22"/>
              </w:rPr>
            </w:pPr>
            <w:r w:rsidRPr="00091298">
              <w:rPr>
                <w:rFonts w:asciiTheme="minorHAnsi" w:hAnsiTheme="minorHAnsi" w:cs="Calibri"/>
                <w:sz w:val="22"/>
              </w:rPr>
              <w:t>Take responsibility and ownership for your area of work</w:t>
            </w:r>
          </w:p>
          <w:p w14:paraId="5F2D5D4C" w14:textId="77777777" w:rsidR="003B78BB" w:rsidRPr="00091298" w:rsidRDefault="003B78BB" w:rsidP="003B78BB">
            <w:pPr>
              <w:pStyle w:val="ListParagraph"/>
              <w:numPr>
                <w:ilvl w:val="0"/>
                <w:numId w:val="12"/>
              </w:numPr>
              <w:jc w:val="both"/>
              <w:rPr>
                <w:rFonts w:asciiTheme="minorHAnsi" w:hAnsiTheme="minorHAnsi" w:cs="Calibri"/>
                <w:sz w:val="22"/>
              </w:rPr>
            </w:pPr>
            <w:r w:rsidRPr="00091298">
              <w:rPr>
                <w:rFonts w:asciiTheme="minorHAnsi" w:hAnsiTheme="minorHAnsi" w:cs="Calibri"/>
                <w:sz w:val="22"/>
              </w:rPr>
              <w:t>Have difficult conversations or deliver difficult messages if that’s what’s required to do the right thing by our pupils</w:t>
            </w:r>
          </w:p>
          <w:p w14:paraId="6A610BFE" w14:textId="77777777" w:rsidR="003B78BB" w:rsidRPr="00091298" w:rsidRDefault="003B78BB" w:rsidP="003B78BB">
            <w:pPr>
              <w:pStyle w:val="ListParagraph"/>
              <w:numPr>
                <w:ilvl w:val="0"/>
                <w:numId w:val="12"/>
              </w:numPr>
              <w:jc w:val="both"/>
              <w:rPr>
                <w:rFonts w:asciiTheme="minorHAnsi" w:hAnsiTheme="minorHAnsi" w:cs="Calibri"/>
                <w:sz w:val="22"/>
              </w:rPr>
            </w:pPr>
            <w:r w:rsidRPr="00091298">
              <w:rPr>
                <w:rFonts w:asciiTheme="minorHAnsi" w:hAnsiTheme="minorHAnsi" w:cs="Calibri"/>
                <w:sz w:val="22"/>
              </w:rPr>
              <w:lastRenderedPageBreak/>
              <w:t>Be transparent and open</w:t>
            </w:r>
          </w:p>
          <w:p w14:paraId="2815F1E1" w14:textId="77777777" w:rsidR="003B78BB" w:rsidRPr="00091298" w:rsidRDefault="003B78BB" w:rsidP="003B78BB">
            <w:pPr>
              <w:pStyle w:val="ListParagraph"/>
              <w:numPr>
                <w:ilvl w:val="0"/>
                <w:numId w:val="12"/>
              </w:numPr>
              <w:jc w:val="both"/>
              <w:rPr>
                <w:rFonts w:asciiTheme="minorHAnsi" w:hAnsiTheme="minorHAnsi" w:cs="Calibri"/>
                <w:sz w:val="22"/>
              </w:rPr>
            </w:pPr>
            <w:r w:rsidRPr="00091298">
              <w:rPr>
                <w:rFonts w:asciiTheme="minorHAnsi" w:hAnsiTheme="minorHAnsi" w:cs="Calibri"/>
                <w:sz w:val="22"/>
              </w:rPr>
              <w:t>Be resilient and trustworthy</w:t>
            </w:r>
          </w:p>
          <w:p w14:paraId="6CED2013" w14:textId="77777777" w:rsidR="003B78BB" w:rsidRPr="00091298" w:rsidRDefault="003B78BB" w:rsidP="003B78BB">
            <w:pPr>
              <w:pStyle w:val="ListParagraph"/>
              <w:numPr>
                <w:ilvl w:val="0"/>
                <w:numId w:val="12"/>
              </w:numPr>
              <w:jc w:val="both"/>
              <w:rPr>
                <w:rFonts w:asciiTheme="minorHAnsi" w:hAnsiTheme="minorHAnsi" w:cs="Calibri"/>
                <w:sz w:val="22"/>
              </w:rPr>
            </w:pPr>
            <w:r w:rsidRPr="00091298">
              <w:rPr>
                <w:rFonts w:asciiTheme="minorHAnsi" w:hAnsiTheme="minorHAnsi" w:cs="Calibri"/>
                <w:sz w:val="22"/>
              </w:rPr>
              <w:t>Stand firm and stay true to our mission</w:t>
            </w:r>
          </w:p>
          <w:p w14:paraId="5FF462D9" w14:textId="77777777" w:rsidR="003B78BB" w:rsidRPr="00091298" w:rsidRDefault="003B78BB" w:rsidP="000032F0">
            <w:pPr>
              <w:jc w:val="both"/>
              <w:rPr>
                <w:rFonts w:asciiTheme="minorHAnsi" w:hAnsiTheme="minorHAnsi" w:cs="Calibri"/>
              </w:rPr>
            </w:pPr>
          </w:p>
        </w:tc>
      </w:tr>
      <w:tr w:rsidR="003B78BB" w:rsidRPr="00091298" w14:paraId="3256C173" w14:textId="77777777" w:rsidTr="000032F0">
        <w:trPr>
          <w:jc w:val="center"/>
        </w:trPr>
        <w:tc>
          <w:tcPr>
            <w:tcW w:w="1350" w:type="dxa"/>
            <w:tcBorders>
              <w:top w:val="single" w:sz="4" w:space="0" w:color="auto"/>
              <w:left w:val="single" w:sz="4" w:space="0" w:color="auto"/>
              <w:bottom w:val="single" w:sz="4" w:space="0" w:color="auto"/>
              <w:right w:val="single" w:sz="4" w:space="0" w:color="auto"/>
            </w:tcBorders>
            <w:shd w:val="clear" w:color="auto" w:fill="00BCB4"/>
          </w:tcPr>
          <w:p w14:paraId="1CAA784A" w14:textId="77777777" w:rsidR="003B78BB" w:rsidRPr="00091298" w:rsidRDefault="003B78BB" w:rsidP="000032F0">
            <w:pPr>
              <w:jc w:val="center"/>
              <w:rPr>
                <w:rFonts w:asciiTheme="minorHAnsi" w:hAnsiTheme="minorHAnsi" w:cs="Calibri"/>
                <w:b/>
                <w:color w:val="FFFFFF"/>
              </w:rPr>
            </w:pPr>
            <w:r w:rsidRPr="00091298">
              <w:rPr>
                <w:rFonts w:asciiTheme="minorHAnsi" w:hAnsiTheme="minorHAnsi" w:cs="Calibri"/>
                <w:b/>
                <w:color w:val="FFFFFF"/>
              </w:rPr>
              <w:lastRenderedPageBreak/>
              <w:t>Showing Team Spirit</w:t>
            </w:r>
          </w:p>
          <w:p w14:paraId="52D578B0" w14:textId="77777777" w:rsidR="003B78BB" w:rsidRPr="00091298" w:rsidRDefault="003B78BB" w:rsidP="000032F0">
            <w:pPr>
              <w:jc w:val="center"/>
              <w:rPr>
                <w:rFonts w:asciiTheme="minorHAnsi" w:hAnsiTheme="minorHAnsi" w:cs="Calibri"/>
                <w:color w:val="FFFFFF"/>
              </w:rPr>
            </w:pPr>
          </w:p>
        </w:tc>
        <w:tc>
          <w:tcPr>
            <w:tcW w:w="7907" w:type="dxa"/>
            <w:tcBorders>
              <w:top w:val="single" w:sz="4" w:space="0" w:color="auto"/>
              <w:left w:val="single" w:sz="4" w:space="0" w:color="auto"/>
              <w:bottom w:val="single" w:sz="4" w:space="0" w:color="auto"/>
              <w:right w:val="single" w:sz="4" w:space="0" w:color="auto"/>
            </w:tcBorders>
            <w:shd w:val="clear" w:color="auto" w:fill="auto"/>
            <w:hideMark/>
          </w:tcPr>
          <w:p w14:paraId="6283CE8E" w14:textId="77777777" w:rsidR="003B78BB" w:rsidRPr="00091298" w:rsidRDefault="003B78BB" w:rsidP="003B78BB">
            <w:pPr>
              <w:pStyle w:val="ListParagraph"/>
              <w:numPr>
                <w:ilvl w:val="0"/>
                <w:numId w:val="13"/>
              </w:numPr>
              <w:jc w:val="both"/>
              <w:rPr>
                <w:rFonts w:asciiTheme="minorHAnsi" w:hAnsiTheme="minorHAnsi" w:cs="Calibri"/>
                <w:sz w:val="22"/>
              </w:rPr>
            </w:pPr>
            <w:r w:rsidRPr="00091298">
              <w:rPr>
                <w:rFonts w:asciiTheme="minorHAnsi" w:hAnsiTheme="minorHAnsi" w:cs="Calibri"/>
                <w:sz w:val="22"/>
              </w:rPr>
              <w:t>Understand how you can have a greater impact as a team than you can as an individual</w:t>
            </w:r>
          </w:p>
          <w:p w14:paraId="7597F686" w14:textId="77777777" w:rsidR="003B78BB" w:rsidRPr="00091298" w:rsidRDefault="003B78BB" w:rsidP="003B78BB">
            <w:pPr>
              <w:pStyle w:val="ListParagraph"/>
              <w:numPr>
                <w:ilvl w:val="0"/>
                <w:numId w:val="13"/>
              </w:numPr>
              <w:jc w:val="both"/>
              <w:rPr>
                <w:rFonts w:asciiTheme="minorHAnsi" w:hAnsiTheme="minorHAnsi" w:cs="Calibri"/>
                <w:sz w:val="22"/>
              </w:rPr>
            </w:pPr>
            <w:r w:rsidRPr="00091298">
              <w:rPr>
                <w:rFonts w:asciiTheme="minorHAnsi" w:hAnsiTheme="minorHAnsi" w:cs="Calibri"/>
                <w:sz w:val="22"/>
              </w:rPr>
              <w:t>Understand how you are part of your immediate team but also a much wider organisational team, in working towards our mission</w:t>
            </w:r>
          </w:p>
          <w:p w14:paraId="61D963D2" w14:textId="77777777" w:rsidR="003B78BB" w:rsidRPr="00091298" w:rsidRDefault="003B78BB" w:rsidP="003B78BB">
            <w:pPr>
              <w:pStyle w:val="ListParagraph"/>
              <w:numPr>
                <w:ilvl w:val="0"/>
                <w:numId w:val="13"/>
              </w:numPr>
              <w:jc w:val="both"/>
              <w:rPr>
                <w:rFonts w:asciiTheme="minorHAnsi" w:hAnsiTheme="minorHAnsi" w:cs="Calibri"/>
                <w:sz w:val="22"/>
              </w:rPr>
            </w:pPr>
            <w:r w:rsidRPr="00091298">
              <w:rPr>
                <w:rFonts w:asciiTheme="minorHAnsi" w:hAnsiTheme="minorHAnsi" w:cs="Calibri"/>
                <w:sz w:val="22"/>
              </w:rPr>
              <w:t>Recognise that everyone is important within E-ACT, and show an ability to build strong working relationships at every level</w:t>
            </w:r>
          </w:p>
          <w:p w14:paraId="6BD753EA" w14:textId="77777777" w:rsidR="003B78BB" w:rsidRPr="00091298" w:rsidRDefault="003B78BB" w:rsidP="003B78BB">
            <w:pPr>
              <w:pStyle w:val="ListParagraph"/>
              <w:numPr>
                <w:ilvl w:val="0"/>
                <w:numId w:val="13"/>
              </w:numPr>
              <w:jc w:val="both"/>
              <w:rPr>
                <w:rFonts w:asciiTheme="minorHAnsi" w:hAnsiTheme="minorHAnsi" w:cs="Calibri"/>
                <w:sz w:val="22"/>
              </w:rPr>
            </w:pPr>
            <w:r w:rsidRPr="00091298">
              <w:rPr>
                <w:rFonts w:asciiTheme="minorHAnsi" w:hAnsiTheme="minorHAnsi" w:cs="Calibri"/>
                <w:sz w:val="22"/>
              </w:rPr>
              <w:t>Recognise and celebrate the success and achievements, no matter how small, of your colleagues</w:t>
            </w:r>
          </w:p>
          <w:p w14:paraId="3EBB360A" w14:textId="77777777" w:rsidR="003B78BB" w:rsidRPr="00091298" w:rsidRDefault="003B78BB" w:rsidP="003B78BB">
            <w:pPr>
              <w:pStyle w:val="ListParagraph"/>
              <w:numPr>
                <w:ilvl w:val="0"/>
                <w:numId w:val="13"/>
              </w:numPr>
              <w:jc w:val="both"/>
              <w:rPr>
                <w:rFonts w:asciiTheme="minorHAnsi" w:hAnsiTheme="minorHAnsi" w:cs="Calibri"/>
                <w:sz w:val="22"/>
              </w:rPr>
            </w:pPr>
            <w:r w:rsidRPr="00091298">
              <w:rPr>
                <w:rFonts w:asciiTheme="minorHAnsi" w:hAnsiTheme="minorHAnsi" w:cs="Calibri"/>
                <w:sz w:val="22"/>
              </w:rPr>
              <w:t>Be generous with sharing your knowledge to help to develop others</w:t>
            </w:r>
          </w:p>
          <w:p w14:paraId="2F14E531" w14:textId="77777777" w:rsidR="003B78BB" w:rsidRPr="00091298" w:rsidRDefault="003B78BB" w:rsidP="003B78BB">
            <w:pPr>
              <w:pStyle w:val="ListParagraph"/>
              <w:numPr>
                <w:ilvl w:val="0"/>
                <w:numId w:val="13"/>
              </w:numPr>
              <w:jc w:val="both"/>
              <w:rPr>
                <w:rFonts w:asciiTheme="minorHAnsi" w:hAnsiTheme="minorHAnsi" w:cs="Calibri"/>
                <w:sz w:val="22"/>
              </w:rPr>
            </w:pPr>
            <w:r w:rsidRPr="00091298">
              <w:rPr>
                <w:rFonts w:asciiTheme="minorHAnsi" w:hAnsiTheme="minorHAnsi" w:cs="Calibri"/>
                <w:sz w:val="22"/>
              </w:rPr>
              <w:t>Understand and be willing to receive suggestions and input on your area of work from others</w:t>
            </w:r>
          </w:p>
          <w:p w14:paraId="4FA94E2F" w14:textId="77777777" w:rsidR="003B78BB" w:rsidRPr="00091298" w:rsidRDefault="003B78BB" w:rsidP="003B78BB">
            <w:pPr>
              <w:pStyle w:val="ListParagraph"/>
              <w:numPr>
                <w:ilvl w:val="0"/>
                <w:numId w:val="13"/>
              </w:numPr>
              <w:jc w:val="both"/>
              <w:rPr>
                <w:rFonts w:asciiTheme="minorHAnsi" w:hAnsiTheme="minorHAnsi" w:cs="Calibri"/>
                <w:sz w:val="22"/>
              </w:rPr>
            </w:pPr>
            <w:r w:rsidRPr="00091298">
              <w:rPr>
                <w:rFonts w:asciiTheme="minorHAnsi" w:hAnsiTheme="minorHAnsi" w:cs="Calibri"/>
                <w:sz w:val="22"/>
              </w:rPr>
              <w:t>Support your colleagues, even when this means staying a little later, or re-prioritising some of your work</w:t>
            </w:r>
          </w:p>
          <w:p w14:paraId="2D29428F" w14:textId="77777777" w:rsidR="003B78BB" w:rsidRPr="00091298" w:rsidRDefault="003B78BB" w:rsidP="003B78BB">
            <w:pPr>
              <w:pStyle w:val="ListParagraph"/>
              <w:numPr>
                <w:ilvl w:val="0"/>
                <w:numId w:val="13"/>
              </w:numPr>
              <w:jc w:val="both"/>
              <w:rPr>
                <w:rFonts w:asciiTheme="minorHAnsi" w:hAnsiTheme="minorHAnsi" w:cs="Calibri"/>
                <w:sz w:val="22"/>
              </w:rPr>
            </w:pPr>
            <w:r w:rsidRPr="00091298">
              <w:rPr>
                <w:rFonts w:asciiTheme="minorHAnsi" w:hAnsiTheme="minorHAnsi" w:cs="Calibri"/>
                <w:sz w:val="22"/>
              </w:rPr>
              <w:t>Be aware of other peoples’ needs and show an ability to offer genuine support</w:t>
            </w:r>
          </w:p>
          <w:p w14:paraId="22EB277E" w14:textId="77777777" w:rsidR="003B78BB" w:rsidRPr="00091298" w:rsidRDefault="003B78BB" w:rsidP="003B78BB">
            <w:pPr>
              <w:pStyle w:val="ListParagraph"/>
              <w:numPr>
                <w:ilvl w:val="0"/>
                <w:numId w:val="13"/>
              </w:numPr>
              <w:jc w:val="both"/>
              <w:rPr>
                <w:rFonts w:asciiTheme="minorHAnsi" w:hAnsiTheme="minorHAnsi" w:cs="Calibri"/>
                <w:sz w:val="22"/>
              </w:rPr>
            </w:pPr>
            <w:r w:rsidRPr="00091298">
              <w:rPr>
                <w:rFonts w:asciiTheme="minorHAnsi" w:hAnsiTheme="minorHAnsi" w:cs="Calibri"/>
                <w:sz w:val="22"/>
              </w:rPr>
              <w:t>Show an awareness and respect for peoples’ differences, and recognise how different characteristics and personal strengths build dynamic and great teams</w:t>
            </w:r>
          </w:p>
        </w:tc>
      </w:tr>
    </w:tbl>
    <w:p w14:paraId="454826DA" w14:textId="77777777" w:rsidR="003B78BB" w:rsidRPr="00091298" w:rsidRDefault="003B78BB" w:rsidP="003B78BB">
      <w:pPr>
        <w:rPr>
          <w:rFonts w:asciiTheme="minorHAnsi" w:hAnsiTheme="minorHAnsi" w:cs="Arial"/>
        </w:rPr>
      </w:pPr>
    </w:p>
    <w:p w14:paraId="7C075D5F" w14:textId="77777777" w:rsidR="003B78BB" w:rsidRPr="00091298" w:rsidRDefault="003B78BB" w:rsidP="003B78BB">
      <w:pPr>
        <w:rPr>
          <w:rFonts w:asciiTheme="minorHAnsi" w:hAnsiTheme="minorHAnsi" w:cs="Arial"/>
        </w:rPr>
      </w:pPr>
    </w:p>
    <w:p w14:paraId="41960018" w14:textId="77777777" w:rsidR="003B78BB" w:rsidRPr="00091298" w:rsidRDefault="003B78BB" w:rsidP="003B78BB">
      <w:pPr>
        <w:rPr>
          <w:rFonts w:asciiTheme="minorHAnsi" w:hAnsiTheme="minorHAnsi" w:cs="Arial"/>
        </w:rPr>
      </w:pPr>
    </w:p>
    <w:p w14:paraId="328E78DA" w14:textId="77777777" w:rsidR="003B78BB" w:rsidRPr="00091298" w:rsidRDefault="003B78BB" w:rsidP="003B78BB">
      <w:pPr>
        <w:rPr>
          <w:rFonts w:asciiTheme="minorHAnsi" w:hAnsiTheme="minorHAnsi" w:cs="Arial"/>
        </w:rPr>
      </w:pPr>
    </w:p>
    <w:p w14:paraId="1EBF1EC3" w14:textId="77777777" w:rsidR="003B78BB" w:rsidRPr="00091298" w:rsidRDefault="003B78BB" w:rsidP="003B78BB">
      <w:pPr>
        <w:rPr>
          <w:rFonts w:asciiTheme="minorHAnsi" w:hAnsiTheme="minorHAnsi" w:cs="Arial"/>
        </w:rPr>
      </w:pPr>
    </w:p>
    <w:p w14:paraId="250BD0F8" w14:textId="77777777" w:rsidR="003B78BB" w:rsidRPr="00091298" w:rsidRDefault="003B78BB" w:rsidP="003B78BB">
      <w:pPr>
        <w:rPr>
          <w:rFonts w:asciiTheme="minorHAnsi" w:hAnsiTheme="minorHAnsi" w:cs="Arial"/>
        </w:rPr>
      </w:pPr>
    </w:p>
    <w:p w14:paraId="515C816D" w14:textId="77777777" w:rsidR="003B78BB" w:rsidRPr="00091298" w:rsidRDefault="003B78BB" w:rsidP="003B78BB">
      <w:pPr>
        <w:rPr>
          <w:rFonts w:asciiTheme="minorHAnsi" w:hAnsiTheme="minorHAnsi" w:cs="Arial"/>
        </w:rPr>
      </w:pPr>
    </w:p>
    <w:p w14:paraId="64DE0970" w14:textId="77777777" w:rsidR="003B78BB" w:rsidRPr="00091298" w:rsidRDefault="003B78BB" w:rsidP="003B78BB">
      <w:pPr>
        <w:rPr>
          <w:rFonts w:asciiTheme="minorHAnsi" w:hAnsiTheme="minorHAnsi" w:cs="Arial"/>
        </w:rPr>
      </w:pPr>
    </w:p>
    <w:p w14:paraId="351CFB89" w14:textId="77777777" w:rsidR="003B78BB" w:rsidRDefault="003B78BB" w:rsidP="003B78BB">
      <w:pPr>
        <w:rPr>
          <w:rFonts w:ascii="Arial" w:hAnsi="Arial" w:cs="Arial"/>
          <w:sz w:val="20"/>
          <w:szCs w:val="20"/>
        </w:rPr>
      </w:pPr>
    </w:p>
    <w:p w14:paraId="33EA7530" w14:textId="77777777" w:rsidR="003B78BB" w:rsidRDefault="003B78BB" w:rsidP="003B78BB">
      <w:pPr>
        <w:rPr>
          <w:rFonts w:ascii="Arial" w:hAnsi="Arial" w:cs="Arial"/>
          <w:sz w:val="20"/>
          <w:szCs w:val="20"/>
        </w:rPr>
      </w:pPr>
    </w:p>
    <w:p w14:paraId="449E71AD" w14:textId="77777777" w:rsidR="003B78BB" w:rsidRDefault="003B78BB" w:rsidP="003B78BB">
      <w:pPr>
        <w:rPr>
          <w:rFonts w:ascii="Arial" w:hAnsi="Arial" w:cs="Arial"/>
          <w:sz w:val="20"/>
          <w:szCs w:val="20"/>
        </w:rPr>
      </w:pPr>
    </w:p>
    <w:p w14:paraId="0D7BDF61" w14:textId="77777777" w:rsidR="003B78BB" w:rsidRDefault="003B78BB" w:rsidP="003B78BB">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rPr>
        <w:t> </w:t>
      </w:r>
    </w:p>
    <w:p w14:paraId="6435446F" w14:textId="77777777" w:rsidR="003B78BB" w:rsidRDefault="003B78BB" w:rsidP="003B78BB">
      <w:pPr>
        <w:ind w:left="-567" w:right="468"/>
      </w:pPr>
    </w:p>
    <w:p w14:paraId="4D56D211" w14:textId="77777777" w:rsidR="00C52016" w:rsidRPr="00C26E42" w:rsidRDefault="00C52016" w:rsidP="00C52016">
      <w:pPr>
        <w:spacing w:before="100" w:beforeAutospacing="1" w:after="180"/>
      </w:pPr>
    </w:p>
    <w:p w14:paraId="0246A49D" w14:textId="77777777" w:rsidR="00BB1DFF" w:rsidRPr="007F35EB" w:rsidRDefault="00BB1DFF" w:rsidP="007F35EB"/>
    <w:sectPr w:rsidR="00BB1DFF" w:rsidRPr="007F35EB" w:rsidSect="00BB1DFF">
      <w:headerReference w:type="default" r:id="rId10"/>
      <w:footerReference w:type="default" r:id="rId11"/>
      <w:pgSz w:w="11906" w:h="16838"/>
      <w:pgMar w:top="1276" w:right="1440" w:bottom="1440" w:left="1440" w:header="426" w:footer="4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C0060" w14:textId="77777777" w:rsidR="005E75B1" w:rsidRDefault="005E75B1" w:rsidP="003513F9">
      <w:pPr>
        <w:spacing w:after="0" w:line="240" w:lineRule="auto"/>
      </w:pPr>
      <w:r>
        <w:separator/>
      </w:r>
    </w:p>
  </w:endnote>
  <w:endnote w:type="continuationSeparator" w:id="0">
    <w:p w14:paraId="2D90EF33" w14:textId="77777777" w:rsidR="005E75B1" w:rsidRDefault="005E75B1" w:rsidP="00351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A95F7" w14:textId="31F156BF" w:rsidR="0024477D" w:rsidRDefault="00A06AE2">
    <w:pPr>
      <w:pStyle w:val="Footer"/>
    </w:pPr>
    <w:r>
      <w:t>E-ACT</w:t>
    </w:r>
    <w:r w:rsidR="0024477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39061" w14:textId="77777777" w:rsidR="005E75B1" w:rsidRDefault="005E75B1" w:rsidP="003513F9">
      <w:pPr>
        <w:spacing w:after="0" w:line="240" w:lineRule="auto"/>
      </w:pPr>
      <w:r>
        <w:separator/>
      </w:r>
    </w:p>
  </w:footnote>
  <w:footnote w:type="continuationSeparator" w:id="0">
    <w:p w14:paraId="6F41C024" w14:textId="77777777" w:rsidR="005E75B1" w:rsidRDefault="005E75B1" w:rsidP="00351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A95F6" w14:textId="52E93D1D" w:rsidR="00D3548E" w:rsidRDefault="2CE25A84" w:rsidP="00BB1DFF">
    <w:pPr>
      <w:pStyle w:val="Header"/>
      <w:jc w:val="right"/>
    </w:pPr>
    <w:r>
      <w:rPr>
        <w:noProof/>
      </w:rPr>
      <w:drawing>
        <wp:inline distT="0" distB="0" distL="0" distR="0" wp14:anchorId="58DA717A" wp14:editId="76CC837B">
          <wp:extent cx="1002908" cy="723014"/>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02908" cy="7230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3320E"/>
    <w:multiLevelType w:val="hybridMultilevel"/>
    <w:tmpl w:val="ED9062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9E26A1"/>
    <w:multiLevelType w:val="hybridMultilevel"/>
    <w:tmpl w:val="6D7EF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C14EA7"/>
    <w:multiLevelType w:val="hybridMultilevel"/>
    <w:tmpl w:val="3E1E6C64"/>
    <w:lvl w:ilvl="0" w:tplc="08090001">
      <w:start w:val="1"/>
      <w:numFmt w:val="bullet"/>
      <w:lvlText w:val=""/>
      <w:lvlJc w:val="left"/>
      <w:pPr>
        <w:ind w:left="300" w:hanging="360"/>
      </w:pPr>
      <w:rPr>
        <w:rFonts w:ascii="Symbol" w:hAnsi="Symbol" w:hint="default"/>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 w15:restartNumberingAfterBreak="0">
    <w:nsid w:val="347F3BC3"/>
    <w:multiLevelType w:val="hybridMultilevel"/>
    <w:tmpl w:val="74348ED6"/>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 w15:restartNumberingAfterBreak="0">
    <w:nsid w:val="3BFB5C0F"/>
    <w:multiLevelType w:val="hybridMultilevel"/>
    <w:tmpl w:val="B24A4A26"/>
    <w:lvl w:ilvl="0" w:tplc="5C8E50FE">
      <w:start w:val="1"/>
      <w:numFmt w:val="lowerLetter"/>
      <w:lvlText w:val="%1)"/>
      <w:lvlJc w:val="left"/>
      <w:pPr>
        <w:ind w:left="754" w:hanging="72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5" w15:restartNumberingAfterBreak="0">
    <w:nsid w:val="3CB35274"/>
    <w:multiLevelType w:val="hybridMultilevel"/>
    <w:tmpl w:val="C76C2C8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44540B0D"/>
    <w:multiLevelType w:val="hybridMultilevel"/>
    <w:tmpl w:val="A98A8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0C0D1B"/>
    <w:multiLevelType w:val="hybridMultilevel"/>
    <w:tmpl w:val="D14CDE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B6F0C2C"/>
    <w:multiLevelType w:val="hybridMultilevel"/>
    <w:tmpl w:val="4FEA366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5D5C4DA0"/>
    <w:multiLevelType w:val="hybridMultilevel"/>
    <w:tmpl w:val="18C0C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93568D"/>
    <w:multiLevelType w:val="hybridMultilevel"/>
    <w:tmpl w:val="31B66C2A"/>
    <w:lvl w:ilvl="0" w:tplc="FFFFFFFF">
      <w:start w:val="1"/>
      <w:numFmt w:val="decimal"/>
      <w:lvlText w:val="%1."/>
      <w:lvlJc w:val="left"/>
      <w:pPr>
        <w:tabs>
          <w:tab w:val="num" w:pos="720"/>
        </w:tabs>
        <w:ind w:left="720" w:hanging="360"/>
      </w:pPr>
      <w:rPr>
        <w:rFonts w:ascii="Arial" w:hAnsi="Arial" w:cs="Aria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0015CC8"/>
    <w:multiLevelType w:val="hybridMultilevel"/>
    <w:tmpl w:val="F0A45EB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63C951D8"/>
    <w:multiLevelType w:val="hybridMultilevel"/>
    <w:tmpl w:val="14E4D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156FDD"/>
    <w:multiLevelType w:val="hybridMultilevel"/>
    <w:tmpl w:val="821A9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3"/>
  </w:num>
  <w:num w:numId="4">
    <w:abstractNumId w:val="12"/>
  </w:num>
  <w:num w:numId="5">
    <w:abstractNumId w:val="4"/>
  </w:num>
  <w:num w:numId="6">
    <w:abstractNumId w:val="1"/>
  </w:num>
  <w:num w:numId="7">
    <w:abstractNumId w:val="2"/>
  </w:num>
  <w:num w:numId="8">
    <w:abstractNumId w:val="3"/>
  </w:num>
  <w:num w:numId="9">
    <w:abstractNumId w:val="10"/>
  </w:num>
  <w:num w:numId="10">
    <w:abstractNumId w:val="7"/>
  </w:num>
  <w:num w:numId="11">
    <w:abstractNumId w:val="8"/>
  </w:num>
  <w:num w:numId="12">
    <w:abstractNumId w:val="11"/>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48"/>
    <w:rsid w:val="00067A81"/>
    <w:rsid w:val="00071A0F"/>
    <w:rsid w:val="000A098C"/>
    <w:rsid w:val="000A4D12"/>
    <w:rsid w:val="000A7ED5"/>
    <w:rsid w:val="000F3D59"/>
    <w:rsid w:val="000F72E5"/>
    <w:rsid w:val="00140696"/>
    <w:rsid w:val="00172968"/>
    <w:rsid w:val="001762E0"/>
    <w:rsid w:val="001B44D4"/>
    <w:rsid w:val="001D48CD"/>
    <w:rsid w:val="001D4A7A"/>
    <w:rsid w:val="001D4E66"/>
    <w:rsid w:val="001E399B"/>
    <w:rsid w:val="001E41AC"/>
    <w:rsid w:val="001F6476"/>
    <w:rsid w:val="0024477D"/>
    <w:rsid w:val="002778FD"/>
    <w:rsid w:val="002A5237"/>
    <w:rsid w:val="002C5E5F"/>
    <w:rsid w:val="002E1A78"/>
    <w:rsid w:val="00303639"/>
    <w:rsid w:val="003440E1"/>
    <w:rsid w:val="003513F9"/>
    <w:rsid w:val="00355380"/>
    <w:rsid w:val="0037054C"/>
    <w:rsid w:val="0039269C"/>
    <w:rsid w:val="003A122A"/>
    <w:rsid w:val="003A155D"/>
    <w:rsid w:val="003B78BB"/>
    <w:rsid w:val="003D7146"/>
    <w:rsid w:val="003F304B"/>
    <w:rsid w:val="00401C7E"/>
    <w:rsid w:val="00412460"/>
    <w:rsid w:val="00466EFA"/>
    <w:rsid w:val="004B0B42"/>
    <w:rsid w:val="004B3901"/>
    <w:rsid w:val="004E5C36"/>
    <w:rsid w:val="00507C94"/>
    <w:rsid w:val="0051597F"/>
    <w:rsid w:val="00553790"/>
    <w:rsid w:val="005846D6"/>
    <w:rsid w:val="005A3994"/>
    <w:rsid w:val="005E101A"/>
    <w:rsid w:val="005E35A4"/>
    <w:rsid w:val="005E75B1"/>
    <w:rsid w:val="006A664E"/>
    <w:rsid w:val="006C2507"/>
    <w:rsid w:val="00707ED0"/>
    <w:rsid w:val="0072360C"/>
    <w:rsid w:val="00743466"/>
    <w:rsid w:val="00744D87"/>
    <w:rsid w:val="00761873"/>
    <w:rsid w:val="00797619"/>
    <w:rsid w:val="007A0C09"/>
    <w:rsid w:val="007B1DE7"/>
    <w:rsid w:val="007C3316"/>
    <w:rsid w:val="007E04A3"/>
    <w:rsid w:val="007E2189"/>
    <w:rsid w:val="007F35EB"/>
    <w:rsid w:val="008066EE"/>
    <w:rsid w:val="00837FD7"/>
    <w:rsid w:val="00844325"/>
    <w:rsid w:val="008550B8"/>
    <w:rsid w:val="00870C56"/>
    <w:rsid w:val="00890060"/>
    <w:rsid w:val="00893BDA"/>
    <w:rsid w:val="00897F81"/>
    <w:rsid w:val="008C3308"/>
    <w:rsid w:val="00926C7A"/>
    <w:rsid w:val="00945CB3"/>
    <w:rsid w:val="00966294"/>
    <w:rsid w:val="00980ABB"/>
    <w:rsid w:val="00982E4D"/>
    <w:rsid w:val="00A06AE2"/>
    <w:rsid w:val="00A3298B"/>
    <w:rsid w:val="00A34388"/>
    <w:rsid w:val="00A53A7A"/>
    <w:rsid w:val="00A543AD"/>
    <w:rsid w:val="00A845EB"/>
    <w:rsid w:val="00AA5C89"/>
    <w:rsid w:val="00AD3E59"/>
    <w:rsid w:val="00AF2024"/>
    <w:rsid w:val="00AF640B"/>
    <w:rsid w:val="00B2238D"/>
    <w:rsid w:val="00B33ECA"/>
    <w:rsid w:val="00B37BBA"/>
    <w:rsid w:val="00B438AC"/>
    <w:rsid w:val="00B57309"/>
    <w:rsid w:val="00B57D53"/>
    <w:rsid w:val="00BB1DFF"/>
    <w:rsid w:val="00C0396C"/>
    <w:rsid w:val="00C06AD6"/>
    <w:rsid w:val="00C25C54"/>
    <w:rsid w:val="00C25CC5"/>
    <w:rsid w:val="00C52016"/>
    <w:rsid w:val="00C57A36"/>
    <w:rsid w:val="00C71E7D"/>
    <w:rsid w:val="00CA2F6B"/>
    <w:rsid w:val="00CA4375"/>
    <w:rsid w:val="00CB0577"/>
    <w:rsid w:val="00CB726F"/>
    <w:rsid w:val="00CD0907"/>
    <w:rsid w:val="00D03748"/>
    <w:rsid w:val="00D056D1"/>
    <w:rsid w:val="00D24BE7"/>
    <w:rsid w:val="00D3548E"/>
    <w:rsid w:val="00D61347"/>
    <w:rsid w:val="00D76EE7"/>
    <w:rsid w:val="00D91912"/>
    <w:rsid w:val="00D91983"/>
    <w:rsid w:val="00D91EA9"/>
    <w:rsid w:val="00DA66C5"/>
    <w:rsid w:val="00DB4D00"/>
    <w:rsid w:val="00DC52B1"/>
    <w:rsid w:val="00DC5F93"/>
    <w:rsid w:val="00DE01EF"/>
    <w:rsid w:val="00DE7367"/>
    <w:rsid w:val="00DF7B56"/>
    <w:rsid w:val="00E05A48"/>
    <w:rsid w:val="00E37ABE"/>
    <w:rsid w:val="00E46FDE"/>
    <w:rsid w:val="00E523AC"/>
    <w:rsid w:val="00E56A5C"/>
    <w:rsid w:val="00E756F9"/>
    <w:rsid w:val="00ED2E18"/>
    <w:rsid w:val="00EF774E"/>
    <w:rsid w:val="00F13D63"/>
    <w:rsid w:val="00F22719"/>
    <w:rsid w:val="00F6718A"/>
    <w:rsid w:val="00FA0C54"/>
    <w:rsid w:val="00FA7647"/>
    <w:rsid w:val="00FC5197"/>
    <w:rsid w:val="00FE4199"/>
    <w:rsid w:val="00FF6A12"/>
    <w:rsid w:val="118E47EB"/>
    <w:rsid w:val="24B9D634"/>
    <w:rsid w:val="2B592D57"/>
    <w:rsid w:val="2CE25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A9543"/>
  <w15:docId w15:val="{168523A9-6338-4860-924E-9B10C2CF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1C7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3F9"/>
    <w:pPr>
      <w:tabs>
        <w:tab w:val="center" w:pos="4513"/>
        <w:tab w:val="right" w:pos="9026"/>
      </w:tabs>
    </w:pPr>
  </w:style>
  <w:style w:type="character" w:customStyle="1" w:styleId="HeaderChar">
    <w:name w:val="Header Char"/>
    <w:basedOn w:val="DefaultParagraphFont"/>
    <w:link w:val="Header"/>
    <w:uiPriority w:val="99"/>
    <w:rsid w:val="003513F9"/>
    <w:rPr>
      <w:sz w:val="22"/>
      <w:szCs w:val="22"/>
      <w:lang w:eastAsia="en-US"/>
    </w:rPr>
  </w:style>
  <w:style w:type="paragraph" w:styleId="Footer">
    <w:name w:val="footer"/>
    <w:basedOn w:val="Normal"/>
    <w:link w:val="FooterChar"/>
    <w:uiPriority w:val="99"/>
    <w:unhideWhenUsed/>
    <w:rsid w:val="003513F9"/>
    <w:pPr>
      <w:tabs>
        <w:tab w:val="center" w:pos="4513"/>
        <w:tab w:val="right" w:pos="9026"/>
      </w:tabs>
    </w:pPr>
  </w:style>
  <w:style w:type="character" w:customStyle="1" w:styleId="FooterChar">
    <w:name w:val="Footer Char"/>
    <w:basedOn w:val="DefaultParagraphFont"/>
    <w:link w:val="Footer"/>
    <w:uiPriority w:val="99"/>
    <w:rsid w:val="003513F9"/>
    <w:rPr>
      <w:sz w:val="22"/>
      <w:szCs w:val="22"/>
      <w:lang w:eastAsia="en-US"/>
    </w:rPr>
  </w:style>
  <w:style w:type="table" w:styleId="TableGrid">
    <w:name w:val="Table Grid"/>
    <w:basedOn w:val="TableNormal"/>
    <w:uiPriority w:val="59"/>
    <w:rsid w:val="003513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84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6D6"/>
    <w:rPr>
      <w:rFonts w:ascii="Tahoma" w:hAnsi="Tahoma" w:cs="Tahoma"/>
      <w:sz w:val="16"/>
      <w:szCs w:val="16"/>
      <w:lang w:eastAsia="en-US"/>
    </w:rPr>
  </w:style>
  <w:style w:type="paragraph" w:styleId="ListParagraph">
    <w:name w:val="List Paragraph"/>
    <w:basedOn w:val="Normal"/>
    <w:uiPriority w:val="34"/>
    <w:qFormat/>
    <w:rsid w:val="00071A0F"/>
    <w:pPr>
      <w:spacing w:after="0" w:line="240" w:lineRule="auto"/>
      <w:ind w:left="720"/>
      <w:contextualSpacing/>
    </w:pPr>
    <w:rPr>
      <w:rFonts w:ascii="Times New Roman" w:eastAsia="Times New Roman" w:hAnsi="Times New Roman"/>
      <w:sz w:val="24"/>
      <w:szCs w:val="24"/>
      <w:lang w:eastAsia="en-GB"/>
    </w:rPr>
  </w:style>
  <w:style w:type="paragraph" w:customStyle="1" w:styleId="Default">
    <w:name w:val="Default"/>
    <w:rsid w:val="00AF2024"/>
    <w:pPr>
      <w:autoSpaceDE w:val="0"/>
      <w:autoSpaceDN w:val="0"/>
      <w:adjustRightInd w:val="0"/>
    </w:pPr>
    <w:rPr>
      <w:rFonts w:cs="Calibri"/>
      <w:color w:val="000000"/>
      <w:sz w:val="24"/>
      <w:szCs w:val="24"/>
    </w:rPr>
  </w:style>
  <w:style w:type="paragraph" w:styleId="PlainText">
    <w:name w:val="Plain Text"/>
    <w:basedOn w:val="Normal"/>
    <w:link w:val="PlainTextChar"/>
    <w:uiPriority w:val="99"/>
    <w:unhideWhenUsed/>
    <w:rsid w:val="00FA7647"/>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FA7647"/>
    <w:rPr>
      <w:rFonts w:eastAsiaTheme="minorHAnsi" w:cstheme="minorBidi"/>
      <w:sz w:val="22"/>
      <w:szCs w:val="21"/>
      <w:lang w:eastAsia="en-US"/>
    </w:rPr>
  </w:style>
  <w:style w:type="paragraph" w:styleId="NoSpacing">
    <w:name w:val="No Spacing"/>
    <w:uiPriority w:val="1"/>
    <w:qFormat/>
    <w:rsid w:val="00797619"/>
    <w:rPr>
      <w:rFonts w:asciiTheme="minorHAnsi" w:eastAsiaTheme="minorHAnsi" w:hAnsiTheme="minorHAnsi" w:cstheme="minorBidi"/>
      <w:sz w:val="22"/>
      <w:szCs w:val="22"/>
      <w:lang w:val="en-US" w:eastAsia="en-US"/>
    </w:rPr>
  </w:style>
  <w:style w:type="character" w:styleId="Hyperlink">
    <w:name w:val="Hyperlink"/>
    <w:basedOn w:val="DefaultParagraphFont"/>
    <w:uiPriority w:val="99"/>
    <w:unhideWhenUsed/>
    <w:rsid w:val="00797619"/>
    <w:rPr>
      <w:color w:val="0000FF" w:themeColor="hyperlink"/>
      <w:u w:val="single"/>
    </w:rPr>
  </w:style>
  <w:style w:type="paragraph" w:customStyle="1" w:styleId="paragraph">
    <w:name w:val="paragraph"/>
    <w:basedOn w:val="Normal"/>
    <w:rsid w:val="003B78B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3B78BB"/>
  </w:style>
  <w:style w:type="paragraph" w:styleId="NormalWeb">
    <w:name w:val="Normal (Web)"/>
    <w:basedOn w:val="Normal"/>
    <w:uiPriority w:val="99"/>
    <w:semiHidden/>
    <w:unhideWhenUsed/>
    <w:rsid w:val="003B78BB"/>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093694">
      <w:bodyDiv w:val="1"/>
      <w:marLeft w:val="0"/>
      <w:marRight w:val="0"/>
      <w:marTop w:val="0"/>
      <w:marBottom w:val="0"/>
      <w:divBdr>
        <w:top w:val="none" w:sz="0" w:space="0" w:color="auto"/>
        <w:left w:val="none" w:sz="0" w:space="0" w:color="auto"/>
        <w:bottom w:val="none" w:sz="0" w:space="0" w:color="auto"/>
        <w:right w:val="none" w:sz="0" w:space="0" w:color="auto"/>
      </w:divBdr>
    </w:div>
    <w:div w:id="438067816">
      <w:bodyDiv w:val="1"/>
      <w:marLeft w:val="0"/>
      <w:marRight w:val="0"/>
      <w:marTop w:val="0"/>
      <w:marBottom w:val="0"/>
      <w:divBdr>
        <w:top w:val="none" w:sz="0" w:space="0" w:color="auto"/>
        <w:left w:val="none" w:sz="0" w:space="0" w:color="auto"/>
        <w:bottom w:val="none" w:sz="0" w:space="0" w:color="auto"/>
        <w:right w:val="none" w:sz="0" w:space="0" w:color="auto"/>
      </w:divBdr>
    </w:div>
    <w:div w:id="604114042">
      <w:bodyDiv w:val="1"/>
      <w:marLeft w:val="0"/>
      <w:marRight w:val="0"/>
      <w:marTop w:val="0"/>
      <w:marBottom w:val="0"/>
      <w:divBdr>
        <w:top w:val="none" w:sz="0" w:space="0" w:color="auto"/>
        <w:left w:val="none" w:sz="0" w:space="0" w:color="auto"/>
        <w:bottom w:val="none" w:sz="0" w:space="0" w:color="auto"/>
        <w:right w:val="none" w:sz="0" w:space="0" w:color="auto"/>
      </w:divBdr>
    </w:div>
    <w:div w:id="950278268">
      <w:bodyDiv w:val="1"/>
      <w:marLeft w:val="0"/>
      <w:marRight w:val="0"/>
      <w:marTop w:val="0"/>
      <w:marBottom w:val="0"/>
      <w:divBdr>
        <w:top w:val="none" w:sz="0" w:space="0" w:color="auto"/>
        <w:left w:val="none" w:sz="0" w:space="0" w:color="auto"/>
        <w:bottom w:val="none" w:sz="0" w:space="0" w:color="auto"/>
        <w:right w:val="none" w:sz="0" w:space="0" w:color="auto"/>
      </w:divBdr>
    </w:div>
    <w:div w:id="181476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05C47047414DBAB0F144F43993A7" ma:contentTypeVersion="8" ma:contentTypeDescription="Create a new document." ma:contentTypeScope="" ma:versionID="a3aa027c9af1f8eb62b40d3dbba48c36">
  <xsd:schema xmlns:xsd="http://www.w3.org/2001/XMLSchema" xmlns:xs="http://www.w3.org/2001/XMLSchema" xmlns:p="http://schemas.microsoft.com/office/2006/metadata/properties" xmlns:ns2="2711c445-eba4-4bff-a3b9-fbe9b4b51aaf" xmlns:ns3="8dbbbd4d-a823-427d-9ebb-09aa9494c396" targetNamespace="http://schemas.microsoft.com/office/2006/metadata/properties" ma:root="true" ma:fieldsID="5b186ca29370194b31e557efdfd6b472" ns2:_="" ns3:_="">
    <xsd:import namespace="2711c445-eba4-4bff-a3b9-fbe9b4b51aaf"/>
    <xsd:import namespace="8dbbbd4d-a823-427d-9ebb-09aa9494c3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1c445-eba4-4bff-a3b9-fbe9b4b51aa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bbbd4d-a823-427d-9ebb-09aa9494c396"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920B3B-B572-490A-80CC-21187467B5B6}">
  <ds:schemaRefs>
    <ds:schemaRef ds:uri="http://schemas.microsoft.com/office/2006/metadata/properties"/>
  </ds:schemaRefs>
</ds:datastoreItem>
</file>

<file path=customXml/itemProps2.xml><?xml version="1.0" encoding="utf-8"?>
<ds:datastoreItem xmlns:ds="http://schemas.openxmlformats.org/officeDocument/2006/customXml" ds:itemID="{5E750EBD-871B-4479-B273-2FE609144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1c445-eba4-4bff-a3b9-fbe9b4b51aaf"/>
    <ds:schemaRef ds:uri="8dbbbd4d-a823-427d-9ebb-09aa9494c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8B5D11-E5DE-4C16-BE53-CCA6EDFEB1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Birmingham BSF</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sue.perry</dc:creator>
  <cp:lastModifiedBy>Bina Blackham</cp:lastModifiedBy>
  <cp:revision>4</cp:revision>
  <cp:lastPrinted>2019-02-25T10:38:00Z</cp:lastPrinted>
  <dcterms:created xsi:type="dcterms:W3CDTF">2021-11-15T20:55:00Z</dcterms:created>
  <dcterms:modified xsi:type="dcterms:W3CDTF">2021-11-15T20:57:00Z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0x010100F8C405C47047414DBAB0F144F43993A7</vt:lpwstr>
  </property>
</Properties>
</file>