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10813" w14:textId="77777777" w:rsidR="00FC6722" w:rsidRPr="00083483" w:rsidRDefault="00FC6722" w:rsidP="7D93A044">
      <w:pPr>
        <w:jc w:val="center"/>
        <w:rPr>
          <w:rFonts w:ascii="Arial" w:hAnsi="Arial" w:cs="Arial"/>
          <w:b/>
          <w:bCs/>
          <w:szCs w:val="22"/>
          <w:u w:val="single"/>
        </w:rPr>
      </w:pPr>
      <w:r w:rsidRPr="00083483">
        <w:rPr>
          <w:rFonts w:ascii="Arial" w:hAnsi="Arial" w:cs="Arial"/>
          <w:b/>
          <w:bCs/>
          <w:noProof/>
          <w:szCs w:val="22"/>
          <w:lang w:eastAsia="en-GB"/>
        </w:rPr>
        <w:drawing>
          <wp:anchor distT="0" distB="0" distL="114300" distR="114300" simplePos="0" relativeHeight="251658240" behindDoc="1" locked="0" layoutInCell="1" allowOverlap="1" wp14:anchorId="7B8C4D20" wp14:editId="5077B7A4">
            <wp:simplePos x="0" y="0"/>
            <wp:positionH relativeFrom="margin">
              <wp:align>center</wp:align>
            </wp:positionH>
            <wp:positionV relativeFrom="paragraph">
              <wp:posOffset>-613410</wp:posOffset>
            </wp:positionV>
            <wp:extent cx="1713600" cy="1234800"/>
            <wp:effectExtent l="0" t="0" r="1270" b="3810"/>
            <wp:wrapNone/>
            <wp:docPr id="2" name="Picture 2" descr="C:\Users\JonesS\Downloads\Logo 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esS\Downloads\Logo 1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3600" cy="12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F84B7" w14:textId="77777777" w:rsidR="00FC6722" w:rsidRPr="00083483" w:rsidRDefault="00FC6722" w:rsidP="7D93A044">
      <w:pPr>
        <w:jc w:val="center"/>
        <w:rPr>
          <w:rFonts w:ascii="Arial" w:hAnsi="Arial" w:cs="Arial"/>
          <w:b/>
          <w:bCs/>
          <w:szCs w:val="22"/>
          <w:u w:val="single"/>
        </w:rPr>
      </w:pPr>
    </w:p>
    <w:p w14:paraId="622322B7" w14:textId="77777777" w:rsidR="00FC6722" w:rsidRPr="00083483" w:rsidRDefault="00FC6722" w:rsidP="7D93A044">
      <w:pPr>
        <w:jc w:val="center"/>
        <w:rPr>
          <w:rFonts w:ascii="Arial" w:hAnsi="Arial" w:cs="Arial"/>
          <w:b/>
          <w:bCs/>
          <w:szCs w:val="22"/>
          <w:u w:val="single"/>
        </w:rPr>
      </w:pPr>
    </w:p>
    <w:p w14:paraId="78F7B632" w14:textId="77777777" w:rsidR="00FC6722" w:rsidRPr="00083483" w:rsidRDefault="00FC6722" w:rsidP="7D93A044">
      <w:pPr>
        <w:jc w:val="center"/>
        <w:rPr>
          <w:rFonts w:ascii="Arial" w:hAnsi="Arial" w:cs="Arial"/>
          <w:b/>
          <w:bCs/>
          <w:szCs w:val="22"/>
          <w:u w:val="single"/>
        </w:rPr>
      </w:pPr>
    </w:p>
    <w:p w14:paraId="521595B2" w14:textId="77777777" w:rsidR="00FC6722" w:rsidRPr="00083483" w:rsidRDefault="00FC6722" w:rsidP="7D93A044">
      <w:pPr>
        <w:jc w:val="center"/>
        <w:rPr>
          <w:rFonts w:ascii="Arial" w:hAnsi="Arial" w:cs="Arial"/>
          <w:b/>
          <w:bCs/>
          <w:szCs w:val="22"/>
        </w:rPr>
      </w:pPr>
      <w:r w:rsidRPr="00083483">
        <w:rPr>
          <w:rFonts w:ascii="Arial" w:hAnsi="Arial" w:cs="Arial"/>
          <w:b/>
          <w:bCs/>
          <w:szCs w:val="22"/>
        </w:rPr>
        <w:t>JOB DESCRIPTION</w:t>
      </w:r>
    </w:p>
    <w:tbl>
      <w:tblPr>
        <w:tblStyle w:val="TableGrid"/>
        <w:tblpPr w:leftFromText="180" w:rightFromText="180" w:vertAnchor="text" w:horzAnchor="margin" w:tblpY="172"/>
        <w:tblW w:w="0" w:type="auto"/>
        <w:tblLook w:val="04A0" w:firstRow="1" w:lastRow="0" w:firstColumn="1" w:lastColumn="0" w:noHBand="0" w:noVBand="1"/>
      </w:tblPr>
      <w:tblGrid>
        <w:gridCol w:w="1980"/>
        <w:gridCol w:w="7036"/>
      </w:tblGrid>
      <w:tr w:rsidR="00FC6722" w:rsidRPr="00083483" w14:paraId="5341AB2C" w14:textId="77777777" w:rsidTr="00FC6722">
        <w:tc>
          <w:tcPr>
            <w:tcW w:w="1980" w:type="dxa"/>
          </w:tcPr>
          <w:p w14:paraId="211CBF7B" w14:textId="77777777" w:rsidR="00FC6722" w:rsidRPr="00083483" w:rsidRDefault="00FC6722" w:rsidP="00FC6722">
            <w:pPr>
              <w:rPr>
                <w:rFonts w:ascii="Arial" w:hAnsi="Arial" w:cs="Arial"/>
                <w:b/>
                <w:szCs w:val="22"/>
              </w:rPr>
            </w:pPr>
            <w:bookmarkStart w:id="0" w:name="_Hlk54263476"/>
            <w:r w:rsidRPr="00083483">
              <w:rPr>
                <w:rFonts w:ascii="Arial" w:hAnsi="Arial" w:cs="Arial"/>
                <w:b/>
                <w:szCs w:val="22"/>
              </w:rPr>
              <w:t>Scale/Salary</w:t>
            </w:r>
          </w:p>
        </w:tc>
        <w:tc>
          <w:tcPr>
            <w:tcW w:w="7036" w:type="dxa"/>
          </w:tcPr>
          <w:p w14:paraId="66EAA826" w14:textId="62A1BB4A" w:rsidR="00C67758" w:rsidRPr="00083483" w:rsidRDefault="00C1152B" w:rsidP="007B20F7">
            <w:pPr>
              <w:rPr>
                <w:rFonts w:ascii="Arial" w:hAnsi="Arial" w:cs="Arial"/>
                <w:szCs w:val="22"/>
              </w:rPr>
            </w:pPr>
            <w:r>
              <w:rPr>
                <w:rFonts w:ascii="Arial" w:hAnsi="Arial" w:cs="Arial"/>
                <w:szCs w:val="22"/>
              </w:rPr>
              <w:t>NJC 4</w:t>
            </w:r>
            <w:r w:rsidR="00D25E45">
              <w:rPr>
                <w:rFonts w:ascii="Arial" w:hAnsi="Arial" w:cs="Arial"/>
                <w:szCs w:val="22"/>
              </w:rPr>
              <w:t>7</w:t>
            </w:r>
            <w:bookmarkStart w:id="1" w:name="_GoBack"/>
            <w:bookmarkEnd w:id="1"/>
          </w:p>
        </w:tc>
      </w:tr>
      <w:tr w:rsidR="00FC6722" w:rsidRPr="00083483" w14:paraId="2A67657E" w14:textId="77777777" w:rsidTr="00FC6722">
        <w:tc>
          <w:tcPr>
            <w:tcW w:w="1980" w:type="dxa"/>
          </w:tcPr>
          <w:p w14:paraId="19508A02" w14:textId="77777777" w:rsidR="00FC6722" w:rsidRPr="00083483" w:rsidRDefault="00FC6722" w:rsidP="00FC6722">
            <w:pPr>
              <w:rPr>
                <w:rFonts w:ascii="Arial" w:hAnsi="Arial" w:cs="Arial"/>
                <w:b/>
                <w:szCs w:val="22"/>
              </w:rPr>
            </w:pPr>
            <w:r w:rsidRPr="00083483">
              <w:rPr>
                <w:rFonts w:ascii="Arial" w:hAnsi="Arial" w:cs="Arial"/>
                <w:b/>
                <w:szCs w:val="22"/>
              </w:rPr>
              <w:t>Hours</w:t>
            </w:r>
          </w:p>
        </w:tc>
        <w:tc>
          <w:tcPr>
            <w:tcW w:w="7036" w:type="dxa"/>
          </w:tcPr>
          <w:p w14:paraId="41CB2C18" w14:textId="7A935002" w:rsidR="00FC6722" w:rsidRPr="00083483" w:rsidRDefault="00083483" w:rsidP="00FC6722">
            <w:pPr>
              <w:rPr>
                <w:rFonts w:ascii="Arial" w:hAnsi="Arial" w:cs="Arial"/>
                <w:szCs w:val="22"/>
              </w:rPr>
            </w:pPr>
            <w:r>
              <w:rPr>
                <w:rFonts w:ascii="Arial" w:hAnsi="Arial" w:cs="Arial"/>
                <w:szCs w:val="22"/>
              </w:rPr>
              <w:t>37 hours</w:t>
            </w:r>
          </w:p>
        </w:tc>
      </w:tr>
      <w:tr w:rsidR="00FC6722" w:rsidRPr="00083483" w14:paraId="3D5D33DC" w14:textId="77777777" w:rsidTr="00FC6722">
        <w:tc>
          <w:tcPr>
            <w:tcW w:w="1980" w:type="dxa"/>
          </w:tcPr>
          <w:p w14:paraId="5BAD6545" w14:textId="77777777" w:rsidR="00FC6722" w:rsidRPr="00083483" w:rsidRDefault="00590933" w:rsidP="00FC6722">
            <w:pPr>
              <w:rPr>
                <w:rFonts w:ascii="Arial" w:hAnsi="Arial" w:cs="Arial"/>
                <w:b/>
                <w:szCs w:val="22"/>
              </w:rPr>
            </w:pPr>
            <w:r>
              <w:rPr>
                <w:rFonts w:ascii="Arial" w:hAnsi="Arial" w:cs="Arial"/>
                <w:b/>
                <w:szCs w:val="22"/>
              </w:rPr>
              <w:t>S</w:t>
            </w:r>
            <w:r w:rsidR="00FC6722" w:rsidRPr="00083483">
              <w:rPr>
                <w:rFonts w:ascii="Arial" w:hAnsi="Arial" w:cs="Arial"/>
                <w:b/>
                <w:szCs w:val="22"/>
              </w:rPr>
              <w:t>ection</w:t>
            </w:r>
          </w:p>
        </w:tc>
        <w:tc>
          <w:tcPr>
            <w:tcW w:w="7036" w:type="dxa"/>
          </w:tcPr>
          <w:p w14:paraId="2612E162" w14:textId="07FB00E4" w:rsidR="00FC6722" w:rsidRPr="00083483" w:rsidRDefault="00D22709" w:rsidP="00FC6722">
            <w:pPr>
              <w:rPr>
                <w:rFonts w:ascii="Arial" w:hAnsi="Arial" w:cs="Arial"/>
                <w:szCs w:val="22"/>
              </w:rPr>
            </w:pPr>
            <w:r>
              <w:rPr>
                <w:rFonts w:ascii="Arial" w:hAnsi="Arial" w:cs="Arial"/>
                <w:szCs w:val="22"/>
              </w:rPr>
              <w:t>Education</w:t>
            </w:r>
          </w:p>
        </w:tc>
      </w:tr>
      <w:tr w:rsidR="00FC6722" w:rsidRPr="00083483" w14:paraId="113D3186" w14:textId="77777777" w:rsidTr="00FC6722">
        <w:tc>
          <w:tcPr>
            <w:tcW w:w="1980" w:type="dxa"/>
          </w:tcPr>
          <w:p w14:paraId="3B9B4ECC" w14:textId="77777777" w:rsidR="00FC6722" w:rsidRPr="00083483" w:rsidRDefault="00FC6722" w:rsidP="00FC6722">
            <w:pPr>
              <w:rPr>
                <w:rFonts w:ascii="Arial" w:hAnsi="Arial" w:cs="Arial"/>
                <w:b/>
                <w:szCs w:val="22"/>
              </w:rPr>
            </w:pPr>
            <w:r w:rsidRPr="00083483">
              <w:rPr>
                <w:rFonts w:ascii="Arial" w:hAnsi="Arial" w:cs="Arial"/>
                <w:b/>
                <w:szCs w:val="22"/>
              </w:rPr>
              <w:t>Location</w:t>
            </w:r>
          </w:p>
        </w:tc>
        <w:tc>
          <w:tcPr>
            <w:tcW w:w="7036" w:type="dxa"/>
          </w:tcPr>
          <w:p w14:paraId="502AB3B6" w14:textId="77777777" w:rsidR="00ED1CDB" w:rsidRPr="00083483" w:rsidRDefault="00083483" w:rsidP="007B20F7">
            <w:pPr>
              <w:rPr>
                <w:rFonts w:ascii="Arial" w:hAnsi="Arial" w:cs="Arial"/>
                <w:szCs w:val="22"/>
              </w:rPr>
            </w:pPr>
            <w:r>
              <w:rPr>
                <w:rFonts w:ascii="Arial" w:hAnsi="Arial" w:cs="Arial"/>
                <w:szCs w:val="22"/>
              </w:rPr>
              <w:t>Flexible</w:t>
            </w:r>
          </w:p>
        </w:tc>
      </w:tr>
      <w:tr w:rsidR="00FC6722" w:rsidRPr="00083483" w14:paraId="5BC59320" w14:textId="77777777" w:rsidTr="00FC6722">
        <w:tc>
          <w:tcPr>
            <w:tcW w:w="1980" w:type="dxa"/>
          </w:tcPr>
          <w:p w14:paraId="73A1A470" w14:textId="77777777" w:rsidR="00FC6722" w:rsidRPr="00083483" w:rsidRDefault="00FC6722" w:rsidP="00FC6722">
            <w:pPr>
              <w:rPr>
                <w:rFonts w:ascii="Arial" w:hAnsi="Arial" w:cs="Arial"/>
                <w:b/>
                <w:szCs w:val="22"/>
              </w:rPr>
            </w:pPr>
            <w:r w:rsidRPr="00083483">
              <w:rPr>
                <w:rFonts w:ascii="Arial" w:hAnsi="Arial" w:cs="Arial"/>
                <w:b/>
                <w:szCs w:val="22"/>
              </w:rPr>
              <w:t>Responsible to</w:t>
            </w:r>
          </w:p>
        </w:tc>
        <w:tc>
          <w:tcPr>
            <w:tcW w:w="7036" w:type="dxa"/>
          </w:tcPr>
          <w:p w14:paraId="1B2E56D3" w14:textId="7799A338" w:rsidR="00FC6722" w:rsidRPr="00083483" w:rsidRDefault="000D53AD" w:rsidP="00FC6722">
            <w:pPr>
              <w:rPr>
                <w:rFonts w:ascii="Arial" w:hAnsi="Arial" w:cs="Arial"/>
                <w:szCs w:val="22"/>
              </w:rPr>
            </w:pPr>
            <w:r>
              <w:rPr>
                <w:rFonts w:ascii="Arial" w:hAnsi="Arial" w:cs="Arial"/>
                <w:szCs w:val="22"/>
              </w:rPr>
              <w:t xml:space="preserve">Regional </w:t>
            </w:r>
            <w:r w:rsidR="00D22709">
              <w:rPr>
                <w:rFonts w:ascii="Arial" w:hAnsi="Arial" w:cs="Arial"/>
                <w:szCs w:val="22"/>
              </w:rPr>
              <w:t>Education</w:t>
            </w:r>
            <w:r>
              <w:rPr>
                <w:rFonts w:ascii="Arial" w:hAnsi="Arial" w:cs="Arial"/>
                <w:szCs w:val="22"/>
              </w:rPr>
              <w:t xml:space="preserve"> Director</w:t>
            </w:r>
          </w:p>
        </w:tc>
      </w:tr>
      <w:tr w:rsidR="00C67758" w:rsidRPr="00083483" w14:paraId="54C25C5B" w14:textId="77777777" w:rsidTr="00FC6722">
        <w:tc>
          <w:tcPr>
            <w:tcW w:w="1980" w:type="dxa"/>
          </w:tcPr>
          <w:p w14:paraId="45AA0E7D" w14:textId="77777777" w:rsidR="00C67758" w:rsidRPr="00083483" w:rsidRDefault="00C67758" w:rsidP="00C67758">
            <w:pPr>
              <w:rPr>
                <w:rFonts w:ascii="Arial" w:hAnsi="Arial" w:cs="Arial"/>
                <w:b/>
                <w:szCs w:val="22"/>
              </w:rPr>
            </w:pPr>
            <w:r w:rsidRPr="00083483">
              <w:rPr>
                <w:rFonts w:ascii="Arial" w:hAnsi="Arial" w:cs="Arial"/>
                <w:b/>
                <w:szCs w:val="22"/>
              </w:rPr>
              <w:t>Responsible for</w:t>
            </w:r>
          </w:p>
        </w:tc>
        <w:tc>
          <w:tcPr>
            <w:tcW w:w="7036" w:type="dxa"/>
          </w:tcPr>
          <w:p w14:paraId="27FA9F6A" w14:textId="77777777" w:rsidR="00C67758" w:rsidRPr="00083483" w:rsidRDefault="00083483" w:rsidP="00C67758">
            <w:pPr>
              <w:rPr>
                <w:rFonts w:ascii="Arial" w:hAnsi="Arial" w:cs="Arial"/>
                <w:szCs w:val="22"/>
              </w:rPr>
            </w:pPr>
            <w:r>
              <w:rPr>
                <w:rFonts w:ascii="Arial" w:hAnsi="Arial" w:cs="Arial"/>
                <w:szCs w:val="22"/>
              </w:rPr>
              <w:t>N/A</w:t>
            </w:r>
          </w:p>
        </w:tc>
      </w:tr>
      <w:bookmarkEnd w:id="0"/>
    </w:tbl>
    <w:p w14:paraId="3F5DE766" w14:textId="77777777" w:rsidR="00FC6722" w:rsidRPr="00083483" w:rsidRDefault="00FC6722" w:rsidP="7D93A044">
      <w:pPr>
        <w:jc w:val="center"/>
        <w:rPr>
          <w:rFonts w:ascii="Arial" w:hAnsi="Arial" w:cs="Arial"/>
          <w:b/>
          <w:bCs/>
          <w:szCs w:val="22"/>
          <w:u w:val="single"/>
        </w:rPr>
      </w:pPr>
    </w:p>
    <w:tbl>
      <w:tblPr>
        <w:tblStyle w:val="TableGrid"/>
        <w:tblW w:w="8998" w:type="dxa"/>
        <w:tblLook w:val="04A0" w:firstRow="1" w:lastRow="0" w:firstColumn="1" w:lastColumn="0" w:noHBand="0" w:noVBand="1"/>
      </w:tblPr>
      <w:tblGrid>
        <w:gridCol w:w="1975"/>
        <w:gridCol w:w="7023"/>
      </w:tblGrid>
      <w:tr w:rsidR="00FC6722" w:rsidRPr="00083483" w14:paraId="3FE32917" w14:textId="77777777" w:rsidTr="00B0583A">
        <w:trPr>
          <w:trHeight w:val="674"/>
        </w:trPr>
        <w:tc>
          <w:tcPr>
            <w:tcW w:w="1975" w:type="dxa"/>
          </w:tcPr>
          <w:p w14:paraId="108313D1" w14:textId="77777777" w:rsidR="00FC6722" w:rsidRPr="009748B7" w:rsidRDefault="00FC6722" w:rsidP="00AD4BA5">
            <w:pPr>
              <w:rPr>
                <w:rFonts w:ascii="Arial" w:hAnsi="Arial" w:cs="Arial"/>
                <w:b/>
                <w:szCs w:val="22"/>
              </w:rPr>
            </w:pPr>
            <w:r w:rsidRPr="009748B7">
              <w:rPr>
                <w:rFonts w:ascii="Arial" w:hAnsi="Arial" w:cs="Arial"/>
                <w:b/>
                <w:szCs w:val="22"/>
              </w:rPr>
              <w:t>Role Purpose</w:t>
            </w:r>
            <w:r w:rsidR="009D746B" w:rsidRPr="009748B7">
              <w:rPr>
                <w:rFonts w:ascii="Arial" w:hAnsi="Arial" w:cs="Arial"/>
                <w:b/>
                <w:szCs w:val="22"/>
              </w:rPr>
              <w:t>:</w:t>
            </w:r>
          </w:p>
        </w:tc>
        <w:tc>
          <w:tcPr>
            <w:tcW w:w="7023" w:type="dxa"/>
          </w:tcPr>
          <w:p w14:paraId="0350AEF9" w14:textId="55188AC0" w:rsidR="00D22709" w:rsidRPr="00D22709" w:rsidRDefault="00D22709" w:rsidP="00D22709">
            <w:pPr>
              <w:rPr>
                <w:rFonts w:ascii="Arial" w:hAnsi="Arial" w:cs="Arial"/>
                <w:szCs w:val="22"/>
              </w:rPr>
            </w:pPr>
            <w:r w:rsidRPr="009748B7">
              <w:rPr>
                <w:rFonts w:ascii="Arial" w:hAnsi="Arial" w:cs="Arial"/>
                <w:szCs w:val="22"/>
              </w:rPr>
              <w:t xml:space="preserve">To provide a professional Educational Psychology </w:t>
            </w:r>
            <w:r w:rsidR="003F23CA" w:rsidRPr="009748B7">
              <w:rPr>
                <w:rFonts w:ascii="Arial" w:hAnsi="Arial" w:cs="Arial"/>
                <w:szCs w:val="22"/>
              </w:rPr>
              <w:t xml:space="preserve">service </w:t>
            </w:r>
            <w:r w:rsidRPr="009748B7">
              <w:rPr>
                <w:rFonts w:ascii="Arial" w:hAnsi="Arial" w:cs="Arial"/>
                <w:szCs w:val="22"/>
              </w:rPr>
              <w:t>to children</w:t>
            </w:r>
            <w:r w:rsidR="003F23CA" w:rsidRPr="009748B7">
              <w:rPr>
                <w:rFonts w:ascii="Arial" w:hAnsi="Arial" w:cs="Arial"/>
                <w:szCs w:val="22"/>
              </w:rPr>
              <w:t xml:space="preserve">, </w:t>
            </w:r>
            <w:r w:rsidRPr="009748B7">
              <w:rPr>
                <w:rFonts w:ascii="Arial" w:hAnsi="Arial" w:cs="Arial"/>
                <w:szCs w:val="22"/>
              </w:rPr>
              <w:t xml:space="preserve">families </w:t>
            </w:r>
            <w:r w:rsidR="003F23CA" w:rsidRPr="009748B7">
              <w:rPr>
                <w:rFonts w:ascii="Arial" w:hAnsi="Arial" w:cs="Arial"/>
                <w:szCs w:val="22"/>
              </w:rPr>
              <w:t xml:space="preserve">and staff </w:t>
            </w:r>
            <w:r w:rsidRPr="009748B7">
              <w:rPr>
                <w:rFonts w:ascii="Arial" w:hAnsi="Arial" w:cs="Arial"/>
                <w:szCs w:val="22"/>
              </w:rPr>
              <w:t>in the E-ACT South Academies.</w:t>
            </w:r>
          </w:p>
          <w:p w14:paraId="6C923409" w14:textId="77777777" w:rsidR="00083483" w:rsidRPr="00083483" w:rsidRDefault="00083483" w:rsidP="00B0583A">
            <w:pPr>
              <w:pStyle w:val="Default"/>
              <w:rPr>
                <w:sz w:val="22"/>
                <w:szCs w:val="22"/>
              </w:rPr>
            </w:pPr>
          </w:p>
        </w:tc>
      </w:tr>
    </w:tbl>
    <w:p w14:paraId="08AC3FE2" w14:textId="77777777" w:rsidR="00E97826" w:rsidRPr="00083483" w:rsidRDefault="00E97826" w:rsidP="00AD4BA5">
      <w:pPr>
        <w:rPr>
          <w:rFonts w:ascii="Arial" w:hAnsi="Arial" w:cs="Arial"/>
          <w:b/>
          <w:szCs w:val="22"/>
          <w:u w:val="single"/>
        </w:rPr>
      </w:pPr>
    </w:p>
    <w:tbl>
      <w:tblPr>
        <w:tblStyle w:val="TableGrid"/>
        <w:tblW w:w="0" w:type="auto"/>
        <w:tblLook w:val="04A0" w:firstRow="1" w:lastRow="0" w:firstColumn="1" w:lastColumn="0" w:noHBand="0" w:noVBand="1"/>
      </w:tblPr>
      <w:tblGrid>
        <w:gridCol w:w="2209"/>
        <w:gridCol w:w="6807"/>
      </w:tblGrid>
      <w:tr w:rsidR="00F842A6" w:rsidRPr="00083483" w14:paraId="23FD2DD3" w14:textId="77777777" w:rsidTr="009748B7">
        <w:tc>
          <w:tcPr>
            <w:tcW w:w="2209" w:type="dxa"/>
          </w:tcPr>
          <w:p w14:paraId="531B837D" w14:textId="77777777" w:rsidR="00F842A6" w:rsidRPr="00083483" w:rsidRDefault="000059C2" w:rsidP="00AD4BA5">
            <w:pPr>
              <w:rPr>
                <w:rFonts w:ascii="Arial" w:hAnsi="Arial" w:cs="Arial"/>
                <w:b/>
                <w:szCs w:val="22"/>
              </w:rPr>
            </w:pPr>
            <w:r w:rsidRPr="00083483">
              <w:rPr>
                <w:rFonts w:ascii="Arial" w:hAnsi="Arial" w:cs="Arial"/>
                <w:b/>
                <w:szCs w:val="22"/>
              </w:rPr>
              <w:t>Key Responsibilities</w:t>
            </w:r>
          </w:p>
          <w:p w14:paraId="619029B3" w14:textId="77777777" w:rsidR="00E97826" w:rsidRPr="00083483" w:rsidRDefault="00E97826" w:rsidP="00AD4BA5">
            <w:pPr>
              <w:rPr>
                <w:rFonts w:ascii="Arial" w:hAnsi="Arial" w:cs="Arial"/>
                <w:b/>
                <w:szCs w:val="22"/>
              </w:rPr>
            </w:pPr>
          </w:p>
          <w:p w14:paraId="729CA951" w14:textId="77777777" w:rsidR="001F76D3" w:rsidRPr="00083483" w:rsidRDefault="001F76D3" w:rsidP="0026295F">
            <w:pPr>
              <w:rPr>
                <w:rFonts w:ascii="Arial" w:hAnsi="Arial" w:cs="Arial"/>
                <w:b/>
                <w:szCs w:val="22"/>
              </w:rPr>
            </w:pPr>
          </w:p>
        </w:tc>
        <w:tc>
          <w:tcPr>
            <w:tcW w:w="6807" w:type="dxa"/>
            <w:shd w:val="clear" w:color="auto" w:fill="auto"/>
          </w:tcPr>
          <w:p w14:paraId="4D374045"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work with academies, providing pupils and staff with an educational psychology service.</w:t>
            </w:r>
          </w:p>
          <w:p w14:paraId="5BA97EC4"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work directly with children and families using consultation and assessment to support understanding of needs, strengths and strategies for support.</w:t>
            </w:r>
          </w:p>
          <w:p w14:paraId="10710E08"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apply psychological principles as part of best practice in supporting academies, children and families.</w:t>
            </w:r>
          </w:p>
          <w:p w14:paraId="5C3400CD"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deliver relevant training across the region, building capacity of staff.</w:t>
            </w:r>
          </w:p>
          <w:p w14:paraId="520FA5A4"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advise on the special educational needs of individual children.</w:t>
            </w:r>
          </w:p>
          <w:p w14:paraId="3D52775E" w14:textId="77777777"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contribute to systemic approaches to meeting the needs of vulnerable pupils.</w:t>
            </w:r>
          </w:p>
          <w:p w14:paraId="1FBA357B" w14:textId="7B2CA66B" w:rsidR="00D22709" w:rsidRPr="009748B7" w:rsidRDefault="00D22709" w:rsidP="00D22709">
            <w:pPr>
              <w:pStyle w:val="ListParagraph"/>
              <w:numPr>
                <w:ilvl w:val="0"/>
                <w:numId w:val="27"/>
              </w:numPr>
              <w:contextualSpacing/>
              <w:rPr>
                <w:rFonts w:ascii="Arial" w:hAnsi="Arial" w:cs="Arial"/>
              </w:rPr>
            </w:pPr>
            <w:r w:rsidRPr="009748B7">
              <w:rPr>
                <w:rFonts w:ascii="Arial" w:hAnsi="Arial" w:cs="Arial"/>
              </w:rPr>
              <w:t>To liaise</w:t>
            </w:r>
            <w:r w:rsidR="00A94182" w:rsidRPr="009748B7">
              <w:rPr>
                <w:rFonts w:ascii="Arial" w:hAnsi="Arial" w:cs="Arial"/>
              </w:rPr>
              <w:t xml:space="preserve"> and consult</w:t>
            </w:r>
            <w:r w:rsidRPr="009748B7">
              <w:rPr>
                <w:rFonts w:ascii="Arial" w:hAnsi="Arial" w:cs="Arial"/>
              </w:rPr>
              <w:t xml:space="preserve"> with other agencies.</w:t>
            </w:r>
          </w:p>
          <w:p w14:paraId="449E6B12" w14:textId="77777777" w:rsidR="003F23CA" w:rsidRPr="009748B7" w:rsidRDefault="00D22709" w:rsidP="003F23CA">
            <w:pPr>
              <w:pStyle w:val="ListParagraph"/>
              <w:numPr>
                <w:ilvl w:val="0"/>
                <w:numId w:val="27"/>
              </w:numPr>
              <w:contextualSpacing/>
              <w:rPr>
                <w:rFonts w:asciiTheme="minorHAnsi" w:hAnsiTheme="minorHAnsi"/>
              </w:rPr>
            </w:pPr>
            <w:r w:rsidRPr="009748B7">
              <w:rPr>
                <w:rFonts w:ascii="Arial" w:hAnsi="Arial" w:cs="Arial"/>
              </w:rPr>
              <w:t>To keep accurate and up to date records of contacts and work with children and families</w:t>
            </w:r>
            <w:r w:rsidRPr="009748B7">
              <w:rPr>
                <w:rFonts w:asciiTheme="minorHAnsi" w:hAnsiTheme="minorHAnsi"/>
              </w:rPr>
              <w:t>.</w:t>
            </w:r>
          </w:p>
          <w:p w14:paraId="155A6064" w14:textId="483D4933" w:rsidR="003F23CA" w:rsidRPr="009748B7" w:rsidRDefault="003F23CA" w:rsidP="003F23CA">
            <w:pPr>
              <w:pStyle w:val="ListParagraph"/>
              <w:numPr>
                <w:ilvl w:val="0"/>
                <w:numId w:val="27"/>
              </w:numPr>
              <w:contextualSpacing/>
              <w:rPr>
                <w:rFonts w:asciiTheme="minorHAnsi" w:hAnsiTheme="minorHAnsi"/>
              </w:rPr>
            </w:pPr>
            <w:r w:rsidRPr="009748B7">
              <w:rPr>
                <w:rFonts w:ascii="Arial" w:eastAsiaTheme="minorHAnsi" w:hAnsi="Arial" w:cs="Arial"/>
                <w:color w:val="000000"/>
              </w:rPr>
              <w:t xml:space="preserve">To continually invest in your own development, with support from the trust, so that you are up-to-date with your practice. </w:t>
            </w:r>
          </w:p>
          <w:p w14:paraId="4A43BED7" w14:textId="31EEF291" w:rsidR="003F23CA" w:rsidRPr="009748B7" w:rsidRDefault="003F23CA" w:rsidP="00032C3B">
            <w:pPr>
              <w:pStyle w:val="ListParagraph"/>
              <w:ind w:left="360"/>
              <w:contextualSpacing/>
              <w:rPr>
                <w:rFonts w:asciiTheme="minorHAnsi" w:hAnsiTheme="minorHAnsi"/>
              </w:rPr>
            </w:pPr>
          </w:p>
        </w:tc>
      </w:tr>
      <w:tr w:rsidR="00E97826" w:rsidRPr="00083483" w14:paraId="07ABD884" w14:textId="77777777" w:rsidTr="009748B7">
        <w:trPr>
          <w:trHeight w:val="58"/>
        </w:trPr>
        <w:tc>
          <w:tcPr>
            <w:tcW w:w="2209" w:type="dxa"/>
          </w:tcPr>
          <w:p w14:paraId="42D3CAD3" w14:textId="77777777" w:rsidR="00910F47" w:rsidRPr="00083483" w:rsidRDefault="00910F47" w:rsidP="00910F47">
            <w:pPr>
              <w:rPr>
                <w:rFonts w:ascii="Arial" w:hAnsi="Arial" w:cs="Arial"/>
                <w:b/>
                <w:szCs w:val="22"/>
              </w:rPr>
            </w:pPr>
            <w:r w:rsidRPr="00083483">
              <w:rPr>
                <w:rFonts w:ascii="Arial" w:hAnsi="Arial" w:cs="Arial"/>
                <w:b/>
                <w:szCs w:val="22"/>
              </w:rPr>
              <w:t>Main Activities</w:t>
            </w:r>
          </w:p>
          <w:p w14:paraId="5218CBF4" w14:textId="77777777" w:rsidR="00E97826" w:rsidRPr="00083483" w:rsidRDefault="00E97826" w:rsidP="00AD4BA5">
            <w:pPr>
              <w:rPr>
                <w:rFonts w:ascii="Arial" w:hAnsi="Arial" w:cs="Arial"/>
                <w:b/>
                <w:szCs w:val="22"/>
              </w:rPr>
            </w:pPr>
          </w:p>
          <w:p w14:paraId="1C553E89" w14:textId="77777777" w:rsidR="00910F47" w:rsidRPr="00083483" w:rsidRDefault="00910F47" w:rsidP="00AD4BA5">
            <w:pPr>
              <w:rPr>
                <w:rFonts w:ascii="Arial" w:hAnsi="Arial" w:cs="Arial"/>
                <w:b/>
                <w:szCs w:val="22"/>
              </w:rPr>
            </w:pPr>
          </w:p>
          <w:p w14:paraId="0D4CE105" w14:textId="77777777" w:rsidR="00910F47" w:rsidRPr="00083483" w:rsidRDefault="00910F47" w:rsidP="00AD4BA5">
            <w:pPr>
              <w:rPr>
                <w:rFonts w:ascii="Arial" w:hAnsi="Arial" w:cs="Arial"/>
                <w:b/>
                <w:szCs w:val="22"/>
              </w:rPr>
            </w:pPr>
          </w:p>
          <w:p w14:paraId="596128B9" w14:textId="77777777" w:rsidR="00910F47" w:rsidRPr="00083483" w:rsidRDefault="00910F47" w:rsidP="00AD4BA5">
            <w:pPr>
              <w:rPr>
                <w:rFonts w:ascii="Arial" w:hAnsi="Arial" w:cs="Arial"/>
                <w:b/>
                <w:szCs w:val="22"/>
              </w:rPr>
            </w:pPr>
          </w:p>
          <w:p w14:paraId="7F642BFA" w14:textId="77777777" w:rsidR="00910F47" w:rsidRPr="00083483" w:rsidRDefault="00910F47" w:rsidP="00AD4BA5">
            <w:pPr>
              <w:rPr>
                <w:rFonts w:ascii="Arial" w:hAnsi="Arial" w:cs="Arial"/>
                <w:b/>
                <w:szCs w:val="22"/>
              </w:rPr>
            </w:pPr>
          </w:p>
          <w:p w14:paraId="40F80FCE" w14:textId="77777777" w:rsidR="00910F47" w:rsidRPr="00083483" w:rsidRDefault="00910F47" w:rsidP="00AD4BA5">
            <w:pPr>
              <w:rPr>
                <w:rFonts w:ascii="Arial" w:hAnsi="Arial" w:cs="Arial"/>
                <w:b/>
                <w:szCs w:val="22"/>
              </w:rPr>
            </w:pPr>
          </w:p>
          <w:p w14:paraId="07832097" w14:textId="77777777" w:rsidR="00910F47" w:rsidRPr="00083483" w:rsidRDefault="00910F47" w:rsidP="00AD4BA5">
            <w:pPr>
              <w:rPr>
                <w:rFonts w:ascii="Arial" w:hAnsi="Arial" w:cs="Arial"/>
                <w:b/>
                <w:szCs w:val="22"/>
              </w:rPr>
            </w:pPr>
          </w:p>
          <w:p w14:paraId="4C85F0A9" w14:textId="77777777" w:rsidR="00910F47" w:rsidRPr="00083483" w:rsidRDefault="00910F47" w:rsidP="00AD4BA5">
            <w:pPr>
              <w:rPr>
                <w:rFonts w:ascii="Arial" w:hAnsi="Arial" w:cs="Arial"/>
                <w:b/>
                <w:szCs w:val="22"/>
              </w:rPr>
            </w:pPr>
          </w:p>
          <w:p w14:paraId="496E58E3" w14:textId="77777777" w:rsidR="00910F47" w:rsidRPr="00083483" w:rsidRDefault="00910F47" w:rsidP="00AD4BA5">
            <w:pPr>
              <w:rPr>
                <w:rFonts w:ascii="Arial" w:hAnsi="Arial" w:cs="Arial"/>
                <w:b/>
                <w:szCs w:val="22"/>
              </w:rPr>
            </w:pPr>
          </w:p>
          <w:p w14:paraId="2954DFF9" w14:textId="77777777" w:rsidR="00910F47" w:rsidRPr="00083483" w:rsidRDefault="00910F47" w:rsidP="00AD4BA5">
            <w:pPr>
              <w:rPr>
                <w:rFonts w:ascii="Arial" w:hAnsi="Arial" w:cs="Arial"/>
                <w:b/>
                <w:szCs w:val="22"/>
              </w:rPr>
            </w:pPr>
          </w:p>
          <w:p w14:paraId="38210F53" w14:textId="77777777" w:rsidR="00910F47" w:rsidRPr="00083483" w:rsidRDefault="00910F47" w:rsidP="00AD4BA5">
            <w:pPr>
              <w:rPr>
                <w:rFonts w:ascii="Arial" w:hAnsi="Arial" w:cs="Arial"/>
                <w:b/>
                <w:szCs w:val="22"/>
              </w:rPr>
            </w:pPr>
          </w:p>
          <w:p w14:paraId="6755C202" w14:textId="77777777" w:rsidR="00910F47" w:rsidRPr="00083483" w:rsidRDefault="00910F47" w:rsidP="00AD4BA5">
            <w:pPr>
              <w:rPr>
                <w:rFonts w:ascii="Arial" w:hAnsi="Arial" w:cs="Arial"/>
                <w:b/>
                <w:szCs w:val="22"/>
              </w:rPr>
            </w:pPr>
          </w:p>
          <w:p w14:paraId="6000C547" w14:textId="77777777" w:rsidR="00910F47" w:rsidRPr="00083483" w:rsidRDefault="00910F47" w:rsidP="00AD4BA5">
            <w:pPr>
              <w:rPr>
                <w:rFonts w:ascii="Arial" w:hAnsi="Arial" w:cs="Arial"/>
                <w:b/>
                <w:szCs w:val="22"/>
              </w:rPr>
            </w:pPr>
          </w:p>
          <w:p w14:paraId="189D2CFB" w14:textId="77777777" w:rsidR="00910F47" w:rsidRPr="00083483" w:rsidRDefault="00910F47" w:rsidP="00AD4BA5">
            <w:pPr>
              <w:rPr>
                <w:rFonts w:ascii="Arial" w:hAnsi="Arial" w:cs="Arial"/>
                <w:b/>
                <w:szCs w:val="22"/>
              </w:rPr>
            </w:pPr>
          </w:p>
          <w:p w14:paraId="60D35A25" w14:textId="77777777" w:rsidR="00910F47" w:rsidRPr="00083483" w:rsidRDefault="00910F47" w:rsidP="00AD4BA5">
            <w:pPr>
              <w:rPr>
                <w:rFonts w:ascii="Arial" w:hAnsi="Arial" w:cs="Arial"/>
                <w:b/>
                <w:szCs w:val="22"/>
              </w:rPr>
            </w:pPr>
          </w:p>
          <w:p w14:paraId="273629CA" w14:textId="77777777" w:rsidR="00910F47" w:rsidRPr="00083483" w:rsidRDefault="00910F47" w:rsidP="00AD4BA5">
            <w:pPr>
              <w:rPr>
                <w:rFonts w:ascii="Arial" w:hAnsi="Arial" w:cs="Arial"/>
                <w:b/>
                <w:szCs w:val="22"/>
              </w:rPr>
            </w:pPr>
          </w:p>
          <w:p w14:paraId="63EDF6E2" w14:textId="77777777" w:rsidR="00910F47" w:rsidRPr="00083483" w:rsidRDefault="00910F47" w:rsidP="00AD4BA5">
            <w:pPr>
              <w:rPr>
                <w:rFonts w:ascii="Arial" w:hAnsi="Arial" w:cs="Arial"/>
                <w:b/>
                <w:szCs w:val="22"/>
              </w:rPr>
            </w:pPr>
          </w:p>
          <w:p w14:paraId="3B252766" w14:textId="77777777" w:rsidR="00910F47" w:rsidRPr="00083483" w:rsidRDefault="00910F47" w:rsidP="00AD4BA5">
            <w:pPr>
              <w:rPr>
                <w:rFonts w:ascii="Arial" w:hAnsi="Arial" w:cs="Arial"/>
                <w:b/>
                <w:szCs w:val="22"/>
              </w:rPr>
            </w:pPr>
          </w:p>
          <w:p w14:paraId="1B655218" w14:textId="77777777" w:rsidR="00910F47" w:rsidRPr="00083483" w:rsidRDefault="00910F47" w:rsidP="00AD4BA5">
            <w:pPr>
              <w:rPr>
                <w:rFonts w:ascii="Arial" w:hAnsi="Arial" w:cs="Arial"/>
                <w:b/>
                <w:szCs w:val="22"/>
              </w:rPr>
            </w:pPr>
          </w:p>
          <w:p w14:paraId="190B14A0" w14:textId="77777777" w:rsidR="00910F47" w:rsidRPr="00083483" w:rsidRDefault="00910F47" w:rsidP="00AD4BA5">
            <w:pPr>
              <w:rPr>
                <w:rFonts w:ascii="Arial" w:hAnsi="Arial" w:cs="Arial"/>
                <w:b/>
                <w:szCs w:val="22"/>
              </w:rPr>
            </w:pPr>
          </w:p>
          <w:p w14:paraId="5922F08D" w14:textId="77777777" w:rsidR="00910F47" w:rsidRPr="00083483" w:rsidRDefault="00910F47" w:rsidP="00AD4BA5">
            <w:pPr>
              <w:rPr>
                <w:rFonts w:ascii="Arial" w:hAnsi="Arial" w:cs="Arial"/>
                <w:b/>
                <w:szCs w:val="22"/>
              </w:rPr>
            </w:pPr>
          </w:p>
          <w:p w14:paraId="2C73346E" w14:textId="77777777" w:rsidR="00910F47" w:rsidRPr="00083483" w:rsidRDefault="00910F47" w:rsidP="00AD4BA5">
            <w:pPr>
              <w:rPr>
                <w:rFonts w:ascii="Arial" w:hAnsi="Arial" w:cs="Arial"/>
                <w:b/>
                <w:szCs w:val="22"/>
              </w:rPr>
            </w:pPr>
          </w:p>
          <w:p w14:paraId="5AAF2651" w14:textId="336D0E9B" w:rsidR="00910F47" w:rsidRDefault="00910F47" w:rsidP="00AD4BA5">
            <w:pPr>
              <w:rPr>
                <w:rFonts w:ascii="Arial" w:hAnsi="Arial" w:cs="Arial"/>
                <w:b/>
                <w:szCs w:val="22"/>
              </w:rPr>
            </w:pPr>
          </w:p>
          <w:p w14:paraId="46693E1F" w14:textId="77777777" w:rsidR="00910F47" w:rsidRPr="00083483" w:rsidRDefault="00910F47" w:rsidP="00AD4BA5">
            <w:pPr>
              <w:rPr>
                <w:rFonts w:ascii="Arial" w:hAnsi="Arial" w:cs="Arial"/>
                <w:b/>
                <w:szCs w:val="22"/>
              </w:rPr>
            </w:pPr>
          </w:p>
        </w:tc>
        <w:tc>
          <w:tcPr>
            <w:tcW w:w="6807" w:type="dxa"/>
            <w:shd w:val="clear" w:color="auto" w:fill="auto"/>
          </w:tcPr>
          <w:p w14:paraId="6B3EC042" w14:textId="77777777" w:rsidR="00D22709" w:rsidRPr="009748B7" w:rsidRDefault="00D22709" w:rsidP="00A94182">
            <w:pPr>
              <w:pStyle w:val="ListParagraph"/>
              <w:numPr>
                <w:ilvl w:val="0"/>
                <w:numId w:val="24"/>
              </w:numPr>
              <w:contextualSpacing/>
              <w:rPr>
                <w:rFonts w:ascii="Arial" w:hAnsi="Arial" w:cs="Arial"/>
              </w:rPr>
            </w:pPr>
            <w:r w:rsidRPr="009748B7">
              <w:rPr>
                <w:rFonts w:ascii="Arial" w:hAnsi="Arial" w:cs="Arial"/>
              </w:rPr>
              <w:lastRenderedPageBreak/>
              <w:t>Use of dynamic psychological approaches to improve outcomes and emotional wellbeing of children.</w:t>
            </w:r>
          </w:p>
          <w:p w14:paraId="61629CE9" w14:textId="77777777" w:rsidR="00D22709" w:rsidRPr="009748B7" w:rsidRDefault="00D22709" w:rsidP="00A94182">
            <w:pPr>
              <w:pStyle w:val="ListParagraph"/>
              <w:numPr>
                <w:ilvl w:val="0"/>
                <w:numId w:val="24"/>
              </w:numPr>
              <w:contextualSpacing/>
              <w:rPr>
                <w:rFonts w:ascii="Arial" w:hAnsi="Arial" w:cs="Arial"/>
              </w:rPr>
            </w:pPr>
            <w:r w:rsidRPr="009748B7">
              <w:rPr>
                <w:rFonts w:ascii="Arial" w:hAnsi="Arial" w:cs="Arial"/>
              </w:rPr>
              <w:t>Individual pupil work, using a consultation model.</w:t>
            </w:r>
          </w:p>
          <w:p w14:paraId="1F2A8E02" w14:textId="3DFEB472" w:rsidR="00D22709" w:rsidRPr="009748B7" w:rsidRDefault="00D22709" w:rsidP="00A94182">
            <w:pPr>
              <w:pStyle w:val="ListParagraph"/>
              <w:numPr>
                <w:ilvl w:val="0"/>
                <w:numId w:val="24"/>
              </w:numPr>
              <w:contextualSpacing/>
              <w:rPr>
                <w:rFonts w:ascii="Arial" w:hAnsi="Arial" w:cs="Arial"/>
              </w:rPr>
            </w:pPr>
            <w:r w:rsidRPr="009748B7">
              <w:rPr>
                <w:rFonts w:ascii="Arial" w:hAnsi="Arial" w:cs="Arial"/>
              </w:rPr>
              <w:t>Assessment of individual pupil need</w:t>
            </w:r>
            <w:r w:rsidR="00A94182" w:rsidRPr="009748B7">
              <w:rPr>
                <w:rFonts w:ascii="Arial" w:hAnsi="Arial" w:cs="Arial"/>
              </w:rPr>
              <w:t xml:space="preserve"> </w:t>
            </w:r>
            <w:r w:rsidRPr="009748B7">
              <w:rPr>
                <w:rFonts w:ascii="Arial" w:hAnsi="Arial" w:cs="Arial"/>
              </w:rPr>
              <w:t xml:space="preserve">using </w:t>
            </w:r>
            <w:r w:rsidR="003F23CA" w:rsidRPr="009748B7">
              <w:rPr>
                <w:rFonts w:ascii="Arial" w:hAnsi="Arial" w:cs="Arial"/>
              </w:rPr>
              <w:t>a range of assessment</w:t>
            </w:r>
            <w:r w:rsidRPr="009748B7">
              <w:rPr>
                <w:rFonts w:ascii="Arial" w:hAnsi="Arial" w:cs="Arial"/>
              </w:rPr>
              <w:t xml:space="preserve"> tools</w:t>
            </w:r>
            <w:r w:rsidR="003F23CA" w:rsidRPr="009748B7">
              <w:rPr>
                <w:rFonts w:ascii="Arial" w:hAnsi="Arial" w:cs="Arial"/>
              </w:rPr>
              <w:t xml:space="preserve"> and approaches</w:t>
            </w:r>
            <w:r w:rsidRPr="009748B7">
              <w:rPr>
                <w:rFonts w:ascii="Arial" w:hAnsi="Arial" w:cs="Arial"/>
              </w:rPr>
              <w:t>.</w:t>
            </w:r>
          </w:p>
          <w:p w14:paraId="5DCC805D" w14:textId="37A76996" w:rsidR="00A94182" w:rsidRPr="009748B7" w:rsidRDefault="00A94182" w:rsidP="00A94182">
            <w:pPr>
              <w:pStyle w:val="ListParagraph"/>
              <w:numPr>
                <w:ilvl w:val="0"/>
                <w:numId w:val="24"/>
              </w:numPr>
              <w:spacing w:line="240" w:lineRule="auto"/>
              <w:ind w:left="357" w:hanging="357"/>
              <w:contextualSpacing/>
              <w:rPr>
                <w:rFonts w:ascii="Arial" w:hAnsi="Arial" w:cs="Arial"/>
              </w:rPr>
            </w:pPr>
            <w:r w:rsidRPr="009748B7">
              <w:rPr>
                <w:rFonts w:ascii="Arial" w:hAnsi="Arial" w:cs="Arial"/>
              </w:rPr>
              <w:t xml:space="preserve">Design, develop and support therapeutic and </w:t>
            </w:r>
            <w:r w:rsidRPr="009748B7">
              <w:rPr>
                <w:rFonts w:ascii="Arial" w:hAnsi="Arial" w:cs="Arial"/>
                <w:strike/>
              </w:rPr>
              <w:t>behavioural</w:t>
            </w:r>
            <w:r w:rsidRPr="009748B7">
              <w:rPr>
                <w:rFonts w:ascii="Arial" w:hAnsi="Arial" w:cs="Arial"/>
              </w:rPr>
              <w:t xml:space="preserve"> </w:t>
            </w:r>
            <w:r w:rsidR="005D3DE6" w:rsidRPr="009748B7">
              <w:rPr>
                <w:rFonts w:ascii="Arial" w:hAnsi="Arial" w:cs="Arial"/>
              </w:rPr>
              <w:t>social and emotional support</w:t>
            </w:r>
            <w:r w:rsidRPr="009748B7">
              <w:rPr>
                <w:rFonts w:ascii="Arial" w:hAnsi="Arial" w:cs="Arial"/>
              </w:rPr>
              <w:t xml:space="preserve"> programmes.</w:t>
            </w:r>
          </w:p>
          <w:p w14:paraId="203A6B50" w14:textId="298FC1AA" w:rsidR="005D3DE6" w:rsidRPr="009748B7" w:rsidRDefault="005D3DE6" w:rsidP="005D3DE6">
            <w:pPr>
              <w:pStyle w:val="ListParagraph"/>
              <w:numPr>
                <w:ilvl w:val="0"/>
                <w:numId w:val="24"/>
              </w:numPr>
              <w:spacing w:line="240" w:lineRule="auto"/>
              <w:ind w:left="357" w:hanging="357"/>
              <w:contextualSpacing/>
              <w:rPr>
                <w:rFonts w:ascii="Arial" w:hAnsi="Arial" w:cs="Arial"/>
                <w:strike/>
              </w:rPr>
            </w:pPr>
            <w:r w:rsidRPr="009748B7">
              <w:rPr>
                <w:rFonts w:ascii="Arial" w:hAnsi="Arial" w:cs="Arial"/>
              </w:rPr>
              <w:t>Support and help teachers, SENDCos, parents, carers and others to identify and help to meet additional needs, and to prevent or resolve difficulties with children and young people’s learning, behaviour, social and emotional development.</w:t>
            </w:r>
          </w:p>
          <w:p w14:paraId="05EB96F5" w14:textId="6FB18BF2" w:rsidR="00A94182" w:rsidRPr="009748B7" w:rsidRDefault="00A94182" w:rsidP="00A94182">
            <w:pPr>
              <w:pStyle w:val="ListParagraph"/>
              <w:numPr>
                <w:ilvl w:val="0"/>
                <w:numId w:val="24"/>
              </w:numPr>
              <w:contextualSpacing/>
              <w:rPr>
                <w:rFonts w:ascii="Arial" w:hAnsi="Arial" w:cs="Arial"/>
              </w:rPr>
            </w:pPr>
            <w:r w:rsidRPr="009748B7">
              <w:rPr>
                <w:rFonts w:ascii="Arial" w:hAnsi="Arial" w:cs="Arial"/>
              </w:rPr>
              <w:t>Formulate interventions that focus on applying knowledge, skills and expertise to support local and national initiatives</w:t>
            </w:r>
          </w:p>
          <w:p w14:paraId="1ACACF1C" w14:textId="475CF06A" w:rsidR="00A94182" w:rsidRPr="009748B7" w:rsidRDefault="00A94182" w:rsidP="00A94182">
            <w:pPr>
              <w:pStyle w:val="ListParagraph"/>
              <w:numPr>
                <w:ilvl w:val="0"/>
                <w:numId w:val="24"/>
              </w:numPr>
              <w:contextualSpacing/>
              <w:rPr>
                <w:rFonts w:ascii="Arial" w:hAnsi="Arial" w:cs="Arial"/>
              </w:rPr>
            </w:pPr>
            <w:r w:rsidRPr="009748B7">
              <w:rPr>
                <w:rFonts w:ascii="Arial" w:hAnsi="Arial" w:cs="Arial"/>
              </w:rPr>
              <w:lastRenderedPageBreak/>
              <w:t>Develop and apply effective interventions to promote psychological wellbeing, social, emotional and behavioural development, and to raise educational standards.</w:t>
            </w:r>
          </w:p>
          <w:p w14:paraId="3E96A3C4" w14:textId="0B056F67" w:rsidR="00D22709" w:rsidRPr="009748B7" w:rsidRDefault="00032C3B" w:rsidP="00A94182">
            <w:pPr>
              <w:pStyle w:val="ListParagraph"/>
              <w:numPr>
                <w:ilvl w:val="0"/>
                <w:numId w:val="24"/>
              </w:numPr>
              <w:spacing w:line="240" w:lineRule="auto"/>
              <w:ind w:left="357" w:hanging="357"/>
              <w:contextualSpacing/>
              <w:rPr>
                <w:rFonts w:ascii="Arial" w:hAnsi="Arial" w:cs="Arial"/>
              </w:rPr>
            </w:pPr>
            <w:r w:rsidRPr="009748B7">
              <w:rPr>
                <w:rFonts w:ascii="Arial" w:hAnsi="Arial" w:cs="Arial"/>
              </w:rPr>
              <w:t xml:space="preserve">Contribute to INSET, supervision and other training and development opportunities for academy </w:t>
            </w:r>
            <w:r w:rsidR="00852050" w:rsidRPr="009748B7">
              <w:rPr>
                <w:rFonts w:ascii="Arial" w:hAnsi="Arial" w:cs="Arial"/>
              </w:rPr>
              <w:t xml:space="preserve">and regional </w:t>
            </w:r>
            <w:r w:rsidRPr="009748B7">
              <w:rPr>
                <w:rFonts w:ascii="Arial" w:hAnsi="Arial" w:cs="Arial"/>
              </w:rPr>
              <w:t>staff.</w:t>
            </w:r>
          </w:p>
          <w:p w14:paraId="34156328" w14:textId="77777777" w:rsidR="00D22709" w:rsidRPr="009748B7" w:rsidRDefault="00D22709" w:rsidP="00A94182">
            <w:pPr>
              <w:pStyle w:val="ListParagraph"/>
              <w:numPr>
                <w:ilvl w:val="0"/>
                <w:numId w:val="24"/>
              </w:numPr>
              <w:contextualSpacing/>
              <w:rPr>
                <w:rFonts w:ascii="Arial" w:hAnsi="Arial" w:cs="Arial"/>
              </w:rPr>
            </w:pPr>
            <w:r w:rsidRPr="009748B7">
              <w:rPr>
                <w:rFonts w:ascii="Arial" w:hAnsi="Arial" w:cs="Arial"/>
              </w:rPr>
              <w:t>Contribute to the graduated response of the academies, including statutory assessment processes, in line with the 2014 SEND Code of Practice.</w:t>
            </w:r>
          </w:p>
          <w:p w14:paraId="58A814AD" w14:textId="1FC5285E" w:rsidR="005D3DE6" w:rsidRPr="009748B7" w:rsidRDefault="00D22709" w:rsidP="00032C3B">
            <w:pPr>
              <w:pStyle w:val="ListParagraph"/>
              <w:numPr>
                <w:ilvl w:val="0"/>
                <w:numId w:val="24"/>
              </w:numPr>
              <w:contextualSpacing/>
              <w:rPr>
                <w:rFonts w:ascii="Arial" w:hAnsi="Arial" w:cs="Arial"/>
              </w:rPr>
            </w:pPr>
            <w:r w:rsidRPr="009748B7">
              <w:rPr>
                <w:rFonts w:ascii="Arial" w:hAnsi="Arial" w:cs="Arial"/>
              </w:rPr>
              <w:t>Work with academy SEN</w:t>
            </w:r>
            <w:r w:rsidR="00032C3B" w:rsidRPr="009748B7">
              <w:rPr>
                <w:rFonts w:ascii="Arial" w:hAnsi="Arial" w:cs="Arial"/>
              </w:rPr>
              <w:t>D</w:t>
            </w:r>
            <w:r w:rsidRPr="009748B7">
              <w:rPr>
                <w:rFonts w:ascii="Arial" w:hAnsi="Arial" w:cs="Arial"/>
              </w:rPr>
              <w:t>COs to prioritise intervention and action.</w:t>
            </w:r>
          </w:p>
          <w:p w14:paraId="10BA4ECA" w14:textId="724AFC1D" w:rsidR="00A94182" w:rsidRPr="009748B7" w:rsidRDefault="00A94182" w:rsidP="00A94182">
            <w:pPr>
              <w:pStyle w:val="ListParagraph"/>
              <w:numPr>
                <w:ilvl w:val="0"/>
                <w:numId w:val="24"/>
              </w:numPr>
              <w:contextualSpacing/>
              <w:rPr>
                <w:rFonts w:ascii="Arial" w:hAnsi="Arial" w:cs="Arial"/>
              </w:rPr>
            </w:pPr>
            <w:r w:rsidRPr="009748B7">
              <w:rPr>
                <w:rFonts w:ascii="Arial" w:hAnsi="Arial" w:cs="Arial"/>
              </w:rPr>
              <w:t>Conduct active research</w:t>
            </w:r>
          </w:p>
          <w:p w14:paraId="142918DF" w14:textId="6B44B086" w:rsidR="00910F47" w:rsidRPr="009748B7" w:rsidRDefault="00D22709" w:rsidP="00A94182">
            <w:pPr>
              <w:pStyle w:val="ListParagraph"/>
              <w:numPr>
                <w:ilvl w:val="0"/>
                <w:numId w:val="24"/>
              </w:numPr>
              <w:contextualSpacing/>
              <w:rPr>
                <w:rFonts w:ascii="Arial" w:hAnsi="Arial" w:cs="Arial"/>
              </w:rPr>
            </w:pPr>
            <w:r w:rsidRPr="009748B7">
              <w:rPr>
                <w:rFonts w:ascii="Arial" w:hAnsi="Arial" w:cs="Arial"/>
              </w:rPr>
              <w:t>Contribute to effective practice for multi-agency working.</w:t>
            </w:r>
          </w:p>
        </w:tc>
      </w:tr>
      <w:tr w:rsidR="000D53AD" w:rsidRPr="00083483" w14:paraId="3BC9B207" w14:textId="77777777" w:rsidTr="001F76D3">
        <w:trPr>
          <w:trHeight w:val="1425"/>
        </w:trPr>
        <w:tc>
          <w:tcPr>
            <w:tcW w:w="2209" w:type="dxa"/>
          </w:tcPr>
          <w:p w14:paraId="6C78C383" w14:textId="6707AEB0" w:rsidR="000D53AD" w:rsidRPr="00083483" w:rsidRDefault="005D3DE6" w:rsidP="00910F47">
            <w:pPr>
              <w:rPr>
                <w:rFonts w:ascii="Arial" w:hAnsi="Arial" w:cs="Arial"/>
                <w:b/>
                <w:szCs w:val="22"/>
              </w:rPr>
            </w:pPr>
            <w:r>
              <w:rPr>
                <w:rFonts w:ascii="Arial" w:hAnsi="Arial" w:cs="Arial"/>
                <w:b/>
                <w:szCs w:val="22"/>
              </w:rPr>
              <w:lastRenderedPageBreak/>
              <w:softHyphen/>
            </w:r>
            <w:r>
              <w:rPr>
                <w:rFonts w:ascii="Arial" w:hAnsi="Arial" w:cs="Arial"/>
                <w:b/>
                <w:szCs w:val="22"/>
              </w:rPr>
              <w:softHyphen/>
            </w:r>
            <w:r w:rsidR="000D53AD" w:rsidRPr="00083483">
              <w:rPr>
                <w:rFonts w:ascii="Arial" w:hAnsi="Arial" w:cs="Arial"/>
                <w:b/>
                <w:szCs w:val="22"/>
              </w:rPr>
              <w:t>Additional Duties</w:t>
            </w:r>
          </w:p>
          <w:p w14:paraId="6FF16BFA" w14:textId="77777777" w:rsidR="000D53AD" w:rsidRPr="00083483" w:rsidRDefault="000D53AD" w:rsidP="00AD4BA5">
            <w:pPr>
              <w:rPr>
                <w:rFonts w:ascii="Arial" w:hAnsi="Arial" w:cs="Arial"/>
                <w:b/>
                <w:szCs w:val="22"/>
              </w:rPr>
            </w:pPr>
          </w:p>
          <w:p w14:paraId="1BC84B89" w14:textId="77777777" w:rsidR="000D53AD" w:rsidRPr="00083483" w:rsidRDefault="000D53AD" w:rsidP="00AD4BA5">
            <w:pPr>
              <w:rPr>
                <w:rFonts w:ascii="Arial" w:hAnsi="Arial" w:cs="Arial"/>
                <w:b/>
                <w:szCs w:val="22"/>
              </w:rPr>
            </w:pPr>
          </w:p>
          <w:p w14:paraId="397839F4" w14:textId="77777777" w:rsidR="000D53AD" w:rsidRPr="00083483" w:rsidRDefault="000D53AD" w:rsidP="00AD4BA5">
            <w:pPr>
              <w:rPr>
                <w:rFonts w:ascii="Arial" w:hAnsi="Arial" w:cs="Arial"/>
                <w:b/>
                <w:szCs w:val="22"/>
              </w:rPr>
            </w:pPr>
          </w:p>
        </w:tc>
        <w:tc>
          <w:tcPr>
            <w:tcW w:w="6807" w:type="dxa"/>
          </w:tcPr>
          <w:p w14:paraId="12ECBEC3" w14:textId="77777777" w:rsidR="000D53AD" w:rsidRPr="00590933" w:rsidRDefault="000D53AD" w:rsidP="00590933">
            <w:pPr>
              <w:pStyle w:val="Default"/>
              <w:numPr>
                <w:ilvl w:val="0"/>
                <w:numId w:val="18"/>
              </w:numPr>
              <w:rPr>
                <w:sz w:val="22"/>
                <w:szCs w:val="22"/>
              </w:rPr>
            </w:pPr>
            <w:r w:rsidRPr="00083483">
              <w:rPr>
                <w:sz w:val="22"/>
                <w:szCs w:val="22"/>
              </w:rPr>
              <w:t xml:space="preserve">Maintain strict confidentiality in respect of employees’ personal data in accordance with the General Data Protection Regulation and the trusts’ Data Protection policy </w:t>
            </w:r>
          </w:p>
          <w:p w14:paraId="1A9F46C9" w14:textId="77777777" w:rsidR="000D53AD" w:rsidRDefault="000D53AD" w:rsidP="00910F47">
            <w:pPr>
              <w:pStyle w:val="Default"/>
              <w:numPr>
                <w:ilvl w:val="0"/>
                <w:numId w:val="18"/>
              </w:numPr>
              <w:rPr>
                <w:sz w:val="22"/>
                <w:szCs w:val="22"/>
              </w:rPr>
            </w:pPr>
            <w:r>
              <w:rPr>
                <w:sz w:val="22"/>
                <w:szCs w:val="22"/>
              </w:rPr>
              <w:t>B</w:t>
            </w:r>
            <w:r w:rsidRPr="000B6E83">
              <w:rPr>
                <w:sz w:val="22"/>
                <w:szCs w:val="22"/>
              </w:rPr>
              <w:t xml:space="preserve">e aware of and support difference and ensure equal opportunities for all </w:t>
            </w:r>
          </w:p>
          <w:p w14:paraId="6B6B5EEA" w14:textId="77777777" w:rsidR="000D53AD" w:rsidRDefault="000D53AD" w:rsidP="00910F47">
            <w:pPr>
              <w:pStyle w:val="Default"/>
              <w:numPr>
                <w:ilvl w:val="0"/>
                <w:numId w:val="18"/>
              </w:numPr>
              <w:rPr>
                <w:sz w:val="22"/>
                <w:szCs w:val="22"/>
              </w:rPr>
            </w:pPr>
            <w:r w:rsidRPr="000B6E83">
              <w:rPr>
                <w:sz w:val="22"/>
                <w:szCs w:val="22"/>
              </w:rPr>
              <w:t xml:space="preserve">Contribute to the overall ethos/work/aims of the region </w:t>
            </w:r>
          </w:p>
          <w:p w14:paraId="1125254E" w14:textId="77777777" w:rsidR="000D53AD" w:rsidRDefault="000D53AD" w:rsidP="00910F47">
            <w:pPr>
              <w:pStyle w:val="Default"/>
              <w:numPr>
                <w:ilvl w:val="0"/>
                <w:numId w:val="18"/>
              </w:numPr>
              <w:rPr>
                <w:sz w:val="22"/>
                <w:szCs w:val="22"/>
              </w:rPr>
            </w:pPr>
            <w:r w:rsidRPr="000B6E83">
              <w:rPr>
                <w:sz w:val="22"/>
                <w:szCs w:val="22"/>
              </w:rPr>
              <w:t xml:space="preserve">Develop constructive relationships and communicate with other agencies/professionals </w:t>
            </w:r>
          </w:p>
          <w:p w14:paraId="5914E332" w14:textId="6D4DE14A" w:rsidR="000D53AD" w:rsidRDefault="000D53AD" w:rsidP="00910F47">
            <w:pPr>
              <w:pStyle w:val="Default"/>
              <w:numPr>
                <w:ilvl w:val="0"/>
                <w:numId w:val="18"/>
              </w:numPr>
              <w:rPr>
                <w:sz w:val="22"/>
                <w:szCs w:val="22"/>
              </w:rPr>
            </w:pPr>
            <w:r w:rsidRPr="000B6E83">
              <w:rPr>
                <w:sz w:val="22"/>
                <w:szCs w:val="22"/>
              </w:rPr>
              <w:t xml:space="preserve">Participate in training and other learning activities and performance development as required </w:t>
            </w:r>
          </w:p>
          <w:p w14:paraId="115CE868" w14:textId="0C79B467" w:rsidR="000D53AD" w:rsidRDefault="000D53AD" w:rsidP="00910F47">
            <w:pPr>
              <w:pStyle w:val="Default"/>
              <w:numPr>
                <w:ilvl w:val="0"/>
                <w:numId w:val="18"/>
              </w:numPr>
              <w:rPr>
                <w:sz w:val="22"/>
                <w:szCs w:val="22"/>
              </w:rPr>
            </w:pPr>
            <w:r w:rsidRPr="000B6E83">
              <w:rPr>
                <w:sz w:val="22"/>
                <w:szCs w:val="22"/>
              </w:rPr>
              <w:t xml:space="preserve">To comply with all academy policies and procedures </w:t>
            </w:r>
          </w:p>
          <w:p w14:paraId="340A932F" w14:textId="5F5C8B2B" w:rsidR="00D22709" w:rsidRPr="00D22709" w:rsidRDefault="00D22709" w:rsidP="00D22709">
            <w:pPr>
              <w:ind w:left="360"/>
              <w:rPr>
                <w:rFonts w:ascii="Arial" w:hAnsi="Arial" w:cs="Arial"/>
                <w:szCs w:val="22"/>
              </w:rPr>
            </w:pPr>
            <w:r w:rsidRPr="00D22709">
              <w:rPr>
                <w:rFonts w:ascii="Arial" w:hAnsi="Arial" w:cs="Arial"/>
                <w:szCs w:val="22"/>
              </w:rPr>
              <w:t>Work across all academies in the South region.</w:t>
            </w:r>
          </w:p>
          <w:p w14:paraId="54542985" w14:textId="77777777" w:rsidR="000D53AD" w:rsidRPr="00083483" w:rsidRDefault="000D53AD" w:rsidP="00910F47">
            <w:pPr>
              <w:pStyle w:val="Default"/>
              <w:rPr>
                <w:sz w:val="22"/>
                <w:szCs w:val="22"/>
              </w:rPr>
            </w:pPr>
          </w:p>
        </w:tc>
      </w:tr>
    </w:tbl>
    <w:tbl>
      <w:tblPr>
        <w:tblStyle w:val="TableGrid"/>
        <w:tblpPr w:leftFromText="180" w:rightFromText="180" w:vertAnchor="text" w:horzAnchor="margin" w:tblpY="262"/>
        <w:tblW w:w="0" w:type="auto"/>
        <w:tblLook w:val="04A0" w:firstRow="1" w:lastRow="0" w:firstColumn="1" w:lastColumn="0" w:noHBand="0" w:noVBand="1"/>
      </w:tblPr>
      <w:tblGrid>
        <w:gridCol w:w="9016"/>
      </w:tblGrid>
      <w:tr w:rsidR="001F76D3" w:rsidRPr="00083483" w14:paraId="51B46133" w14:textId="77777777" w:rsidTr="001F76D3">
        <w:tc>
          <w:tcPr>
            <w:tcW w:w="9016" w:type="dxa"/>
          </w:tcPr>
          <w:p w14:paraId="669DE797" w14:textId="77777777" w:rsidR="001F76D3" w:rsidRPr="00083483" w:rsidRDefault="001F76D3" w:rsidP="001F76D3">
            <w:pPr>
              <w:jc w:val="center"/>
              <w:rPr>
                <w:rFonts w:ascii="Arial" w:hAnsi="Arial" w:cs="Arial"/>
                <w:b/>
                <w:szCs w:val="22"/>
              </w:rPr>
            </w:pPr>
            <w:r w:rsidRPr="00083483">
              <w:rPr>
                <w:rFonts w:ascii="Arial" w:hAnsi="Arial" w:cs="Arial"/>
                <w:b/>
                <w:szCs w:val="22"/>
              </w:rPr>
              <w:t>Whilst every effort has been made to explain the main duties and responsibilities of the post, each individual task undertaken may not be identified.</w:t>
            </w:r>
          </w:p>
          <w:p w14:paraId="52CA6911" w14:textId="77777777" w:rsidR="001F76D3" w:rsidRPr="00083483" w:rsidRDefault="001F76D3" w:rsidP="001F76D3">
            <w:pPr>
              <w:jc w:val="center"/>
              <w:rPr>
                <w:rFonts w:ascii="Arial" w:hAnsi="Arial" w:cs="Arial"/>
                <w:b/>
                <w:szCs w:val="22"/>
              </w:rPr>
            </w:pPr>
          </w:p>
          <w:p w14:paraId="3A2D8984" w14:textId="77777777" w:rsidR="001F76D3" w:rsidRPr="00083483" w:rsidRDefault="001F76D3" w:rsidP="001F76D3">
            <w:pPr>
              <w:jc w:val="center"/>
              <w:rPr>
                <w:rFonts w:ascii="Arial" w:hAnsi="Arial" w:cs="Arial"/>
                <w:b/>
                <w:szCs w:val="22"/>
              </w:rPr>
            </w:pPr>
            <w:r w:rsidRPr="00083483">
              <w:rPr>
                <w:rFonts w:ascii="Arial" w:hAnsi="Arial" w:cs="Arial"/>
                <w:b/>
                <w:szCs w:val="22"/>
              </w:rPr>
              <w:t>Employees will be expected to comply with any reasonable request from a manager to undertake work of a similar level that is not specified in this job description.</w:t>
            </w:r>
          </w:p>
          <w:p w14:paraId="00016CB7" w14:textId="77777777" w:rsidR="001F76D3" w:rsidRPr="00083483" w:rsidRDefault="001F76D3" w:rsidP="00E23069">
            <w:pPr>
              <w:rPr>
                <w:rFonts w:ascii="Arial" w:hAnsi="Arial" w:cs="Arial"/>
                <w:b/>
                <w:szCs w:val="22"/>
              </w:rPr>
            </w:pPr>
          </w:p>
        </w:tc>
      </w:tr>
    </w:tbl>
    <w:p w14:paraId="1001CEA1" w14:textId="77777777" w:rsidR="001F76D3" w:rsidRPr="00083483" w:rsidRDefault="001F76D3" w:rsidP="001F76D3">
      <w:pPr>
        <w:rPr>
          <w:rFonts w:ascii="Arial" w:hAnsi="Arial" w:cs="Arial"/>
          <w:b/>
          <w:szCs w:val="22"/>
        </w:rPr>
      </w:pPr>
    </w:p>
    <w:p w14:paraId="3060A372" w14:textId="77777777" w:rsidR="000B6E83" w:rsidRDefault="000B6E83" w:rsidP="001F76D3">
      <w:pPr>
        <w:jc w:val="center"/>
        <w:rPr>
          <w:rFonts w:ascii="Arial" w:hAnsi="Arial" w:cs="Arial"/>
          <w:b/>
          <w:szCs w:val="22"/>
        </w:rPr>
      </w:pPr>
    </w:p>
    <w:p w14:paraId="066B25A8" w14:textId="77777777" w:rsidR="00302177" w:rsidRPr="00083483" w:rsidRDefault="00302177" w:rsidP="001F76D3">
      <w:pPr>
        <w:jc w:val="center"/>
        <w:rPr>
          <w:rFonts w:ascii="Arial" w:hAnsi="Arial" w:cs="Arial"/>
          <w:b/>
          <w:szCs w:val="22"/>
        </w:rPr>
      </w:pPr>
      <w:r w:rsidRPr="00083483">
        <w:rPr>
          <w:rFonts w:ascii="Arial" w:hAnsi="Arial" w:cs="Arial"/>
          <w:b/>
          <w:szCs w:val="22"/>
        </w:rPr>
        <w:t>E-ACT is committed to safeguarding and promoting the welfare of children and young people and expects all staff and volunteers to share this commitment.</w:t>
      </w:r>
    </w:p>
    <w:p w14:paraId="57905E52" w14:textId="77777777" w:rsidR="00DB64A7" w:rsidRPr="00083483" w:rsidRDefault="00302177" w:rsidP="00DB64A7">
      <w:pPr>
        <w:jc w:val="center"/>
        <w:rPr>
          <w:rFonts w:ascii="Arial" w:hAnsi="Arial" w:cs="Arial"/>
          <w:b/>
          <w:bCs/>
          <w:szCs w:val="22"/>
        </w:rPr>
      </w:pPr>
      <w:r w:rsidRPr="00083483">
        <w:rPr>
          <w:rFonts w:ascii="Arial" w:hAnsi="Arial" w:cs="Arial"/>
          <w:b/>
          <w:szCs w:val="22"/>
        </w:rPr>
        <w:t>This post is subject to an Enhanced DBS Disclosure.</w:t>
      </w:r>
    </w:p>
    <w:p w14:paraId="587F43C8" w14:textId="77777777" w:rsidR="00DB64A7" w:rsidRPr="00083483" w:rsidRDefault="00DB64A7" w:rsidP="00DB64A7">
      <w:pPr>
        <w:jc w:val="center"/>
        <w:rPr>
          <w:rFonts w:ascii="Arial" w:hAnsi="Arial" w:cs="Arial"/>
          <w:b/>
          <w:bCs/>
          <w:szCs w:val="22"/>
        </w:rPr>
      </w:pPr>
    </w:p>
    <w:p w14:paraId="25584140" w14:textId="77777777" w:rsidR="008D390C" w:rsidRPr="00083483" w:rsidRDefault="008D390C" w:rsidP="00466182">
      <w:pPr>
        <w:rPr>
          <w:rFonts w:ascii="Arial" w:hAnsi="Arial" w:cs="Arial"/>
          <w:szCs w:val="22"/>
        </w:rPr>
      </w:pPr>
    </w:p>
    <w:p w14:paraId="45CBF5D0" w14:textId="77777777" w:rsidR="00A0060B" w:rsidRPr="00083483" w:rsidRDefault="00A0060B" w:rsidP="00466182">
      <w:pPr>
        <w:rPr>
          <w:rFonts w:ascii="Arial" w:hAnsi="Arial" w:cs="Arial"/>
          <w:b/>
          <w:szCs w:val="22"/>
        </w:rPr>
      </w:pPr>
    </w:p>
    <w:p w14:paraId="3CA203EE" w14:textId="77777777" w:rsidR="008C2CCD" w:rsidRPr="00083483" w:rsidRDefault="008C2CCD" w:rsidP="00466182">
      <w:pPr>
        <w:rPr>
          <w:rFonts w:ascii="Arial" w:hAnsi="Arial" w:cs="Arial"/>
          <w:b/>
          <w:szCs w:val="22"/>
        </w:rPr>
      </w:pPr>
    </w:p>
    <w:p w14:paraId="2E7D935C" w14:textId="77777777" w:rsidR="008C2CCD" w:rsidRPr="00083483" w:rsidRDefault="008C2CCD" w:rsidP="00466182">
      <w:pPr>
        <w:rPr>
          <w:rFonts w:ascii="Arial" w:hAnsi="Arial" w:cs="Arial"/>
          <w:b/>
          <w:szCs w:val="22"/>
        </w:rPr>
      </w:pPr>
    </w:p>
    <w:p w14:paraId="228AF85B" w14:textId="77777777" w:rsidR="008C2CCD" w:rsidRPr="00083483" w:rsidRDefault="008C2CCD" w:rsidP="00466182">
      <w:pPr>
        <w:rPr>
          <w:rFonts w:ascii="Arial" w:hAnsi="Arial" w:cs="Arial"/>
          <w:b/>
          <w:szCs w:val="22"/>
        </w:rPr>
      </w:pPr>
    </w:p>
    <w:p w14:paraId="48667CEC" w14:textId="77777777" w:rsidR="008C2CCD" w:rsidRPr="00083483" w:rsidRDefault="008C2CCD" w:rsidP="00466182">
      <w:pPr>
        <w:rPr>
          <w:rFonts w:ascii="Arial" w:hAnsi="Arial" w:cs="Arial"/>
          <w:b/>
          <w:szCs w:val="22"/>
        </w:rPr>
      </w:pPr>
    </w:p>
    <w:p w14:paraId="1ED3369D" w14:textId="77777777" w:rsidR="008C2CCD" w:rsidRPr="00083483" w:rsidRDefault="008C2CCD" w:rsidP="00466182">
      <w:pPr>
        <w:rPr>
          <w:rFonts w:ascii="Arial" w:hAnsi="Arial" w:cs="Arial"/>
          <w:b/>
          <w:szCs w:val="22"/>
        </w:rPr>
      </w:pPr>
    </w:p>
    <w:p w14:paraId="27E2E673" w14:textId="77777777" w:rsidR="008C2CCD" w:rsidRPr="00083483" w:rsidRDefault="008C2CCD" w:rsidP="00466182">
      <w:pPr>
        <w:rPr>
          <w:rFonts w:ascii="Arial" w:hAnsi="Arial" w:cs="Arial"/>
          <w:b/>
          <w:szCs w:val="22"/>
        </w:rPr>
      </w:pPr>
    </w:p>
    <w:p w14:paraId="46AF9335" w14:textId="77777777" w:rsidR="008C2CCD" w:rsidRPr="00083483" w:rsidRDefault="008C2CCD" w:rsidP="00466182">
      <w:pPr>
        <w:rPr>
          <w:rFonts w:ascii="Arial" w:hAnsi="Arial" w:cs="Arial"/>
          <w:b/>
          <w:szCs w:val="22"/>
        </w:rPr>
      </w:pPr>
    </w:p>
    <w:p w14:paraId="58AF3264" w14:textId="77777777" w:rsidR="008C2CCD" w:rsidRPr="00083483" w:rsidRDefault="008C2CCD" w:rsidP="00466182">
      <w:pPr>
        <w:rPr>
          <w:rFonts w:ascii="Arial" w:hAnsi="Arial" w:cs="Arial"/>
          <w:b/>
          <w:szCs w:val="22"/>
        </w:rPr>
      </w:pPr>
    </w:p>
    <w:p w14:paraId="542D13DF" w14:textId="77777777" w:rsidR="00683E70" w:rsidRDefault="00683E70">
      <w:pPr>
        <w:spacing w:after="200" w:line="276" w:lineRule="auto"/>
        <w:rPr>
          <w:rFonts w:ascii="Arial" w:hAnsi="Arial" w:cs="Arial"/>
          <w:b/>
          <w:szCs w:val="22"/>
        </w:rPr>
      </w:pPr>
      <w:r>
        <w:rPr>
          <w:rFonts w:ascii="Arial" w:hAnsi="Arial" w:cs="Arial"/>
          <w:b/>
          <w:szCs w:val="22"/>
        </w:rPr>
        <w:br w:type="page"/>
      </w:r>
    </w:p>
    <w:p w14:paraId="4CD8ED8D" w14:textId="77777777" w:rsidR="000D53AD" w:rsidRPr="005A555A" w:rsidRDefault="000D53AD" w:rsidP="000D53AD">
      <w:pPr>
        <w:rPr>
          <w:rFonts w:ascii="Arial" w:hAnsi="Arial" w:cs="Arial"/>
          <w:b/>
          <w:sz w:val="20"/>
          <w:szCs w:val="20"/>
        </w:rPr>
      </w:pPr>
      <w:r>
        <w:rPr>
          <w:rFonts w:ascii="Arial" w:hAnsi="Arial" w:cs="Arial"/>
          <w:b/>
          <w:sz w:val="20"/>
          <w:szCs w:val="20"/>
        </w:rPr>
        <w:lastRenderedPageBreak/>
        <w:t>E-ACT VALUES</w:t>
      </w:r>
    </w:p>
    <w:p w14:paraId="391E284B" w14:textId="77777777" w:rsidR="000D53AD" w:rsidRPr="005A555A" w:rsidRDefault="000D53AD" w:rsidP="000D53AD">
      <w:pPr>
        <w:jc w:val="center"/>
        <w:rPr>
          <w:rFonts w:ascii="Arial" w:hAnsi="Arial" w:cs="Arial"/>
          <w:b/>
          <w:sz w:val="20"/>
          <w:szCs w:val="20"/>
        </w:rPr>
      </w:pPr>
    </w:p>
    <w:p w14:paraId="54FC9891" w14:textId="77777777" w:rsidR="000D53AD" w:rsidRPr="005A555A" w:rsidRDefault="000D53AD" w:rsidP="000D53AD">
      <w:pPr>
        <w:pStyle w:val="BodyText"/>
        <w:tabs>
          <w:tab w:val="left" w:pos="8609"/>
        </w:tabs>
        <w:spacing w:after="0"/>
        <w:ind w:right="417"/>
        <w:rPr>
          <w:rFonts w:ascii="Arial" w:hAnsi="Arial" w:cs="Arial"/>
          <w:sz w:val="20"/>
          <w:szCs w:val="20"/>
        </w:rPr>
      </w:pPr>
      <w:r w:rsidRPr="005A555A">
        <w:rPr>
          <w:rFonts w:ascii="Arial" w:hAnsi="Arial" w:cs="Arial"/>
          <w:sz w:val="20"/>
          <w:szCs w:val="20"/>
        </w:rPr>
        <w:t>Whether you’re a 3-year-old in nursery learning to explore the world around you, an 18-year-old</w:t>
      </w:r>
      <w:r w:rsidRPr="005A555A">
        <w:rPr>
          <w:rFonts w:ascii="Arial" w:hAnsi="Arial" w:cs="Arial"/>
          <w:spacing w:val="-9"/>
          <w:sz w:val="20"/>
          <w:szCs w:val="20"/>
        </w:rPr>
        <w:t xml:space="preserve"> </w:t>
      </w:r>
      <w:r w:rsidRPr="005A555A">
        <w:rPr>
          <w:rFonts w:ascii="Arial" w:hAnsi="Arial" w:cs="Arial"/>
          <w:sz w:val="20"/>
          <w:szCs w:val="20"/>
        </w:rPr>
        <w:t>preparing</w:t>
      </w:r>
      <w:r w:rsidRPr="005A555A">
        <w:rPr>
          <w:rFonts w:ascii="Arial" w:hAnsi="Arial" w:cs="Arial"/>
          <w:spacing w:val="-11"/>
          <w:sz w:val="20"/>
          <w:szCs w:val="20"/>
        </w:rPr>
        <w:t xml:space="preserve"> </w:t>
      </w:r>
      <w:r w:rsidRPr="005A555A">
        <w:rPr>
          <w:rFonts w:ascii="Arial" w:hAnsi="Arial" w:cs="Arial"/>
          <w:sz w:val="20"/>
          <w:szCs w:val="20"/>
        </w:rPr>
        <w:t>to</w:t>
      </w:r>
      <w:r w:rsidRPr="005A555A">
        <w:rPr>
          <w:rFonts w:ascii="Arial" w:hAnsi="Arial" w:cs="Arial"/>
          <w:spacing w:val="-14"/>
          <w:sz w:val="20"/>
          <w:szCs w:val="20"/>
        </w:rPr>
        <w:t xml:space="preserve"> </w:t>
      </w:r>
      <w:r w:rsidRPr="005A555A">
        <w:rPr>
          <w:rFonts w:ascii="Arial" w:hAnsi="Arial" w:cs="Arial"/>
          <w:sz w:val="20"/>
          <w:szCs w:val="20"/>
        </w:rPr>
        <w:t>go</w:t>
      </w:r>
      <w:r w:rsidRPr="005A555A">
        <w:rPr>
          <w:rFonts w:ascii="Arial" w:hAnsi="Arial" w:cs="Arial"/>
          <w:spacing w:val="-14"/>
          <w:sz w:val="20"/>
          <w:szCs w:val="20"/>
        </w:rPr>
        <w:t xml:space="preserve"> </w:t>
      </w:r>
      <w:r w:rsidRPr="005A555A">
        <w:rPr>
          <w:rFonts w:ascii="Arial" w:hAnsi="Arial" w:cs="Arial"/>
          <w:sz w:val="20"/>
          <w:szCs w:val="20"/>
        </w:rPr>
        <w:t>to</w:t>
      </w:r>
      <w:r w:rsidRPr="005A555A">
        <w:rPr>
          <w:rFonts w:ascii="Arial" w:hAnsi="Arial" w:cs="Arial"/>
          <w:spacing w:val="-11"/>
          <w:sz w:val="20"/>
          <w:szCs w:val="20"/>
        </w:rPr>
        <w:t xml:space="preserve"> </w:t>
      </w:r>
      <w:r w:rsidRPr="005A555A">
        <w:rPr>
          <w:rFonts w:ascii="Arial" w:hAnsi="Arial" w:cs="Arial"/>
          <w:sz w:val="20"/>
          <w:szCs w:val="20"/>
        </w:rPr>
        <w:t>university,</w:t>
      </w:r>
      <w:r w:rsidRPr="005A555A">
        <w:rPr>
          <w:rFonts w:ascii="Arial" w:hAnsi="Arial" w:cs="Arial"/>
          <w:spacing w:val="-7"/>
          <w:sz w:val="20"/>
          <w:szCs w:val="20"/>
        </w:rPr>
        <w:t xml:space="preserve"> </w:t>
      </w:r>
      <w:r w:rsidRPr="005A555A">
        <w:rPr>
          <w:rFonts w:ascii="Arial" w:hAnsi="Arial" w:cs="Arial"/>
          <w:sz w:val="20"/>
          <w:szCs w:val="20"/>
        </w:rPr>
        <w:t>a</w:t>
      </w:r>
      <w:r w:rsidRPr="005A555A">
        <w:rPr>
          <w:rFonts w:ascii="Arial" w:hAnsi="Arial" w:cs="Arial"/>
          <w:spacing w:val="-11"/>
          <w:sz w:val="20"/>
          <w:szCs w:val="20"/>
        </w:rPr>
        <w:t xml:space="preserve"> </w:t>
      </w:r>
      <w:r w:rsidRPr="005A555A">
        <w:rPr>
          <w:rFonts w:ascii="Arial" w:hAnsi="Arial" w:cs="Arial"/>
          <w:sz w:val="20"/>
          <w:szCs w:val="20"/>
        </w:rPr>
        <w:t>new</w:t>
      </w:r>
      <w:r w:rsidRPr="005A555A">
        <w:rPr>
          <w:rFonts w:ascii="Arial" w:hAnsi="Arial" w:cs="Arial"/>
          <w:spacing w:val="-12"/>
          <w:sz w:val="20"/>
          <w:szCs w:val="20"/>
        </w:rPr>
        <w:t xml:space="preserve"> </w:t>
      </w:r>
      <w:r w:rsidRPr="005A555A">
        <w:rPr>
          <w:rFonts w:ascii="Arial" w:hAnsi="Arial" w:cs="Arial"/>
          <w:sz w:val="20"/>
          <w:szCs w:val="20"/>
        </w:rPr>
        <w:t>teacher</w:t>
      </w:r>
      <w:r w:rsidRPr="005A555A">
        <w:rPr>
          <w:rFonts w:ascii="Arial" w:hAnsi="Arial" w:cs="Arial"/>
          <w:spacing w:val="-10"/>
          <w:sz w:val="20"/>
          <w:szCs w:val="20"/>
        </w:rPr>
        <w:t xml:space="preserve"> </w:t>
      </w:r>
      <w:r w:rsidRPr="005A555A">
        <w:rPr>
          <w:rFonts w:ascii="Arial" w:hAnsi="Arial" w:cs="Arial"/>
          <w:sz w:val="20"/>
          <w:szCs w:val="20"/>
        </w:rPr>
        <w:t>understanding</w:t>
      </w:r>
      <w:r w:rsidRPr="005A555A">
        <w:rPr>
          <w:rFonts w:ascii="Arial" w:hAnsi="Arial" w:cs="Arial"/>
          <w:spacing w:val="-9"/>
          <w:sz w:val="20"/>
          <w:szCs w:val="20"/>
        </w:rPr>
        <w:t xml:space="preserve"> </w:t>
      </w:r>
      <w:r w:rsidRPr="005A555A">
        <w:rPr>
          <w:rFonts w:ascii="Arial" w:hAnsi="Arial" w:cs="Arial"/>
          <w:sz w:val="20"/>
          <w:szCs w:val="20"/>
        </w:rPr>
        <w:t>the</w:t>
      </w:r>
      <w:r w:rsidRPr="005A555A">
        <w:rPr>
          <w:rFonts w:ascii="Arial" w:hAnsi="Arial" w:cs="Arial"/>
          <w:spacing w:val="-14"/>
          <w:sz w:val="20"/>
          <w:szCs w:val="20"/>
        </w:rPr>
        <w:t xml:space="preserve"> </w:t>
      </w:r>
      <w:r w:rsidRPr="005A555A">
        <w:rPr>
          <w:rFonts w:ascii="Arial" w:hAnsi="Arial" w:cs="Arial"/>
          <w:sz w:val="20"/>
          <w:szCs w:val="20"/>
        </w:rPr>
        <w:t>demands</w:t>
      </w:r>
      <w:r w:rsidRPr="005A555A">
        <w:rPr>
          <w:rFonts w:ascii="Arial" w:hAnsi="Arial" w:cs="Arial"/>
          <w:spacing w:val="-8"/>
          <w:sz w:val="20"/>
          <w:szCs w:val="20"/>
        </w:rPr>
        <w:t xml:space="preserve"> </w:t>
      </w:r>
      <w:r w:rsidRPr="005A555A">
        <w:rPr>
          <w:rFonts w:ascii="Arial" w:hAnsi="Arial" w:cs="Arial"/>
          <w:sz w:val="20"/>
          <w:szCs w:val="20"/>
        </w:rPr>
        <w:t>of</w:t>
      </w:r>
      <w:r w:rsidRPr="005A555A">
        <w:rPr>
          <w:rFonts w:ascii="Arial" w:hAnsi="Arial" w:cs="Arial"/>
          <w:spacing w:val="-10"/>
          <w:sz w:val="20"/>
          <w:szCs w:val="20"/>
        </w:rPr>
        <w:t xml:space="preserve"> </w:t>
      </w:r>
      <w:r w:rsidRPr="005A555A">
        <w:rPr>
          <w:rFonts w:ascii="Arial" w:hAnsi="Arial" w:cs="Arial"/>
          <w:sz w:val="20"/>
          <w:szCs w:val="20"/>
        </w:rPr>
        <w:t>the</w:t>
      </w:r>
      <w:r w:rsidRPr="005A555A">
        <w:rPr>
          <w:rFonts w:ascii="Arial" w:hAnsi="Arial" w:cs="Arial"/>
          <w:spacing w:val="-14"/>
          <w:sz w:val="20"/>
          <w:szCs w:val="20"/>
        </w:rPr>
        <w:t xml:space="preserve"> </w:t>
      </w:r>
      <w:r w:rsidRPr="005A555A">
        <w:rPr>
          <w:rFonts w:ascii="Arial" w:hAnsi="Arial" w:cs="Arial"/>
          <w:sz w:val="20"/>
          <w:szCs w:val="20"/>
        </w:rPr>
        <w:t>job,</w:t>
      </w:r>
      <w:r w:rsidRPr="005A555A">
        <w:rPr>
          <w:rFonts w:ascii="Arial" w:hAnsi="Arial" w:cs="Arial"/>
          <w:spacing w:val="-10"/>
          <w:sz w:val="20"/>
          <w:szCs w:val="20"/>
        </w:rPr>
        <w:t xml:space="preserve"> </w:t>
      </w:r>
      <w:r w:rsidRPr="005A555A">
        <w:rPr>
          <w:rFonts w:ascii="Arial" w:hAnsi="Arial" w:cs="Arial"/>
          <w:sz w:val="20"/>
          <w:szCs w:val="20"/>
        </w:rPr>
        <w:t>a</w:t>
      </w:r>
      <w:r w:rsidRPr="005A555A">
        <w:rPr>
          <w:rFonts w:ascii="Arial" w:hAnsi="Arial" w:cs="Arial"/>
          <w:spacing w:val="-11"/>
          <w:sz w:val="20"/>
          <w:szCs w:val="20"/>
        </w:rPr>
        <w:t xml:space="preserve"> </w:t>
      </w:r>
      <w:r w:rsidRPr="005A555A">
        <w:rPr>
          <w:rFonts w:ascii="Arial" w:hAnsi="Arial" w:cs="Arial"/>
          <w:sz w:val="20"/>
          <w:szCs w:val="20"/>
        </w:rPr>
        <w:t>Head Teacher leading the learning in your academy, a member of the regional team ensuring efficient and effective operations or a trustee scrutinising and challenging the CEO, we want every single person within E-ACT to be driven by three core</w:t>
      </w:r>
      <w:r w:rsidRPr="005A555A">
        <w:rPr>
          <w:rFonts w:ascii="Arial" w:hAnsi="Arial" w:cs="Arial"/>
          <w:spacing w:val="-17"/>
          <w:sz w:val="20"/>
          <w:szCs w:val="20"/>
        </w:rPr>
        <w:t xml:space="preserve"> </w:t>
      </w:r>
      <w:r w:rsidRPr="005A555A">
        <w:rPr>
          <w:rFonts w:ascii="Arial" w:hAnsi="Arial" w:cs="Arial"/>
          <w:sz w:val="20"/>
          <w:szCs w:val="20"/>
        </w:rPr>
        <w:t>values:</w:t>
      </w:r>
    </w:p>
    <w:p w14:paraId="7975CBEA" w14:textId="77777777" w:rsidR="000D53AD" w:rsidRPr="005A555A" w:rsidRDefault="000D53AD" w:rsidP="000D53AD">
      <w:pPr>
        <w:pStyle w:val="BodyText"/>
        <w:spacing w:before="1" w:after="0"/>
        <w:rPr>
          <w:rFonts w:ascii="Arial" w:hAnsi="Arial" w:cs="Arial"/>
          <w:sz w:val="20"/>
          <w:szCs w:val="20"/>
        </w:rPr>
      </w:pPr>
    </w:p>
    <w:p w14:paraId="371CB6A9" w14:textId="77777777" w:rsidR="000D53AD" w:rsidRPr="005A555A" w:rsidRDefault="000D53AD" w:rsidP="000D53AD">
      <w:pPr>
        <w:pStyle w:val="ListParagraph"/>
        <w:widowControl w:val="0"/>
        <w:numPr>
          <w:ilvl w:val="0"/>
          <w:numId w:val="23"/>
        </w:numPr>
        <w:tabs>
          <w:tab w:val="left" w:pos="1000"/>
          <w:tab w:val="left" w:pos="1001"/>
        </w:tabs>
        <w:autoSpaceDE w:val="0"/>
        <w:autoSpaceDN w:val="0"/>
        <w:spacing w:after="0" w:line="240" w:lineRule="auto"/>
        <w:rPr>
          <w:rFonts w:ascii="Arial" w:hAnsi="Arial" w:cs="Arial"/>
          <w:sz w:val="20"/>
          <w:szCs w:val="20"/>
        </w:rPr>
      </w:pPr>
      <w:r w:rsidRPr="005A555A">
        <w:rPr>
          <w:rFonts w:ascii="Arial" w:hAnsi="Arial" w:cs="Arial"/>
          <w:spacing w:val="1"/>
          <w:sz w:val="20"/>
          <w:szCs w:val="20"/>
        </w:rPr>
        <w:t xml:space="preserve">We </w:t>
      </w:r>
      <w:r w:rsidRPr="005A555A">
        <w:rPr>
          <w:rFonts w:ascii="Arial" w:hAnsi="Arial" w:cs="Arial"/>
          <w:sz w:val="20"/>
          <w:szCs w:val="20"/>
        </w:rPr>
        <w:t xml:space="preserve">want everyone to </w:t>
      </w:r>
      <w:r w:rsidRPr="005A555A">
        <w:rPr>
          <w:rFonts w:ascii="Arial" w:hAnsi="Arial" w:cs="Arial"/>
          <w:b/>
          <w:i/>
          <w:sz w:val="20"/>
          <w:szCs w:val="20"/>
        </w:rPr>
        <w:t xml:space="preserve">think big </w:t>
      </w:r>
      <w:r w:rsidRPr="005A555A">
        <w:rPr>
          <w:rFonts w:ascii="Arial" w:hAnsi="Arial" w:cs="Arial"/>
          <w:sz w:val="20"/>
          <w:szCs w:val="20"/>
        </w:rPr>
        <w:t>for yourselves and for the world around</w:t>
      </w:r>
      <w:r w:rsidRPr="005A555A">
        <w:rPr>
          <w:rFonts w:ascii="Arial" w:hAnsi="Arial" w:cs="Arial"/>
          <w:spacing w:val="-24"/>
          <w:sz w:val="20"/>
          <w:szCs w:val="20"/>
        </w:rPr>
        <w:t xml:space="preserve"> </w:t>
      </w:r>
      <w:r w:rsidRPr="005A555A">
        <w:rPr>
          <w:rFonts w:ascii="Arial" w:hAnsi="Arial" w:cs="Arial"/>
          <w:sz w:val="20"/>
          <w:szCs w:val="20"/>
        </w:rPr>
        <w:t>you;</w:t>
      </w:r>
    </w:p>
    <w:p w14:paraId="6398458A" w14:textId="77777777" w:rsidR="000D53AD" w:rsidRPr="005A555A" w:rsidRDefault="000D53AD" w:rsidP="000D53AD">
      <w:pPr>
        <w:pStyle w:val="ListParagraph"/>
        <w:widowControl w:val="0"/>
        <w:numPr>
          <w:ilvl w:val="0"/>
          <w:numId w:val="23"/>
        </w:numPr>
        <w:tabs>
          <w:tab w:val="left" w:pos="1000"/>
          <w:tab w:val="left" w:pos="1001"/>
        </w:tabs>
        <w:autoSpaceDE w:val="0"/>
        <w:autoSpaceDN w:val="0"/>
        <w:spacing w:after="0" w:line="240" w:lineRule="auto"/>
        <w:ind w:right="417"/>
        <w:rPr>
          <w:rFonts w:ascii="Arial" w:hAnsi="Arial" w:cs="Arial"/>
          <w:sz w:val="20"/>
          <w:szCs w:val="20"/>
        </w:rPr>
      </w:pPr>
      <w:r w:rsidRPr="005A555A">
        <w:rPr>
          <w:rFonts w:ascii="Arial" w:hAnsi="Arial" w:cs="Arial"/>
          <w:spacing w:val="1"/>
          <w:sz w:val="20"/>
          <w:szCs w:val="20"/>
        </w:rPr>
        <w:t xml:space="preserve">We </w:t>
      </w:r>
      <w:r w:rsidRPr="005A555A">
        <w:rPr>
          <w:rFonts w:ascii="Arial" w:hAnsi="Arial" w:cs="Arial"/>
          <w:sz w:val="20"/>
          <w:szCs w:val="20"/>
        </w:rPr>
        <w:t xml:space="preserve">want everyone to </w:t>
      </w:r>
      <w:r w:rsidRPr="005A555A">
        <w:rPr>
          <w:rFonts w:ascii="Arial" w:hAnsi="Arial" w:cs="Arial"/>
          <w:b/>
          <w:i/>
          <w:sz w:val="20"/>
          <w:szCs w:val="20"/>
        </w:rPr>
        <w:t xml:space="preserve">do the right thing </w:t>
      </w:r>
      <w:r w:rsidRPr="005A555A">
        <w:rPr>
          <w:rFonts w:ascii="Arial" w:hAnsi="Arial" w:cs="Arial"/>
          <w:sz w:val="20"/>
          <w:szCs w:val="20"/>
        </w:rPr>
        <w:t>in everything you do, even when this means doing something that’s hard, not popular or takes a lot of</w:t>
      </w:r>
      <w:r w:rsidRPr="005A555A">
        <w:rPr>
          <w:rFonts w:ascii="Arial" w:hAnsi="Arial" w:cs="Arial"/>
          <w:spacing w:val="-7"/>
          <w:sz w:val="20"/>
          <w:szCs w:val="20"/>
        </w:rPr>
        <w:t xml:space="preserve"> </w:t>
      </w:r>
      <w:r w:rsidRPr="005A555A">
        <w:rPr>
          <w:rFonts w:ascii="Arial" w:hAnsi="Arial" w:cs="Arial"/>
          <w:sz w:val="20"/>
          <w:szCs w:val="20"/>
        </w:rPr>
        <w:t>time;</w:t>
      </w:r>
    </w:p>
    <w:p w14:paraId="63B0984C" w14:textId="77777777" w:rsidR="000D53AD" w:rsidRPr="005A555A" w:rsidRDefault="000D53AD" w:rsidP="000D53AD">
      <w:pPr>
        <w:pStyle w:val="ListParagraph"/>
        <w:widowControl w:val="0"/>
        <w:numPr>
          <w:ilvl w:val="0"/>
          <w:numId w:val="23"/>
        </w:numPr>
        <w:tabs>
          <w:tab w:val="left" w:pos="1000"/>
          <w:tab w:val="left" w:pos="1001"/>
        </w:tabs>
        <w:autoSpaceDE w:val="0"/>
        <w:autoSpaceDN w:val="0"/>
        <w:spacing w:before="1" w:after="0" w:line="240" w:lineRule="auto"/>
        <w:ind w:right="420"/>
        <w:rPr>
          <w:rFonts w:ascii="Arial" w:hAnsi="Arial" w:cs="Arial"/>
          <w:sz w:val="20"/>
          <w:szCs w:val="20"/>
        </w:rPr>
      </w:pPr>
      <w:r w:rsidRPr="005A555A">
        <w:rPr>
          <w:rFonts w:ascii="Arial" w:hAnsi="Arial" w:cs="Arial"/>
          <w:spacing w:val="1"/>
          <w:sz w:val="20"/>
          <w:szCs w:val="20"/>
        </w:rPr>
        <w:t xml:space="preserve">We </w:t>
      </w:r>
      <w:r w:rsidRPr="005A555A">
        <w:rPr>
          <w:rFonts w:ascii="Arial" w:hAnsi="Arial" w:cs="Arial"/>
          <w:sz w:val="20"/>
          <w:szCs w:val="20"/>
        </w:rPr>
        <w:t xml:space="preserve">want everyone to show strong </w:t>
      </w:r>
      <w:r w:rsidRPr="005A555A">
        <w:rPr>
          <w:rFonts w:ascii="Arial" w:hAnsi="Arial" w:cs="Arial"/>
          <w:b/>
          <w:i/>
          <w:sz w:val="20"/>
          <w:szCs w:val="20"/>
        </w:rPr>
        <w:t>team spirit</w:t>
      </w:r>
      <w:r w:rsidRPr="005A555A">
        <w:rPr>
          <w:rFonts w:ascii="Arial" w:hAnsi="Arial" w:cs="Arial"/>
          <w:sz w:val="20"/>
          <w:szCs w:val="20"/>
        </w:rPr>
        <w:t>, always supporting and driving your team</w:t>
      </w:r>
      <w:r w:rsidRPr="005A555A">
        <w:rPr>
          <w:rFonts w:ascii="Arial" w:hAnsi="Arial" w:cs="Arial"/>
          <w:spacing w:val="-4"/>
          <w:sz w:val="20"/>
          <w:szCs w:val="20"/>
        </w:rPr>
        <w:t xml:space="preserve"> </w:t>
      </w:r>
      <w:r w:rsidRPr="005A555A">
        <w:rPr>
          <w:rFonts w:ascii="Arial" w:hAnsi="Arial" w:cs="Arial"/>
          <w:sz w:val="20"/>
          <w:szCs w:val="20"/>
        </w:rPr>
        <w:t>forward</w:t>
      </w:r>
    </w:p>
    <w:p w14:paraId="08CF7B4C" w14:textId="77777777" w:rsidR="000D53AD" w:rsidRPr="005A555A" w:rsidRDefault="000D53AD" w:rsidP="000D53AD">
      <w:pPr>
        <w:pStyle w:val="BodyText"/>
        <w:spacing w:before="215" w:after="0"/>
        <w:ind w:right="420"/>
        <w:rPr>
          <w:rFonts w:ascii="Arial" w:hAnsi="Arial" w:cs="Arial"/>
          <w:sz w:val="20"/>
          <w:szCs w:val="20"/>
        </w:rPr>
      </w:pPr>
      <w:r w:rsidRPr="005A555A">
        <w:rPr>
          <w:rFonts w:ascii="Arial" w:hAnsi="Arial" w:cs="Arial"/>
          <w:spacing w:val="1"/>
          <w:sz w:val="20"/>
          <w:szCs w:val="20"/>
        </w:rPr>
        <w:t>We</w:t>
      </w:r>
      <w:r w:rsidRPr="005A555A">
        <w:rPr>
          <w:rFonts w:ascii="Arial" w:hAnsi="Arial" w:cs="Arial"/>
          <w:spacing w:val="-19"/>
          <w:sz w:val="20"/>
          <w:szCs w:val="20"/>
        </w:rPr>
        <w:t xml:space="preserve"> </w:t>
      </w:r>
      <w:r w:rsidRPr="005A555A">
        <w:rPr>
          <w:rFonts w:ascii="Arial" w:hAnsi="Arial" w:cs="Arial"/>
          <w:sz w:val="20"/>
          <w:szCs w:val="20"/>
        </w:rPr>
        <w:t>really</w:t>
      </w:r>
      <w:r w:rsidRPr="005A555A">
        <w:rPr>
          <w:rFonts w:ascii="Arial" w:hAnsi="Arial" w:cs="Arial"/>
          <w:spacing w:val="-17"/>
          <w:sz w:val="20"/>
          <w:szCs w:val="20"/>
        </w:rPr>
        <w:t xml:space="preserve"> </w:t>
      </w:r>
      <w:r w:rsidRPr="005A555A">
        <w:rPr>
          <w:rFonts w:ascii="Arial" w:hAnsi="Arial" w:cs="Arial"/>
          <w:sz w:val="20"/>
          <w:szCs w:val="20"/>
        </w:rPr>
        <w:t>believe</w:t>
      </w:r>
      <w:r w:rsidRPr="005A555A">
        <w:rPr>
          <w:rFonts w:ascii="Arial" w:hAnsi="Arial" w:cs="Arial"/>
          <w:spacing w:val="-15"/>
          <w:sz w:val="20"/>
          <w:szCs w:val="20"/>
        </w:rPr>
        <w:t xml:space="preserve"> </w:t>
      </w:r>
      <w:r w:rsidRPr="005A555A">
        <w:rPr>
          <w:rFonts w:ascii="Arial" w:hAnsi="Arial" w:cs="Arial"/>
          <w:sz w:val="20"/>
          <w:szCs w:val="20"/>
        </w:rPr>
        <w:t>that</w:t>
      </w:r>
      <w:r w:rsidRPr="005A555A">
        <w:rPr>
          <w:rFonts w:ascii="Arial" w:hAnsi="Arial" w:cs="Arial"/>
          <w:spacing w:val="-13"/>
          <w:sz w:val="20"/>
          <w:szCs w:val="20"/>
        </w:rPr>
        <w:t xml:space="preserve"> </w:t>
      </w:r>
      <w:r w:rsidRPr="005A555A">
        <w:rPr>
          <w:rFonts w:ascii="Arial" w:hAnsi="Arial" w:cs="Arial"/>
          <w:sz w:val="20"/>
          <w:szCs w:val="20"/>
        </w:rPr>
        <w:t>if</w:t>
      </w:r>
      <w:r w:rsidRPr="005A555A">
        <w:rPr>
          <w:rFonts w:ascii="Arial" w:hAnsi="Arial" w:cs="Arial"/>
          <w:spacing w:val="-11"/>
          <w:sz w:val="20"/>
          <w:szCs w:val="20"/>
        </w:rPr>
        <w:t xml:space="preserve"> </w:t>
      </w:r>
      <w:r w:rsidRPr="005A555A">
        <w:rPr>
          <w:rFonts w:ascii="Arial" w:hAnsi="Arial" w:cs="Arial"/>
          <w:sz w:val="20"/>
          <w:szCs w:val="20"/>
        </w:rPr>
        <w:t>we</w:t>
      </w:r>
      <w:r w:rsidRPr="005A555A">
        <w:rPr>
          <w:rFonts w:ascii="Arial" w:hAnsi="Arial" w:cs="Arial"/>
          <w:spacing w:val="-15"/>
          <w:sz w:val="20"/>
          <w:szCs w:val="20"/>
        </w:rPr>
        <w:t xml:space="preserve"> </w:t>
      </w:r>
      <w:r w:rsidRPr="005A555A">
        <w:rPr>
          <w:rFonts w:ascii="Arial" w:hAnsi="Arial" w:cs="Arial"/>
          <w:sz w:val="20"/>
          <w:szCs w:val="20"/>
        </w:rPr>
        <w:t>all</w:t>
      </w:r>
      <w:r w:rsidRPr="005A555A">
        <w:rPr>
          <w:rFonts w:ascii="Arial" w:hAnsi="Arial" w:cs="Arial"/>
          <w:spacing w:val="-15"/>
          <w:sz w:val="20"/>
          <w:szCs w:val="20"/>
        </w:rPr>
        <w:t xml:space="preserve"> </w:t>
      </w:r>
      <w:r w:rsidRPr="005A555A">
        <w:rPr>
          <w:rFonts w:ascii="Arial" w:hAnsi="Arial" w:cs="Arial"/>
          <w:sz w:val="20"/>
          <w:szCs w:val="20"/>
        </w:rPr>
        <w:t>do</w:t>
      </w:r>
      <w:r w:rsidRPr="005A555A">
        <w:rPr>
          <w:rFonts w:ascii="Arial" w:hAnsi="Arial" w:cs="Arial"/>
          <w:spacing w:val="-15"/>
          <w:sz w:val="20"/>
          <w:szCs w:val="20"/>
        </w:rPr>
        <w:t xml:space="preserve"> </w:t>
      </w:r>
      <w:r w:rsidRPr="005A555A">
        <w:rPr>
          <w:rFonts w:ascii="Arial" w:hAnsi="Arial" w:cs="Arial"/>
          <w:sz w:val="20"/>
          <w:szCs w:val="20"/>
        </w:rPr>
        <w:t>the</w:t>
      </w:r>
      <w:r w:rsidRPr="005A555A">
        <w:rPr>
          <w:rFonts w:ascii="Arial" w:hAnsi="Arial" w:cs="Arial"/>
          <w:spacing w:val="-17"/>
          <w:sz w:val="20"/>
          <w:szCs w:val="20"/>
        </w:rPr>
        <w:t xml:space="preserve"> </w:t>
      </w:r>
      <w:r w:rsidRPr="005A555A">
        <w:rPr>
          <w:rFonts w:ascii="Arial" w:hAnsi="Arial" w:cs="Arial"/>
          <w:sz w:val="20"/>
          <w:szCs w:val="20"/>
        </w:rPr>
        <w:t>right</w:t>
      </w:r>
      <w:r w:rsidRPr="005A555A">
        <w:rPr>
          <w:rFonts w:ascii="Arial" w:hAnsi="Arial" w:cs="Arial"/>
          <w:spacing w:val="-16"/>
          <w:sz w:val="20"/>
          <w:szCs w:val="20"/>
        </w:rPr>
        <w:t xml:space="preserve"> </w:t>
      </w:r>
      <w:r w:rsidRPr="005A555A">
        <w:rPr>
          <w:rFonts w:ascii="Arial" w:hAnsi="Arial" w:cs="Arial"/>
          <w:sz w:val="20"/>
          <w:szCs w:val="20"/>
        </w:rPr>
        <w:t>thing,</w:t>
      </w:r>
      <w:r w:rsidRPr="005A555A">
        <w:rPr>
          <w:rFonts w:ascii="Arial" w:hAnsi="Arial" w:cs="Arial"/>
          <w:spacing w:val="-13"/>
          <w:sz w:val="20"/>
          <w:szCs w:val="20"/>
        </w:rPr>
        <w:t xml:space="preserve"> </w:t>
      </w:r>
      <w:r w:rsidRPr="005A555A">
        <w:rPr>
          <w:rFonts w:ascii="Arial" w:hAnsi="Arial" w:cs="Arial"/>
          <w:sz w:val="20"/>
          <w:szCs w:val="20"/>
        </w:rPr>
        <w:t>support</w:t>
      </w:r>
      <w:r w:rsidRPr="005A555A">
        <w:rPr>
          <w:rFonts w:ascii="Arial" w:hAnsi="Arial" w:cs="Arial"/>
          <w:spacing w:val="-13"/>
          <w:sz w:val="20"/>
          <w:szCs w:val="20"/>
        </w:rPr>
        <w:t xml:space="preserve"> </w:t>
      </w:r>
      <w:r w:rsidRPr="005A555A">
        <w:rPr>
          <w:rFonts w:ascii="Arial" w:hAnsi="Arial" w:cs="Arial"/>
          <w:sz w:val="20"/>
          <w:szCs w:val="20"/>
        </w:rPr>
        <w:t>our</w:t>
      </w:r>
      <w:r w:rsidRPr="005A555A">
        <w:rPr>
          <w:rFonts w:ascii="Arial" w:hAnsi="Arial" w:cs="Arial"/>
          <w:spacing w:val="-16"/>
          <w:sz w:val="20"/>
          <w:szCs w:val="20"/>
        </w:rPr>
        <w:t xml:space="preserve"> </w:t>
      </w:r>
      <w:r w:rsidRPr="005A555A">
        <w:rPr>
          <w:rFonts w:ascii="Arial" w:hAnsi="Arial" w:cs="Arial"/>
          <w:sz w:val="20"/>
          <w:szCs w:val="20"/>
        </w:rPr>
        <w:t>teams</w:t>
      </w:r>
      <w:r w:rsidRPr="005A555A">
        <w:rPr>
          <w:rFonts w:ascii="Arial" w:hAnsi="Arial" w:cs="Arial"/>
          <w:spacing w:val="-14"/>
          <w:sz w:val="20"/>
          <w:szCs w:val="20"/>
        </w:rPr>
        <w:t xml:space="preserve"> </w:t>
      </w:r>
      <w:r w:rsidRPr="005A555A">
        <w:rPr>
          <w:rFonts w:ascii="Arial" w:hAnsi="Arial" w:cs="Arial"/>
          <w:sz w:val="20"/>
          <w:szCs w:val="20"/>
        </w:rPr>
        <w:t>and</w:t>
      </w:r>
      <w:r w:rsidRPr="005A555A">
        <w:rPr>
          <w:rFonts w:ascii="Arial" w:hAnsi="Arial" w:cs="Arial"/>
          <w:spacing w:val="-15"/>
          <w:sz w:val="20"/>
          <w:szCs w:val="20"/>
        </w:rPr>
        <w:t xml:space="preserve"> </w:t>
      </w:r>
      <w:r w:rsidRPr="005A555A">
        <w:rPr>
          <w:rFonts w:ascii="Arial" w:hAnsi="Arial" w:cs="Arial"/>
          <w:sz w:val="20"/>
          <w:szCs w:val="20"/>
        </w:rPr>
        <w:t>we</w:t>
      </w:r>
      <w:r w:rsidRPr="005A555A">
        <w:rPr>
          <w:rFonts w:ascii="Arial" w:hAnsi="Arial" w:cs="Arial"/>
          <w:spacing w:val="-15"/>
          <w:sz w:val="20"/>
          <w:szCs w:val="20"/>
        </w:rPr>
        <w:t xml:space="preserve"> </w:t>
      </w:r>
      <w:r w:rsidRPr="005A555A">
        <w:rPr>
          <w:rFonts w:ascii="Arial" w:hAnsi="Arial" w:cs="Arial"/>
          <w:sz w:val="20"/>
          <w:szCs w:val="20"/>
        </w:rPr>
        <w:t>all</w:t>
      </w:r>
      <w:r w:rsidRPr="005A555A">
        <w:rPr>
          <w:rFonts w:ascii="Arial" w:hAnsi="Arial" w:cs="Arial"/>
          <w:spacing w:val="-15"/>
          <w:sz w:val="20"/>
          <w:szCs w:val="20"/>
        </w:rPr>
        <w:t xml:space="preserve"> </w:t>
      </w:r>
      <w:r w:rsidRPr="005A555A">
        <w:rPr>
          <w:rFonts w:ascii="Arial" w:hAnsi="Arial" w:cs="Arial"/>
          <w:sz w:val="20"/>
          <w:szCs w:val="20"/>
        </w:rPr>
        <w:t>think</w:t>
      </w:r>
      <w:r w:rsidRPr="005A555A">
        <w:rPr>
          <w:rFonts w:ascii="Arial" w:hAnsi="Arial" w:cs="Arial"/>
          <w:spacing w:val="-12"/>
          <w:sz w:val="20"/>
          <w:szCs w:val="20"/>
        </w:rPr>
        <w:t xml:space="preserve"> </w:t>
      </w:r>
      <w:r w:rsidRPr="005A555A">
        <w:rPr>
          <w:rFonts w:ascii="Arial" w:hAnsi="Arial" w:cs="Arial"/>
          <w:sz w:val="20"/>
          <w:szCs w:val="20"/>
        </w:rPr>
        <w:t>big,</w:t>
      </w:r>
      <w:r w:rsidRPr="005A555A">
        <w:rPr>
          <w:rFonts w:ascii="Arial" w:hAnsi="Arial" w:cs="Arial"/>
          <w:spacing w:val="-16"/>
          <w:sz w:val="20"/>
          <w:szCs w:val="20"/>
        </w:rPr>
        <w:t xml:space="preserve"> </w:t>
      </w:r>
      <w:r w:rsidRPr="005A555A">
        <w:rPr>
          <w:rFonts w:ascii="Arial" w:hAnsi="Arial" w:cs="Arial"/>
          <w:sz w:val="20"/>
          <w:szCs w:val="20"/>
        </w:rPr>
        <w:t>believe big, act big, then the results will be big</w:t>
      </w:r>
      <w:r w:rsidRPr="005A555A">
        <w:rPr>
          <w:rFonts w:ascii="Arial" w:hAnsi="Arial" w:cs="Arial"/>
          <w:spacing w:val="-3"/>
          <w:sz w:val="20"/>
          <w:szCs w:val="20"/>
        </w:rPr>
        <w:t xml:space="preserve"> </w:t>
      </w:r>
      <w:r w:rsidRPr="005A555A">
        <w:rPr>
          <w:rFonts w:ascii="Arial" w:hAnsi="Arial" w:cs="Arial"/>
          <w:sz w:val="20"/>
          <w:szCs w:val="20"/>
        </w:rPr>
        <w:t>too!</w:t>
      </w:r>
      <w:r>
        <w:rPr>
          <w:rFonts w:ascii="Arial" w:hAnsi="Arial" w:cs="Arial"/>
          <w:sz w:val="20"/>
          <w:szCs w:val="20"/>
        </w:rPr>
        <w:t xml:space="preserve">  </w:t>
      </w:r>
      <w:r w:rsidRPr="005A555A">
        <w:rPr>
          <w:rFonts w:ascii="Arial" w:hAnsi="Arial" w:cs="Arial"/>
          <w:sz w:val="20"/>
          <w:szCs w:val="20"/>
        </w:rPr>
        <w:t>This</w:t>
      </w:r>
      <w:r w:rsidRPr="005A555A">
        <w:rPr>
          <w:rFonts w:ascii="Arial" w:hAnsi="Arial" w:cs="Arial"/>
          <w:spacing w:val="-7"/>
          <w:sz w:val="20"/>
          <w:szCs w:val="20"/>
        </w:rPr>
        <w:t xml:space="preserve"> </w:t>
      </w:r>
      <w:r w:rsidRPr="005A555A">
        <w:rPr>
          <w:rFonts w:ascii="Arial" w:hAnsi="Arial" w:cs="Arial"/>
          <w:sz w:val="20"/>
          <w:szCs w:val="20"/>
        </w:rPr>
        <w:t>means</w:t>
      </w:r>
      <w:r w:rsidRPr="005A555A">
        <w:rPr>
          <w:rFonts w:ascii="Arial" w:hAnsi="Arial" w:cs="Arial"/>
          <w:spacing w:val="-9"/>
          <w:sz w:val="20"/>
          <w:szCs w:val="20"/>
        </w:rPr>
        <w:t xml:space="preserve"> </w:t>
      </w:r>
      <w:r w:rsidRPr="005A555A">
        <w:rPr>
          <w:rFonts w:ascii="Arial" w:hAnsi="Arial" w:cs="Arial"/>
          <w:sz w:val="20"/>
          <w:szCs w:val="20"/>
        </w:rPr>
        <w:t>that</w:t>
      </w:r>
      <w:r w:rsidRPr="005A555A">
        <w:rPr>
          <w:rFonts w:ascii="Arial" w:hAnsi="Arial" w:cs="Arial"/>
          <w:spacing w:val="-8"/>
          <w:sz w:val="20"/>
          <w:szCs w:val="20"/>
        </w:rPr>
        <w:t xml:space="preserve"> </w:t>
      </w:r>
      <w:r w:rsidRPr="005A555A">
        <w:rPr>
          <w:rFonts w:ascii="Arial" w:hAnsi="Arial" w:cs="Arial"/>
          <w:sz w:val="20"/>
          <w:szCs w:val="20"/>
        </w:rPr>
        <w:t>if</w:t>
      </w:r>
      <w:r w:rsidRPr="005A555A">
        <w:rPr>
          <w:rFonts w:ascii="Arial" w:hAnsi="Arial" w:cs="Arial"/>
          <w:spacing w:val="-8"/>
          <w:sz w:val="20"/>
          <w:szCs w:val="20"/>
        </w:rPr>
        <w:t xml:space="preserve"> </w:t>
      </w:r>
      <w:r w:rsidRPr="005A555A">
        <w:rPr>
          <w:rFonts w:ascii="Arial" w:hAnsi="Arial" w:cs="Arial"/>
          <w:sz w:val="20"/>
          <w:szCs w:val="20"/>
        </w:rPr>
        <w:t>you</w:t>
      </w:r>
      <w:r w:rsidRPr="005A555A">
        <w:rPr>
          <w:rFonts w:ascii="Arial" w:hAnsi="Arial" w:cs="Arial"/>
          <w:spacing w:val="-10"/>
          <w:sz w:val="20"/>
          <w:szCs w:val="20"/>
        </w:rPr>
        <w:t xml:space="preserve"> </w:t>
      </w:r>
      <w:r w:rsidRPr="005A555A">
        <w:rPr>
          <w:rFonts w:ascii="Arial" w:hAnsi="Arial" w:cs="Arial"/>
          <w:sz w:val="20"/>
          <w:szCs w:val="20"/>
        </w:rPr>
        <w:t>want</w:t>
      </w:r>
      <w:r w:rsidRPr="005A555A">
        <w:rPr>
          <w:rFonts w:ascii="Arial" w:hAnsi="Arial" w:cs="Arial"/>
          <w:spacing w:val="-8"/>
          <w:sz w:val="20"/>
          <w:szCs w:val="20"/>
        </w:rPr>
        <w:t xml:space="preserve"> </w:t>
      </w:r>
      <w:r w:rsidRPr="005A555A">
        <w:rPr>
          <w:rFonts w:ascii="Arial" w:hAnsi="Arial" w:cs="Arial"/>
          <w:sz w:val="20"/>
          <w:szCs w:val="20"/>
        </w:rPr>
        <w:t>to</w:t>
      </w:r>
      <w:r w:rsidRPr="005A555A">
        <w:rPr>
          <w:rFonts w:ascii="Arial" w:hAnsi="Arial" w:cs="Arial"/>
          <w:spacing w:val="-8"/>
          <w:sz w:val="20"/>
          <w:szCs w:val="20"/>
        </w:rPr>
        <w:t xml:space="preserve"> </w:t>
      </w:r>
      <w:r w:rsidRPr="005A555A">
        <w:rPr>
          <w:rFonts w:ascii="Arial" w:hAnsi="Arial" w:cs="Arial"/>
          <w:sz w:val="20"/>
          <w:szCs w:val="20"/>
        </w:rPr>
        <w:t>be</w:t>
      </w:r>
      <w:r w:rsidRPr="005A555A">
        <w:rPr>
          <w:rFonts w:ascii="Arial" w:hAnsi="Arial" w:cs="Arial"/>
          <w:spacing w:val="-7"/>
          <w:sz w:val="20"/>
          <w:szCs w:val="20"/>
        </w:rPr>
        <w:t xml:space="preserve"> </w:t>
      </w:r>
      <w:r w:rsidRPr="005A555A">
        <w:rPr>
          <w:rFonts w:ascii="Arial" w:hAnsi="Arial" w:cs="Arial"/>
          <w:sz w:val="20"/>
          <w:szCs w:val="20"/>
        </w:rPr>
        <w:t>part</w:t>
      </w:r>
      <w:r w:rsidRPr="005A555A">
        <w:rPr>
          <w:rFonts w:ascii="Arial" w:hAnsi="Arial" w:cs="Arial"/>
          <w:spacing w:val="-8"/>
          <w:sz w:val="20"/>
          <w:szCs w:val="20"/>
        </w:rPr>
        <w:t xml:space="preserve"> </w:t>
      </w:r>
      <w:r w:rsidRPr="005A555A">
        <w:rPr>
          <w:rFonts w:ascii="Arial" w:hAnsi="Arial" w:cs="Arial"/>
          <w:sz w:val="20"/>
          <w:szCs w:val="20"/>
        </w:rPr>
        <w:t>of</w:t>
      </w:r>
      <w:r w:rsidRPr="005A555A">
        <w:rPr>
          <w:rFonts w:ascii="Arial" w:hAnsi="Arial" w:cs="Arial"/>
          <w:spacing w:val="-8"/>
          <w:sz w:val="20"/>
          <w:szCs w:val="20"/>
        </w:rPr>
        <w:t xml:space="preserve"> </w:t>
      </w:r>
      <w:r w:rsidRPr="005A555A">
        <w:rPr>
          <w:rFonts w:ascii="Arial" w:hAnsi="Arial" w:cs="Arial"/>
          <w:sz w:val="20"/>
          <w:szCs w:val="20"/>
        </w:rPr>
        <w:t>E-ACT,</w:t>
      </w:r>
      <w:r w:rsidRPr="005A555A">
        <w:rPr>
          <w:rFonts w:ascii="Arial" w:hAnsi="Arial" w:cs="Arial"/>
          <w:spacing w:val="-5"/>
          <w:sz w:val="20"/>
          <w:szCs w:val="20"/>
        </w:rPr>
        <w:t xml:space="preserve"> </w:t>
      </w:r>
      <w:r w:rsidRPr="005A555A">
        <w:rPr>
          <w:rFonts w:ascii="Arial" w:hAnsi="Arial" w:cs="Arial"/>
          <w:sz w:val="20"/>
          <w:szCs w:val="20"/>
        </w:rPr>
        <w:t>you</w:t>
      </w:r>
      <w:r w:rsidRPr="005A555A">
        <w:rPr>
          <w:rFonts w:ascii="Arial" w:hAnsi="Arial" w:cs="Arial"/>
          <w:spacing w:val="-8"/>
          <w:sz w:val="20"/>
          <w:szCs w:val="20"/>
        </w:rPr>
        <w:t xml:space="preserve"> </w:t>
      </w:r>
      <w:r w:rsidRPr="005A555A">
        <w:rPr>
          <w:rFonts w:ascii="Arial" w:hAnsi="Arial" w:cs="Arial"/>
          <w:sz w:val="20"/>
          <w:szCs w:val="20"/>
        </w:rPr>
        <w:t>need</w:t>
      </w:r>
      <w:r w:rsidRPr="005A555A">
        <w:rPr>
          <w:rFonts w:ascii="Arial" w:hAnsi="Arial" w:cs="Arial"/>
          <w:spacing w:val="-8"/>
          <w:sz w:val="20"/>
          <w:szCs w:val="20"/>
        </w:rPr>
        <w:t xml:space="preserve"> </w:t>
      </w:r>
      <w:r w:rsidRPr="005A555A">
        <w:rPr>
          <w:rFonts w:ascii="Arial" w:hAnsi="Arial" w:cs="Arial"/>
          <w:sz w:val="20"/>
          <w:szCs w:val="20"/>
        </w:rPr>
        <w:t>to</w:t>
      </w:r>
      <w:r w:rsidRPr="005A555A">
        <w:rPr>
          <w:rFonts w:ascii="Arial" w:hAnsi="Arial" w:cs="Arial"/>
          <w:spacing w:val="-8"/>
          <w:sz w:val="20"/>
          <w:szCs w:val="20"/>
        </w:rPr>
        <w:t xml:space="preserve"> </w:t>
      </w:r>
      <w:r w:rsidRPr="005A555A">
        <w:rPr>
          <w:rFonts w:ascii="Arial" w:hAnsi="Arial" w:cs="Arial"/>
          <w:sz w:val="20"/>
          <w:szCs w:val="20"/>
        </w:rPr>
        <w:t>be</w:t>
      </w:r>
      <w:r w:rsidRPr="005A555A">
        <w:rPr>
          <w:rFonts w:ascii="Arial" w:hAnsi="Arial" w:cs="Arial"/>
          <w:spacing w:val="-11"/>
          <w:sz w:val="20"/>
          <w:szCs w:val="20"/>
        </w:rPr>
        <w:t xml:space="preserve"> </w:t>
      </w:r>
      <w:r w:rsidRPr="005A555A">
        <w:rPr>
          <w:rFonts w:ascii="Arial" w:hAnsi="Arial" w:cs="Arial"/>
          <w:sz w:val="20"/>
          <w:szCs w:val="20"/>
        </w:rPr>
        <w:t>able</w:t>
      </w:r>
      <w:r w:rsidRPr="005A555A">
        <w:rPr>
          <w:rFonts w:ascii="Arial" w:hAnsi="Arial" w:cs="Arial"/>
          <w:spacing w:val="-7"/>
          <w:sz w:val="20"/>
          <w:szCs w:val="20"/>
        </w:rPr>
        <w:t xml:space="preserve"> </w:t>
      </w:r>
      <w:r w:rsidRPr="005A555A">
        <w:rPr>
          <w:rFonts w:ascii="Arial" w:hAnsi="Arial" w:cs="Arial"/>
          <w:sz w:val="20"/>
          <w:szCs w:val="20"/>
        </w:rPr>
        <w:t>to</w:t>
      </w:r>
      <w:r w:rsidRPr="005A555A">
        <w:rPr>
          <w:rFonts w:ascii="Arial" w:hAnsi="Arial" w:cs="Arial"/>
          <w:spacing w:val="-10"/>
          <w:sz w:val="20"/>
          <w:szCs w:val="20"/>
        </w:rPr>
        <w:t xml:space="preserve"> </w:t>
      </w:r>
      <w:r w:rsidRPr="005A555A">
        <w:rPr>
          <w:rFonts w:ascii="Arial" w:hAnsi="Arial" w:cs="Arial"/>
          <w:sz w:val="20"/>
          <w:szCs w:val="20"/>
        </w:rPr>
        <w:t xml:space="preserve">embrace and embody these values in all that </w:t>
      </w:r>
      <w:r w:rsidRPr="005A555A">
        <w:rPr>
          <w:rFonts w:ascii="Arial" w:hAnsi="Arial" w:cs="Arial"/>
          <w:spacing w:val="-3"/>
          <w:sz w:val="20"/>
          <w:szCs w:val="20"/>
        </w:rPr>
        <w:t>you</w:t>
      </w:r>
      <w:r w:rsidRPr="005A555A">
        <w:rPr>
          <w:rFonts w:ascii="Arial" w:hAnsi="Arial" w:cs="Arial"/>
          <w:spacing w:val="-8"/>
          <w:sz w:val="20"/>
          <w:szCs w:val="20"/>
        </w:rPr>
        <w:t xml:space="preserve"> </w:t>
      </w:r>
      <w:r w:rsidRPr="005A555A">
        <w:rPr>
          <w:rFonts w:ascii="Arial" w:hAnsi="Arial" w:cs="Arial"/>
          <w:sz w:val="20"/>
          <w:szCs w:val="20"/>
        </w:rPr>
        <w:t>do.</w:t>
      </w:r>
    </w:p>
    <w:p w14:paraId="1AB9C45D" w14:textId="77777777" w:rsidR="000D53AD" w:rsidRPr="005A555A" w:rsidRDefault="000D53AD" w:rsidP="000D53AD">
      <w:pPr>
        <w:spacing w:before="92"/>
        <w:ind w:left="3600" w:right="4429" w:firstLine="720"/>
        <w:jc w:val="center"/>
        <w:rPr>
          <w:rFonts w:ascii="Arial" w:hAnsi="Arial" w:cs="Arial"/>
          <w:b/>
          <w:sz w:val="20"/>
          <w:szCs w:val="2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8222"/>
      </w:tblGrid>
      <w:tr w:rsidR="000D53AD" w:rsidRPr="005A555A" w14:paraId="7BF9942D" w14:textId="77777777" w:rsidTr="00833696">
        <w:trPr>
          <w:trHeight w:val="3392"/>
        </w:trPr>
        <w:tc>
          <w:tcPr>
            <w:tcW w:w="1418" w:type="dxa"/>
            <w:shd w:val="clear" w:color="auto" w:fill="DEEAF6"/>
          </w:tcPr>
          <w:p w14:paraId="63AEEEA3" w14:textId="77777777" w:rsidR="000D53AD" w:rsidRPr="005A555A" w:rsidRDefault="000D53AD" w:rsidP="00833696">
            <w:pPr>
              <w:pStyle w:val="TableParagraph"/>
              <w:ind w:left="479" w:right="150" w:hanging="308"/>
              <w:rPr>
                <w:b/>
                <w:sz w:val="20"/>
                <w:szCs w:val="20"/>
              </w:rPr>
            </w:pPr>
            <w:r w:rsidRPr="005A555A">
              <w:rPr>
                <w:b/>
                <w:sz w:val="20"/>
                <w:szCs w:val="20"/>
              </w:rPr>
              <w:t>Thinking Big</w:t>
            </w:r>
          </w:p>
        </w:tc>
        <w:tc>
          <w:tcPr>
            <w:tcW w:w="8222" w:type="dxa"/>
          </w:tcPr>
          <w:p w14:paraId="4905CEA9" w14:textId="77777777" w:rsidR="000D53AD" w:rsidRPr="005A555A" w:rsidRDefault="000D53AD" w:rsidP="000D53AD">
            <w:pPr>
              <w:pStyle w:val="TableParagraph"/>
              <w:numPr>
                <w:ilvl w:val="0"/>
                <w:numId w:val="22"/>
              </w:numPr>
              <w:tabs>
                <w:tab w:val="left" w:pos="825"/>
                <w:tab w:val="left" w:pos="826"/>
              </w:tabs>
              <w:ind w:hanging="223"/>
              <w:rPr>
                <w:sz w:val="20"/>
                <w:szCs w:val="20"/>
              </w:rPr>
            </w:pPr>
            <w:r w:rsidRPr="005A555A">
              <w:rPr>
                <w:sz w:val="20"/>
                <w:szCs w:val="20"/>
              </w:rPr>
              <w:t>Show energy, enthusiasm and passion for what you</w:t>
            </w:r>
            <w:r w:rsidRPr="005A555A">
              <w:rPr>
                <w:spacing w:val="-7"/>
                <w:sz w:val="20"/>
                <w:szCs w:val="20"/>
              </w:rPr>
              <w:t xml:space="preserve"> </w:t>
            </w:r>
            <w:r w:rsidRPr="005A555A">
              <w:rPr>
                <w:sz w:val="20"/>
                <w:szCs w:val="20"/>
              </w:rPr>
              <w:t>do</w:t>
            </w:r>
          </w:p>
          <w:p w14:paraId="7ED6155D" w14:textId="77777777" w:rsidR="000D53AD" w:rsidRPr="005A555A" w:rsidRDefault="000D53AD" w:rsidP="000D53AD">
            <w:pPr>
              <w:pStyle w:val="TableParagraph"/>
              <w:numPr>
                <w:ilvl w:val="0"/>
                <w:numId w:val="22"/>
              </w:numPr>
              <w:tabs>
                <w:tab w:val="left" w:pos="825"/>
                <w:tab w:val="left" w:pos="826"/>
              </w:tabs>
              <w:ind w:right="98" w:hanging="223"/>
              <w:rPr>
                <w:sz w:val="20"/>
                <w:szCs w:val="20"/>
              </w:rPr>
            </w:pPr>
            <w:r w:rsidRPr="005A555A">
              <w:rPr>
                <w:sz w:val="20"/>
                <w:szCs w:val="20"/>
              </w:rPr>
              <w:t>Demand the highest quality in all that you do, and in the work of your team</w:t>
            </w:r>
          </w:p>
          <w:p w14:paraId="75FE872B" w14:textId="77777777" w:rsidR="000D53AD" w:rsidRPr="005A555A" w:rsidRDefault="000D53AD" w:rsidP="000D53AD">
            <w:pPr>
              <w:pStyle w:val="TableParagraph"/>
              <w:numPr>
                <w:ilvl w:val="0"/>
                <w:numId w:val="22"/>
              </w:numPr>
              <w:tabs>
                <w:tab w:val="left" w:pos="825"/>
                <w:tab w:val="left" w:pos="826"/>
              </w:tabs>
              <w:ind w:hanging="223"/>
              <w:rPr>
                <w:sz w:val="20"/>
                <w:szCs w:val="20"/>
              </w:rPr>
            </w:pPr>
            <w:r w:rsidRPr="005A555A">
              <w:rPr>
                <w:sz w:val="20"/>
                <w:szCs w:val="20"/>
              </w:rPr>
              <w:t>Willing to champion new ideas and think beyond the status</w:t>
            </w:r>
            <w:r w:rsidRPr="005A555A">
              <w:rPr>
                <w:spacing w:val="-16"/>
                <w:sz w:val="20"/>
                <w:szCs w:val="20"/>
              </w:rPr>
              <w:t xml:space="preserve"> </w:t>
            </w:r>
            <w:r w:rsidRPr="005A555A">
              <w:rPr>
                <w:sz w:val="20"/>
                <w:szCs w:val="20"/>
              </w:rPr>
              <w:t>quo</w:t>
            </w:r>
          </w:p>
          <w:p w14:paraId="40947C86" w14:textId="77777777" w:rsidR="000D53AD" w:rsidRPr="005A555A" w:rsidRDefault="000D53AD" w:rsidP="000D53AD">
            <w:pPr>
              <w:pStyle w:val="TableParagraph"/>
              <w:numPr>
                <w:ilvl w:val="0"/>
                <w:numId w:val="22"/>
              </w:numPr>
              <w:tabs>
                <w:tab w:val="left" w:pos="826"/>
              </w:tabs>
              <w:ind w:right="97" w:hanging="223"/>
              <w:jc w:val="both"/>
              <w:rPr>
                <w:sz w:val="20"/>
                <w:szCs w:val="20"/>
              </w:rPr>
            </w:pPr>
            <w:r w:rsidRPr="005A555A">
              <w:rPr>
                <w:sz w:val="20"/>
                <w:szCs w:val="20"/>
              </w:rPr>
              <w:t>Show</w:t>
            </w:r>
            <w:r w:rsidRPr="005A555A">
              <w:rPr>
                <w:spacing w:val="-10"/>
                <w:sz w:val="20"/>
                <w:szCs w:val="20"/>
              </w:rPr>
              <w:t xml:space="preserve"> </w:t>
            </w:r>
            <w:r w:rsidRPr="005A555A">
              <w:rPr>
                <w:sz w:val="20"/>
                <w:szCs w:val="20"/>
              </w:rPr>
              <w:t>an</w:t>
            </w:r>
            <w:r w:rsidRPr="005A555A">
              <w:rPr>
                <w:spacing w:val="-7"/>
                <w:sz w:val="20"/>
                <w:szCs w:val="20"/>
              </w:rPr>
              <w:t xml:space="preserve"> </w:t>
            </w:r>
            <w:r w:rsidRPr="005A555A">
              <w:rPr>
                <w:sz w:val="20"/>
                <w:szCs w:val="20"/>
              </w:rPr>
              <w:t>ability</w:t>
            </w:r>
            <w:r w:rsidRPr="005A555A">
              <w:rPr>
                <w:spacing w:val="-9"/>
                <w:sz w:val="20"/>
                <w:szCs w:val="20"/>
              </w:rPr>
              <w:t xml:space="preserve"> </w:t>
            </w:r>
            <w:r w:rsidRPr="005A555A">
              <w:rPr>
                <w:sz w:val="20"/>
                <w:szCs w:val="20"/>
              </w:rPr>
              <w:t>to</w:t>
            </w:r>
            <w:r w:rsidRPr="005A555A">
              <w:rPr>
                <w:spacing w:val="-7"/>
                <w:sz w:val="20"/>
                <w:szCs w:val="20"/>
              </w:rPr>
              <w:t xml:space="preserve"> </w:t>
            </w:r>
            <w:r w:rsidRPr="005A555A">
              <w:rPr>
                <w:sz w:val="20"/>
                <w:szCs w:val="20"/>
              </w:rPr>
              <w:t>think</w:t>
            </w:r>
            <w:r w:rsidRPr="005A555A">
              <w:rPr>
                <w:spacing w:val="-5"/>
                <w:sz w:val="20"/>
                <w:szCs w:val="20"/>
              </w:rPr>
              <w:t xml:space="preserve"> </w:t>
            </w:r>
            <w:r w:rsidRPr="005A555A">
              <w:rPr>
                <w:sz w:val="20"/>
                <w:szCs w:val="20"/>
              </w:rPr>
              <w:t>creatively</w:t>
            </w:r>
            <w:r w:rsidRPr="005A555A">
              <w:rPr>
                <w:spacing w:val="-9"/>
                <w:sz w:val="20"/>
                <w:szCs w:val="20"/>
              </w:rPr>
              <w:t xml:space="preserve"> </w:t>
            </w:r>
            <w:r w:rsidRPr="005A555A">
              <w:rPr>
                <w:sz w:val="20"/>
                <w:szCs w:val="20"/>
              </w:rPr>
              <w:t>and</w:t>
            </w:r>
            <w:r w:rsidRPr="005A555A">
              <w:rPr>
                <w:spacing w:val="-7"/>
                <w:sz w:val="20"/>
                <w:szCs w:val="20"/>
              </w:rPr>
              <w:t xml:space="preserve"> </w:t>
            </w:r>
            <w:r w:rsidRPr="005A555A">
              <w:rPr>
                <w:sz w:val="20"/>
                <w:szCs w:val="20"/>
              </w:rPr>
              <w:t>‘outside</w:t>
            </w:r>
            <w:r w:rsidRPr="005A555A">
              <w:rPr>
                <w:spacing w:val="-7"/>
                <w:sz w:val="20"/>
                <w:szCs w:val="20"/>
              </w:rPr>
              <w:t xml:space="preserve"> </w:t>
            </w:r>
            <w:r w:rsidRPr="005A555A">
              <w:rPr>
                <w:sz w:val="20"/>
                <w:szCs w:val="20"/>
              </w:rPr>
              <w:t>of</w:t>
            </w:r>
            <w:r w:rsidRPr="005A555A">
              <w:rPr>
                <w:spacing w:val="-6"/>
                <w:sz w:val="20"/>
                <w:szCs w:val="20"/>
              </w:rPr>
              <w:t xml:space="preserve"> </w:t>
            </w:r>
            <w:r w:rsidRPr="005A555A">
              <w:rPr>
                <w:sz w:val="20"/>
                <w:szCs w:val="20"/>
              </w:rPr>
              <w:t>the</w:t>
            </w:r>
            <w:r w:rsidRPr="005A555A">
              <w:rPr>
                <w:spacing w:val="-7"/>
                <w:sz w:val="20"/>
                <w:szCs w:val="20"/>
              </w:rPr>
              <w:t xml:space="preserve"> </w:t>
            </w:r>
            <w:r w:rsidRPr="005A555A">
              <w:rPr>
                <w:sz w:val="20"/>
                <w:szCs w:val="20"/>
              </w:rPr>
              <w:t>box’</w:t>
            </w:r>
            <w:r w:rsidRPr="005A555A">
              <w:rPr>
                <w:spacing w:val="-8"/>
                <w:sz w:val="20"/>
                <w:szCs w:val="20"/>
              </w:rPr>
              <w:t xml:space="preserve"> </w:t>
            </w:r>
            <w:r w:rsidRPr="005A555A">
              <w:rPr>
                <w:sz w:val="20"/>
                <w:szCs w:val="20"/>
              </w:rPr>
              <w:t>in</w:t>
            </w:r>
            <w:r w:rsidRPr="005A555A">
              <w:rPr>
                <w:spacing w:val="-7"/>
                <w:sz w:val="20"/>
                <w:szCs w:val="20"/>
              </w:rPr>
              <w:t xml:space="preserve"> </w:t>
            </w:r>
            <w:r w:rsidRPr="005A555A">
              <w:rPr>
                <w:sz w:val="20"/>
                <w:szCs w:val="20"/>
              </w:rPr>
              <w:t>your</w:t>
            </w:r>
            <w:r w:rsidRPr="005A555A">
              <w:rPr>
                <w:spacing w:val="-6"/>
                <w:sz w:val="20"/>
                <w:szCs w:val="20"/>
              </w:rPr>
              <w:t xml:space="preserve"> </w:t>
            </w:r>
            <w:r w:rsidRPr="005A555A">
              <w:rPr>
                <w:sz w:val="20"/>
                <w:szCs w:val="20"/>
              </w:rPr>
              <w:t>area</w:t>
            </w:r>
            <w:r w:rsidRPr="005A555A">
              <w:rPr>
                <w:spacing w:val="-7"/>
                <w:sz w:val="20"/>
                <w:szCs w:val="20"/>
              </w:rPr>
              <w:t xml:space="preserve"> </w:t>
            </w:r>
            <w:r w:rsidRPr="005A555A">
              <w:rPr>
                <w:sz w:val="20"/>
                <w:szCs w:val="20"/>
              </w:rPr>
              <w:t>of expertise,</w:t>
            </w:r>
            <w:r w:rsidRPr="005A555A">
              <w:rPr>
                <w:spacing w:val="-6"/>
                <w:sz w:val="20"/>
                <w:szCs w:val="20"/>
              </w:rPr>
              <w:t xml:space="preserve"> </w:t>
            </w:r>
            <w:r w:rsidRPr="005A555A">
              <w:rPr>
                <w:sz w:val="20"/>
                <w:szCs w:val="20"/>
              </w:rPr>
              <w:t>continually</w:t>
            </w:r>
            <w:r w:rsidRPr="005A555A">
              <w:rPr>
                <w:spacing w:val="-9"/>
                <w:sz w:val="20"/>
                <w:szCs w:val="20"/>
              </w:rPr>
              <w:t xml:space="preserve"> </w:t>
            </w:r>
            <w:r w:rsidRPr="005A555A">
              <w:rPr>
                <w:sz w:val="20"/>
                <w:szCs w:val="20"/>
              </w:rPr>
              <w:t>seeking</w:t>
            </w:r>
            <w:r w:rsidRPr="005A555A">
              <w:rPr>
                <w:spacing w:val="-5"/>
                <w:sz w:val="20"/>
                <w:szCs w:val="20"/>
              </w:rPr>
              <w:t xml:space="preserve"> </w:t>
            </w:r>
            <w:r w:rsidRPr="005A555A">
              <w:rPr>
                <w:sz w:val="20"/>
                <w:szCs w:val="20"/>
              </w:rPr>
              <w:t>improvements</w:t>
            </w:r>
            <w:r w:rsidRPr="005A555A">
              <w:rPr>
                <w:spacing w:val="-7"/>
                <w:sz w:val="20"/>
                <w:szCs w:val="20"/>
              </w:rPr>
              <w:t xml:space="preserve"> </w:t>
            </w:r>
            <w:r w:rsidRPr="005A555A">
              <w:rPr>
                <w:sz w:val="20"/>
                <w:szCs w:val="20"/>
              </w:rPr>
              <w:t>in</w:t>
            </w:r>
            <w:r w:rsidRPr="005A555A">
              <w:rPr>
                <w:spacing w:val="-7"/>
                <w:sz w:val="20"/>
                <w:szCs w:val="20"/>
              </w:rPr>
              <w:t xml:space="preserve"> </w:t>
            </w:r>
            <w:r w:rsidRPr="005A555A">
              <w:rPr>
                <w:sz w:val="20"/>
                <w:szCs w:val="20"/>
              </w:rPr>
              <w:t>what</w:t>
            </w:r>
            <w:r w:rsidRPr="005A555A">
              <w:rPr>
                <w:spacing w:val="-6"/>
                <w:sz w:val="20"/>
                <w:szCs w:val="20"/>
              </w:rPr>
              <w:t xml:space="preserve"> </w:t>
            </w:r>
            <w:r w:rsidRPr="005A555A">
              <w:rPr>
                <w:sz w:val="20"/>
                <w:szCs w:val="20"/>
              </w:rPr>
              <w:t>you</w:t>
            </w:r>
            <w:r w:rsidRPr="005A555A">
              <w:rPr>
                <w:spacing w:val="-5"/>
                <w:sz w:val="20"/>
                <w:szCs w:val="20"/>
              </w:rPr>
              <w:t xml:space="preserve"> </w:t>
            </w:r>
            <w:r w:rsidRPr="005A555A">
              <w:rPr>
                <w:sz w:val="20"/>
                <w:szCs w:val="20"/>
              </w:rPr>
              <w:t>do</w:t>
            </w:r>
            <w:r w:rsidRPr="005A555A">
              <w:rPr>
                <w:spacing w:val="-7"/>
                <w:sz w:val="20"/>
                <w:szCs w:val="20"/>
              </w:rPr>
              <w:t xml:space="preserve"> </w:t>
            </w:r>
            <w:r w:rsidRPr="005A555A">
              <w:rPr>
                <w:sz w:val="20"/>
                <w:szCs w:val="20"/>
              </w:rPr>
              <w:t>to</w:t>
            </w:r>
            <w:r w:rsidRPr="005A555A">
              <w:rPr>
                <w:spacing w:val="-10"/>
                <w:sz w:val="20"/>
                <w:szCs w:val="20"/>
              </w:rPr>
              <w:t xml:space="preserve"> </w:t>
            </w:r>
            <w:r w:rsidRPr="005A555A">
              <w:rPr>
                <w:sz w:val="20"/>
                <w:szCs w:val="20"/>
              </w:rPr>
              <w:t>make</w:t>
            </w:r>
            <w:r w:rsidRPr="005A555A">
              <w:rPr>
                <w:spacing w:val="-10"/>
                <w:sz w:val="20"/>
                <w:szCs w:val="20"/>
              </w:rPr>
              <w:t xml:space="preserve"> </w:t>
            </w:r>
            <w:r w:rsidRPr="005A555A">
              <w:rPr>
                <w:sz w:val="20"/>
                <w:szCs w:val="20"/>
              </w:rPr>
              <w:t>the organisation</w:t>
            </w:r>
            <w:r w:rsidRPr="005A555A">
              <w:rPr>
                <w:spacing w:val="-1"/>
                <w:sz w:val="20"/>
                <w:szCs w:val="20"/>
              </w:rPr>
              <w:t xml:space="preserve"> </w:t>
            </w:r>
            <w:r w:rsidRPr="005A555A">
              <w:rPr>
                <w:sz w:val="20"/>
                <w:szCs w:val="20"/>
              </w:rPr>
              <w:t>better</w:t>
            </w:r>
          </w:p>
          <w:p w14:paraId="1B79FCEB" w14:textId="77777777" w:rsidR="000D53AD" w:rsidRPr="005A555A" w:rsidRDefault="000D53AD" w:rsidP="000D53AD">
            <w:pPr>
              <w:pStyle w:val="TableParagraph"/>
              <w:numPr>
                <w:ilvl w:val="0"/>
                <w:numId w:val="22"/>
              </w:numPr>
              <w:tabs>
                <w:tab w:val="left" w:pos="825"/>
                <w:tab w:val="left" w:pos="826"/>
              </w:tabs>
              <w:ind w:right="94" w:hanging="223"/>
              <w:rPr>
                <w:sz w:val="20"/>
                <w:szCs w:val="20"/>
              </w:rPr>
            </w:pPr>
            <w:r w:rsidRPr="005A555A">
              <w:rPr>
                <w:sz w:val="20"/>
                <w:szCs w:val="20"/>
              </w:rPr>
              <w:t>Be</w:t>
            </w:r>
            <w:r w:rsidRPr="005A555A">
              <w:rPr>
                <w:spacing w:val="-9"/>
                <w:sz w:val="20"/>
                <w:szCs w:val="20"/>
              </w:rPr>
              <w:t xml:space="preserve"> </w:t>
            </w:r>
            <w:r w:rsidRPr="005A555A">
              <w:rPr>
                <w:sz w:val="20"/>
                <w:szCs w:val="20"/>
              </w:rPr>
              <w:t>open</w:t>
            </w:r>
            <w:r w:rsidRPr="005A555A">
              <w:rPr>
                <w:spacing w:val="-9"/>
                <w:sz w:val="20"/>
                <w:szCs w:val="20"/>
              </w:rPr>
              <w:t xml:space="preserve"> </w:t>
            </w:r>
            <w:r w:rsidRPr="005A555A">
              <w:rPr>
                <w:sz w:val="20"/>
                <w:szCs w:val="20"/>
              </w:rPr>
              <w:t>to</w:t>
            </w:r>
            <w:r w:rsidRPr="005A555A">
              <w:rPr>
                <w:spacing w:val="-11"/>
                <w:sz w:val="20"/>
                <w:szCs w:val="20"/>
              </w:rPr>
              <w:t xml:space="preserve"> </w:t>
            </w:r>
            <w:r w:rsidRPr="005A555A">
              <w:rPr>
                <w:sz w:val="20"/>
                <w:szCs w:val="20"/>
              </w:rPr>
              <w:t>new</w:t>
            </w:r>
            <w:r w:rsidRPr="005A555A">
              <w:rPr>
                <w:spacing w:val="-12"/>
                <w:sz w:val="20"/>
                <w:szCs w:val="20"/>
              </w:rPr>
              <w:t xml:space="preserve"> </w:t>
            </w:r>
            <w:r w:rsidRPr="005A555A">
              <w:rPr>
                <w:sz w:val="20"/>
                <w:szCs w:val="20"/>
              </w:rPr>
              <w:t>ideas</w:t>
            </w:r>
            <w:r w:rsidRPr="005A555A">
              <w:rPr>
                <w:spacing w:val="-8"/>
                <w:sz w:val="20"/>
                <w:szCs w:val="20"/>
              </w:rPr>
              <w:t xml:space="preserve"> </w:t>
            </w:r>
            <w:r w:rsidRPr="005A555A">
              <w:rPr>
                <w:sz w:val="20"/>
                <w:szCs w:val="20"/>
              </w:rPr>
              <w:t>and</w:t>
            </w:r>
            <w:r w:rsidRPr="005A555A">
              <w:rPr>
                <w:spacing w:val="-9"/>
                <w:sz w:val="20"/>
                <w:szCs w:val="20"/>
              </w:rPr>
              <w:t xml:space="preserve"> </w:t>
            </w:r>
            <w:r w:rsidRPr="005A555A">
              <w:rPr>
                <w:sz w:val="20"/>
                <w:szCs w:val="20"/>
              </w:rPr>
              <w:t>change</w:t>
            </w:r>
            <w:r w:rsidRPr="005A555A">
              <w:rPr>
                <w:spacing w:val="-9"/>
                <w:sz w:val="20"/>
                <w:szCs w:val="20"/>
              </w:rPr>
              <w:t xml:space="preserve"> </w:t>
            </w:r>
            <w:r w:rsidRPr="005A555A">
              <w:rPr>
                <w:sz w:val="20"/>
                <w:szCs w:val="20"/>
              </w:rPr>
              <w:t>where</w:t>
            </w:r>
            <w:r w:rsidRPr="005A555A">
              <w:rPr>
                <w:spacing w:val="-9"/>
                <w:sz w:val="20"/>
                <w:szCs w:val="20"/>
              </w:rPr>
              <w:t xml:space="preserve"> </w:t>
            </w:r>
            <w:r w:rsidRPr="005A555A">
              <w:rPr>
                <w:sz w:val="20"/>
                <w:szCs w:val="20"/>
              </w:rPr>
              <w:t>it</w:t>
            </w:r>
            <w:r w:rsidRPr="005A555A">
              <w:rPr>
                <w:spacing w:val="-8"/>
                <w:sz w:val="20"/>
                <w:szCs w:val="20"/>
              </w:rPr>
              <w:t xml:space="preserve"> </w:t>
            </w:r>
            <w:r w:rsidRPr="005A555A">
              <w:rPr>
                <w:sz w:val="20"/>
                <w:szCs w:val="20"/>
              </w:rPr>
              <w:t>will</w:t>
            </w:r>
            <w:r w:rsidRPr="005A555A">
              <w:rPr>
                <w:spacing w:val="-9"/>
                <w:sz w:val="20"/>
                <w:szCs w:val="20"/>
              </w:rPr>
              <w:t xml:space="preserve"> </w:t>
            </w:r>
            <w:r w:rsidRPr="005A555A">
              <w:rPr>
                <w:sz w:val="20"/>
                <w:szCs w:val="20"/>
              </w:rPr>
              <w:t>have</w:t>
            </w:r>
            <w:r w:rsidRPr="005A555A">
              <w:rPr>
                <w:spacing w:val="-9"/>
                <w:sz w:val="20"/>
                <w:szCs w:val="20"/>
              </w:rPr>
              <w:t xml:space="preserve"> </w:t>
            </w:r>
            <w:r w:rsidRPr="005A555A">
              <w:rPr>
                <w:sz w:val="20"/>
                <w:szCs w:val="20"/>
              </w:rPr>
              <w:t>a</w:t>
            </w:r>
            <w:r w:rsidRPr="005A555A">
              <w:rPr>
                <w:spacing w:val="-9"/>
                <w:sz w:val="20"/>
                <w:szCs w:val="20"/>
              </w:rPr>
              <w:t xml:space="preserve"> </w:t>
            </w:r>
            <w:r w:rsidRPr="005A555A">
              <w:rPr>
                <w:sz w:val="20"/>
                <w:szCs w:val="20"/>
              </w:rPr>
              <w:t>positive</w:t>
            </w:r>
            <w:r w:rsidRPr="005A555A">
              <w:rPr>
                <w:spacing w:val="-9"/>
                <w:sz w:val="20"/>
                <w:szCs w:val="20"/>
              </w:rPr>
              <w:t xml:space="preserve"> </w:t>
            </w:r>
            <w:r w:rsidRPr="005A555A">
              <w:rPr>
                <w:sz w:val="20"/>
                <w:szCs w:val="20"/>
              </w:rPr>
              <w:t>impact</w:t>
            </w:r>
            <w:r w:rsidRPr="005A555A">
              <w:rPr>
                <w:spacing w:val="-8"/>
                <w:sz w:val="20"/>
                <w:szCs w:val="20"/>
              </w:rPr>
              <w:t xml:space="preserve"> </w:t>
            </w:r>
            <w:r w:rsidRPr="005A555A">
              <w:rPr>
                <w:sz w:val="20"/>
                <w:szCs w:val="20"/>
              </w:rPr>
              <w:t>on the</w:t>
            </w:r>
            <w:r w:rsidRPr="005A555A">
              <w:rPr>
                <w:spacing w:val="-1"/>
                <w:sz w:val="20"/>
                <w:szCs w:val="20"/>
              </w:rPr>
              <w:t xml:space="preserve"> </w:t>
            </w:r>
            <w:r w:rsidRPr="005A555A">
              <w:rPr>
                <w:sz w:val="20"/>
                <w:szCs w:val="20"/>
              </w:rPr>
              <w:t>organisation</w:t>
            </w:r>
          </w:p>
          <w:p w14:paraId="31E88DDA" w14:textId="77777777" w:rsidR="000D53AD" w:rsidRPr="005A555A" w:rsidRDefault="000D53AD" w:rsidP="000D53AD">
            <w:pPr>
              <w:pStyle w:val="TableParagraph"/>
              <w:numPr>
                <w:ilvl w:val="0"/>
                <w:numId w:val="22"/>
              </w:numPr>
              <w:tabs>
                <w:tab w:val="left" w:pos="826"/>
                <w:tab w:val="left" w:pos="827"/>
              </w:tabs>
              <w:ind w:right="95" w:hanging="223"/>
              <w:rPr>
                <w:sz w:val="20"/>
                <w:szCs w:val="20"/>
              </w:rPr>
            </w:pPr>
            <w:r w:rsidRPr="005A555A">
              <w:rPr>
                <w:sz w:val="20"/>
                <w:szCs w:val="20"/>
              </w:rPr>
              <w:t>Show a willingness to embrace different ideas and ways of thinking to improve</w:t>
            </w:r>
            <w:r w:rsidRPr="005A555A">
              <w:rPr>
                <w:spacing w:val="-1"/>
                <w:sz w:val="20"/>
                <w:szCs w:val="20"/>
              </w:rPr>
              <w:t xml:space="preserve"> </w:t>
            </w:r>
            <w:r w:rsidRPr="005A555A">
              <w:rPr>
                <w:sz w:val="20"/>
                <w:szCs w:val="20"/>
              </w:rPr>
              <w:t>E-ACT</w:t>
            </w:r>
          </w:p>
          <w:p w14:paraId="4196ACCD" w14:textId="77777777" w:rsidR="000D53AD" w:rsidRPr="005A555A" w:rsidRDefault="000D53AD" w:rsidP="000D53AD">
            <w:pPr>
              <w:pStyle w:val="TableParagraph"/>
              <w:numPr>
                <w:ilvl w:val="0"/>
                <w:numId w:val="22"/>
              </w:numPr>
              <w:tabs>
                <w:tab w:val="left" w:pos="826"/>
                <w:tab w:val="left" w:pos="827"/>
              </w:tabs>
              <w:ind w:right="97" w:hanging="223"/>
              <w:rPr>
                <w:sz w:val="20"/>
                <w:szCs w:val="20"/>
              </w:rPr>
            </w:pPr>
            <w:r w:rsidRPr="005A555A">
              <w:rPr>
                <w:sz w:val="20"/>
                <w:szCs w:val="20"/>
              </w:rPr>
              <w:t>Ability to ‘look outside’ – to continually learn about innovations in your field, new ways of doing things, and bring that learning into your</w:t>
            </w:r>
            <w:r w:rsidRPr="005A555A">
              <w:rPr>
                <w:spacing w:val="-24"/>
                <w:sz w:val="20"/>
                <w:szCs w:val="20"/>
              </w:rPr>
              <w:t xml:space="preserve"> </w:t>
            </w:r>
            <w:r w:rsidRPr="005A555A">
              <w:rPr>
                <w:sz w:val="20"/>
                <w:szCs w:val="20"/>
              </w:rPr>
              <w:t>work</w:t>
            </w:r>
          </w:p>
          <w:p w14:paraId="4C700EB0" w14:textId="77777777" w:rsidR="000D53AD" w:rsidRPr="005A555A" w:rsidRDefault="000D53AD" w:rsidP="000D53AD">
            <w:pPr>
              <w:pStyle w:val="TableParagraph"/>
              <w:numPr>
                <w:ilvl w:val="0"/>
                <w:numId w:val="22"/>
              </w:numPr>
              <w:tabs>
                <w:tab w:val="left" w:pos="826"/>
                <w:tab w:val="left" w:pos="827"/>
              </w:tabs>
              <w:ind w:hanging="223"/>
              <w:rPr>
                <w:sz w:val="20"/>
                <w:szCs w:val="20"/>
              </w:rPr>
            </w:pPr>
            <w:r w:rsidRPr="005A555A">
              <w:rPr>
                <w:sz w:val="20"/>
                <w:szCs w:val="20"/>
              </w:rPr>
              <w:t>Commitment to self-development, and developing your wider</w:t>
            </w:r>
            <w:r w:rsidRPr="005A555A">
              <w:rPr>
                <w:spacing w:val="-13"/>
                <w:sz w:val="20"/>
                <w:szCs w:val="20"/>
              </w:rPr>
              <w:t xml:space="preserve"> </w:t>
            </w:r>
            <w:r w:rsidRPr="005A555A">
              <w:rPr>
                <w:sz w:val="20"/>
                <w:szCs w:val="20"/>
              </w:rPr>
              <w:t>Team</w:t>
            </w:r>
          </w:p>
          <w:p w14:paraId="01F04418" w14:textId="77777777" w:rsidR="000D53AD" w:rsidRPr="005A555A" w:rsidRDefault="000D53AD" w:rsidP="000D53AD">
            <w:pPr>
              <w:pStyle w:val="TableParagraph"/>
              <w:numPr>
                <w:ilvl w:val="0"/>
                <w:numId w:val="22"/>
              </w:numPr>
              <w:tabs>
                <w:tab w:val="left" w:pos="826"/>
                <w:tab w:val="left" w:pos="827"/>
              </w:tabs>
              <w:ind w:right="97" w:hanging="223"/>
              <w:rPr>
                <w:sz w:val="20"/>
                <w:szCs w:val="20"/>
              </w:rPr>
            </w:pPr>
            <w:r w:rsidRPr="005A555A">
              <w:rPr>
                <w:sz w:val="20"/>
                <w:szCs w:val="20"/>
              </w:rPr>
              <w:t>Ability to self-reflect on yourself, your performance, and to think about how this could be improved</w:t>
            </w:r>
            <w:r w:rsidRPr="005A555A">
              <w:rPr>
                <w:spacing w:val="-5"/>
                <w:sz w:val="20"/>
                <w:szCs w:val="20"/>
              </w:rPr>
              <w:t xml:space="preserve"> </w:t>
            </w:r>
            <w:r w:rsidRPr="005A555A">
              <w:rPr>
                <w:sz w:val="20"/>
                <w:szCs w:val="20"/>
              </w:rPr>
              <w:t>further</w:t>
            </w:r>
          </w:p>
          <w:p w14:paraId="7970EB23" w14:textId="77777777" w:rsidR="000D53AD" w:rsidRPr="005A555A" w:rsidRDefault="000D53AD" w:rsidP="000D53AD">
            <w:pPr>
              <w:pStyle w:val="TableParagraph"/>
              <w:numPr>
                <w:ilvl w:val="0"/>
                <w:numId w:val="22"/>
              </w:numPr>
              <w:tabs>
                <w:tab w:val="left" w:pos="825"/>
                <w:tab w:val="left" w:pos="826"/>
              </w:tabs>
              <w:spacing w:before="11"/>
              <w:ind w:right="97" w:hanging="223"/>
              <w:rPr>
                <w:sz w:val="20"/>
                <w:szCs w:val="20"/>
              </w:rPr>
            </w:pPr>
            <w:r w:rsidRPr="005A555A">
              <w:rPr>
                <w:sz w:val="20"/>
                <w:szCs w:val="20"/>
              </w:rPr>
              <w:t>Ability to encourage ideas from others in order to improve the organisation and build your team’s</w:t>
            </w:r>
            <w:r w:rsidRPr="005A555A">
              <w:rPr>
                <w:spacing w:val="-7"/>
                <w:sz w:val="20"/>
                <w:szCs w:val="20"/>
              </w:rPr>
              <w:t xml:space="preserve"> </w:t>
            </w:r>
            <w:r w:rsidRPr="005A555A">
              <w:rPr>
                <w:sz w:val="20"/>
                <w:szCs w:val="20"/>
              </w:rPr>
              <w:t>confidence</w:t>
            </w:r>
          </w:p>
        </w:tc>
      </w:tr>
      <w:tr w:rsidR="000D53AD" w:rsidRPr="005A555A" w14:paraId="45F6637A" w14:textId="77777777" w:rsidTr="00833696">
        <w:trPr>
          <w:trHeight w:val="2258"/>
        </w:trPr>
        <w:tc>
          <w:tcPr>
            <w:tcW w:w="1418" w:type="dxa"/>
            <w:shd w:val="clear" w:color="auto" w:fill="DEEAF6"/>
          </w:tcPr>
          <w:p w14:paraId="30B679DC" w14:textId="77777777" w:rsidR="000D53AD" w:rsidRPr="005A555A" w:rsidRDefault="000D53AD" w:rsidP="00833696">
            <w:pPr>
              <w:pStyle w:val="TableParagraph"/>
              <w:ind w:left="347" w:right="95" w:hanging="228"/>
              <w:rPr>
                <w:b/>
                <w:sz w:val="20"/>
                <w:szCs w:val="20"/>
              </w:rPr>
            </w:pPr>
            <w:r w:rsidRPr="005A555A">
              <w:rPr>
                <w:b/>
                <w:sz w:val="20"/>
                <w:szCs w:val="20"/>
              </w:rPr>
              <w:t>Doing the Right Thing</w:t>
            </w:r>
          </w:p>
        </w:tc>
        <w:tc>
          <w:tcPr>
            <w:tcW w:w="8222" w:type="dxa"/>
          </w:tcPr>
          <w:p w14:paraId="636DBBF8" w14:textId="77777777" w:rsidR="000D53AD" w:rsidRPr="005A555A" w:rsidRDefault="000D53AD" w:rsidP="000D53AD">
            <w:pPr>
              <w:pStyle w:val="TableParagraph"/>
              <w:numPr>
                <w:ilvl w:val="0"/>
                <w:numId w:val="21"/>
              </w:numPr>
              <w:tabs>
                <w:tab w:val="left" w:pos="825"/>
                <w:tab w:val="left" w:pos="826"/>
              </w:tabs>
              <w:ind w:hanging="223"/>
              <w:rPr>
                <w:sz w:val="20"/>
                <w:szCs w:val="20"/>
              </w:rPr>
            </w:pPr>
            <w:r w:rsidRPr="005A555A">
              <w:rPr>
                <w:sz w:val="20"/>
                <w:szCs w:val="20"/>
              </w:rPr>
              <w:t>Have integrity and honesty in all that you</w:t>
            </w:r>
            <w:r w:rsidRPr="005A555A">
              <w:rPr>
                <w:spacing w:val="-9"/>
                <w:sz w:val="20"/>
                <w:szCs w:val="20"/>
              </w:rPr>
              <w:t xml:space="preserve"> </w:t>
            </w:r>
            <w:r w:rsidRPr="005A555A">
              <w:rPr>
                <w:sz w:val="20"/>
                <w:szCs w:val="20"/>
              </w:rPr>
              <w:t>do</w:t>
            </w:r>
          </w:p>
          <w:p w14:paraId="03D10B23" w14:textId="77777777" w:rsidR="000D53AD" w:rsidRPr="005A555A" w:rsidRDefault="000D53AD" w:rsidP="000D53AD">
            <w:pPr>
              <w:pStyle w:val="TableParagraph"/>
              <w:numPr>
                <w:ilvl w:val="0"/>
                <w:numId w:val="21"/>
              </w:numPr>
              <w:tabs>
                <w:tab w:val="left" w:pos="825"/>
                <w:tab w:val="left" w:pos="826"/>
              </w:tabs>
              <w:ind w:right="100" w:hanging="223"/>
              <w:rPr>
                <w:sz w:val="20"/>
                <w:szCs w:val="20"/>
              </w:rPr>
            </w:pPr>
            <w:r w:rsidRPr="005A555A">
              <w:rPr>
                <w:sz w:val="20"/>
                <w:szCs w:val="20"/>
              </w:rPr>
              <w:t>Make decisions that are based on doing the right thing, even when this means that they’re unpopular or will lead to more</w:t>
            </w:r>
            <w:r w:rsidRPr="005A555A">
              <w:rPr>
                <w:spacing w:val="-13"/>
                <w:sz w:val="20"/>
                <w:szCs w:val="20"/>
              </w:rPr>
              <w:t xml:space="preserve"> </w:t>
            </w:r>
            <w:r w:rsidRPr="005A555A">
              <w:rPr>
                <w:sz w:val="20"/>
                <w:szCs w:val="20"/>
              </w:rPr>
              <w:t>work</w:t>
            </w:r>
          </w:p>
          <w:p w14:paraId="05A502BA" w14:textId="77777777" w:rsidR="000D53AD" w:rsidRPr="005A555A" w:rsidRDefault="000D53AD" w:rsidP="000D53AD">
            <w:pPr>
              <w:pStyle w:val="TableParagraph"/>
              <w:numPr>
                <w:ilvl w:val="0"/>
                <w:numId w:val="21"/>
              </w:numPr>
              <w:tabs>
                <w:tab w:val="left" w:pos="825"/>
                <w:tab w:val="left" w:pos="826"/>
              </w:tabs>
              <w:ind w:hanging="223"/>
              <w:rPr>
                <w:sz w:val="20"/>
                <w:szCs w:val="20"/>
              </w:rPr>
            </w:pPr>
            <w:r w:rsidRPr="005A555A">
              <w:rPr>
                <w:sz w:val="20"/>
                <w:szCs w:val="20"/>
              </w:rPr>
              <w:t>Take responsibility and ownership for your area of</w:t>
            </w:r>
            <w:r w:rsidRPr="005A555A">
              <w:rPr>
                <w:spacing w:val="-7"/>
                <w:sz w:val="20"/>
                <w:szCs w:val="20"/>
              </w:rPr>
              <w:t xml:space="preserve"> </w:t>
            </w:r>
            <w:r w:rsidRPr="005A555A">
              <w:rPr>
                <w:sz w:val="20"/>
                <w:szCs w:val="20"/>
              </w:rPr>
              <w:t>work</w:t>
            </w:r>
          </w:p>
          <w:p w14:paraId="26665836" w14:textId="77777777" w:rsidR="000D53AD" w:rsidRPr="005A555A" w:rsidRDefault="000D53AD" w:rsidP="000D53AD">
            <w:pPr>
              <w:pStyle w:val="TableParagraph"/>
              <w:numPr>
                <w:ilvl w:val="0"/>
                <w:numId w:val="21"/>
              </w:numPr>
              <w:tabs>
                <w:tab w:val="left" w:pos="826"/>
                <w:tab w:val="left" w:pos="827"/>
              </w:tabs>
              <w:ind w:right="96" w:hanging="223"/>
              <w:rPr>
                <w:sz w:val="20"/>
                <w:szCs w:val="20"/>
              </w:rPr>
            </w:pPr>
            <w:r w:rsidRPr="005A555A">
              <w:rPr>
                <w:sz w:val="20"/>
                <w:szCs w:val="20"/>
              </w:rPr>
              <w:t>Have difficult conversations or deliver difficult messages if that’s what’s required to do the right thing by our</w:t>
            </w:r>
            <w:r w:rsidRPr="005A555A">
              <w:rPr>
                <w:spacing w:val="-9"/>
                <w:sz w:val="20"/>
                <w:szCs w:val="20"/>
              </w:rPr>
              <w:t xml:space="preserve"> </w:t>
            </w:r>
            <w:r w:rsidRPr="005A555A">
              <w:rPr>
                <w:sz w:val="20"/>
                <w:szCs w:val="20"/>
              </w:rPr>
              <w:t>pupils</w:t>
            </w:r>
          </w:p>
          <w:p w14:paraId="3F52E3C3" w14:textId="77777777" w:rsidR="000D53AD" w:rsidRPr="005A555A" w:rsidRDefault="000D53AD" w:rsidP="000D53AD">
            <w:pPr>
              <w:pStyle w:val="TableParagraph"/>
              <w:numPr>
                <w:ilvl w:val="0"/>
                <w:numId w:val="21"/>
              </w:numPr>
              <w:tabs>
                <w:tab w:val="left" w:pos="826"/>
                <w:tab w:val="left" w:pos="827"/>
              </w:tabs>
              <w:spacing w:before="1"/>
              <w:ind w:hanging="223"/>
              <w:rPr>
                <w:sz w:val="20"/>
                <w:szCs w:val="20"/>
              </w:rPr>
            </w:pPr>
            <w:r w:rsidRPr="005A555A">
              <w:rPr>
                <w:sz w:val="20"/>
                <w:szCs w:val="20"/>
              </w:rPr>
              <w:t>Be transparent and</w:t>
            </w:r>
            <w:r w:rsidRPr="005A555A">
              <w:rPr>
                <w:spacing w:val="-1"/>
                <w:sz w:val="20"/>
                <w:szCs w:val="20"/>
              </w:rPr>
              <w:t xml:space="preserve"> </w:t>
            </w:r>
            <w:r w:rsidRPr="005A555A">
              <w:rPr>
                <w:sz w:val="20"/>
                <w:szCs w:val="20"/>
              </w:rPr>
              <w:t>open</w:t>
            </w:r>
          </w:p>
          <w:p w14:paraId="69F88901" w14:textId="77777777" w:rsidR="000D53AD" w:rsidRPr="005A555A" w:rsidRDefault="000D53AD" w:rsidP="000D53AD">
            <w:pPr>
              <w:pStyle w:val="TableParagraph"/>
              <w:numPr>
                <w:ilvl w:val="0"/>
                <w:numId w:val="21"/>
              </w:numPr>
              <w:tabs>
                <w:tab w:val="left" w:pos="826"/>
                <w:tab w:val="left" w:pos="827"/>
              </w:tabs>
              <w:ind w:hanging="223"/>
              <w:rPr>
                <w:sz w:val="20"/>
                <w:szCs w:val="20"/>
              </w:rPr>
            </w:pPr>
            <w:r w:rsidRPr="005A555A">
              <w:rPr>
                <w:sz w:val="20"/>
                <w:szCs w:val="20"/>
              </w:rPr>
              <w:t>Be resilient and</w:t>
            </w:r>
            <w:r w:rsidRPr="005A555A">
              <w:rPr>
                <w:spacing w:val="-1"/>
                <w:sz w:val="20"/>
                <w:szCs w:val="20"/>
              </w:rPr>
              <w:t xml:space="preserve"> </w:t>
            </w:r>
            <w:r w:rsidRPr="005A555A">
              <w:rPr>
                <w:sz w:val="20"/>
                <w:szCs w:val="20"/>
              </w:rPr>
              <w:t>trustworthy</w:t>
            </w:r>
          </w:p>
          <w:p w14:paraId="7EACCB0B" w14:textId="77777777" w:rsidR="000D53AD" w:rsidRPr="005A555A" w:rsidRDefault="000D53AD" w:rsidP="000D53AD">
            <w:pPr>
              <w:pStyle w:val="TableParagraph"/>
              <w:numPr>
                <w:ilvl w:val="0"/>
                <w:numId w:val="21"/>
              </w:numPr>
              <w:tabs>
                <w:tab w:val="left" w:pos="826"/>
                <w:tab w:val="left" w:pos="827"/>
              </w:tabs>
              <w:ind w:hanging="223"/>
              <w:rPr>
                <w:sz w:val="20"/>
                <w:szCs w:val="20"/>
              </w:rPr>
            </w:pPr>
            <w:r w:rsidRPr="005A555A">
              <w:rPr>
                <w:sz w:val="20"/>
                <w:szCs w:val="20"/>
              </w:rPr>
              <w:t>Stand firm and stay true to our</w:t>
            </w:r>
            <w:r w:rsidRPr="005A555A">
              <w:rPr>
                <w:spacing w:val="-9"/>
                <w:sz w:val="20"/>
                <w:szCs w:val="20"/>
              </w:rPr>
              <w:t xml:space="preserve"> </w:t>
            </w:r>
            <w:r w:rsidRPr="005A555A">
              <w:rPr>
                <w:sz w:val="20"/>
                <w:szCs w:val="20"/>
              </w:rPr>
              <w:t>mission</w:t>
            </w:r>
          </w:p>
        </w:tc>
      </w:tr>
      <w:tr w:rsidR="000D53AD" w:rsidRPr="005A555A" w14:paraId="56D7DE4B" w14:textId="77777777" w:rsidTr="00833696">
        <w:trPr>
          <w:trHeight w:val="558"/>
        </w:trPr>
        <w:tc>
          <w:tcPr>
            <w:tcW w:w="1418" w:type="dxa"/>
            <w:shd w:val="clear" w:color="auto" w:fill="DEEAF6"/>
          </w:tcPr>
          <w:p w14:paraId="18530A2D" w14:textId="77777777" w:rsidR="000D53AD" w:rsidRPr="005A555A" w:rsidRDefault="000D53AD" w:rsidP="00833696">
            <w:pPr>
              <w:pStyle w:val="TableParagraph"/>
              <w:ind w:left="359" w:right="150" w:hanging="188"/>
              <w:rPr>
                <w:b/>
                <w:sz w:val="20"/>
                <w:szCs w:val="20"/>
              </w:rPr>
            </w:pPr>
            <w:r w:rsidRPr="005A555A">
              <w:rPr>
                <w:b/>
                <w:sz w:val="20"/>
                <w:szCs w:val="20"/>
              </w:rPr>
              <w:t>Showing Team Spirit</w:t>
            </w:r>
          </w:p>
        </w:tc>
        <w:tc>
          <w:tcPr>
            <w:tcW w:w="8222" w:type="dxa"/>
          </w:tcPr>
          <w:p w14:paraId="44BA256E" w14:textId="77777777" w:rsidR="000D53AD" w:rsidRPr="005A555A" w:rsidRDefault="000D53AD" w:rsidP="000D53AD">
            <w:pPr>
              <w:pStyle w:val="TableParagraph"/>
              <w:numPr>
                <w:ilvl w:val="0"/>
                <w:numId w:val="20"/>
              </w:numPr>
              <w:tabs>
                <w:tab w:val="left" w:pos="825"/>
                <w:tab w:val="left" w:pos="826"/>
              </w:tabs>
              <w:ind w:right="93" w:hanging="223"/>
              <w:rPr>
                <w:sz w:val="20"/>
                <w:szCs w:val="20"/>
              </w:rPr>
            </w:pPr>
            <w:r w:rsidRPr="005A555A">
              <w:rPr>
                <w:sz w:val="20"/>
                <w:szCs w:val="20"/>
              </w:rPr>
              <w:t>Understand how you can have a greater impact as a team than you can as an individual</w:t>
            </w:r>
          </w:p>
          <w:p w14:paraId="343AD8EF" w14:textId="77777777" w:rsidR="000D53AD" w:rsidRPr="005A555A" w:rsidRDefault="000D53AD" w:rsidP="000D53AD">
            <w:pPr>
              <w:pStyle w:val="TableParagraph"/>
              <w:numPr>
                <w:ilvl w:val="0"/>
                <w:numId w:val="20"/>
              </w:numPr>
              <w:tabs>
                <w:tab w:val="left" w:pos="825"/>
                <w:tab w:val="left" w:pos="826"/>
              </w:tabs>
              <w:spacing w:before="2"/>
              <w:ind w:right="96" w:hanging="223"/>
              <w:rPr>
                <w:sz w:val="20"/>
                <w:szCs w:val="20"/>
              </w:rPr>
            </w:pPr>
            <w:r w:rsidRPr="005A555A">
              <w:rPr>
                <w:sz w:val="20"/>
                <w:szCs w:val="20"/>
              </w:rPr>
              <w:t>Understand how you are part of your immediate team but also a much wider organisational team, in working towards our</w:t>
            </w:r>
            <w:r w:rsidRPr="005A555A">
              <w:rPr>
                <w:spacing w:val="-8"/>
                <w:sz w:val="20"/>
                <w:szCs w:val="20"/>
              </w:rPr>
              <w:t xml:space="preserve"> </w:t>
            </w:r>
            <w:r w:rsidRPr="005A555A">
              <w:rPr>
                <w:sz w:val="20"/>
                <w:szCs w:val="20"/>
              </w:rPr>
              <w:t>mission</w:t>
            </w:r>
          </w:p>
          <w:p w14:paraId="50A118D9" w14:textId="77777777" w:rsidR="000D53AD" w:rsidRPr="005A555A" w:rsidRDefault="000D53AD" w:rsidP="000D53AD">
            <w:pPr>
              <w:pStyle w:val="TableParagraph"/>
              <w:numPr>
                <w:ilvl w:val="0"/>
                <w:numId w:val="20"/>
              </w:numPr>
              <w:tabs>
                <w:tab w:val="left" w:pos="825"/>
                <w:tab w:val="left" w:pos="826"/>
              </w:tabs>
              <w:spacing w:before="4"/>
              <w:ind w:right="95" w:hanging="223"/>
              <w:rPr>
                <w:sz w:val="20"/>
                <w:szCs w:val="20"/>
              </w:rPr>
            </w:pPr>
            <w:r w:rsidRPr="005A555A">
              <w:rPr>
                <w:sz w:val="20"/>
                <w:szCs w:val="20"/>
              </w:rPr>
              <w:t>Recognise that everyone is important within E-ACT, and show an ability to build strong working relationships at every</w:t>
            </w:r>
            <w:r w:rsidRPr="005A555A">
              <w:rPr>
                <w:spacing w:val="-5"/>
                <w:sz w:val="20"/>
                <w:szCs w:val="20"/>
              </w:rPr>
              <w:t xml:space="preserve"> </w:t>
            </w:r>
            <w:r w:rsidRPr="005A555A">
              <w:rPr>
                <w:sz w:val="20"/>
                <w:szCs w:val="20"/>
              </w:rPr>
              <w:t>level</w:t>
            </w:r>
          </w:p>
          <w:p w14:paraId="4F43165F" w14:textId="77777777" w:rsidR="000D53AD" w:rsidRPr="005A555A" w:rsidRDefault="000D53AD" w:rsidP="000D53AD">
            <w:pPr>
              <w:pStyle w:val="TableParagraph"/>
              <w:numPr>
                <w:ilvl w:val="0"/>
                <w:numId w:val="20"/>
              </w:numPr>
              <w:tabs>
                <w:tab w:val="left" w:pos="825"/>
                <w:tab w:val="left" w:pos="826"/>
              </w:tabs>
              <w:spacing w:before="3"/>
              <w:ind w:right="93" w:hanging="223"/>
              <w:rPr>
                <w:sz w:val="20"/>
                <w:szCs w:val="20"/>
              </w:rPr>
            </w:pPr>
            <w:r w:rsidRPr="005A555A">
              <w:rPr>
                <w:sz w:val="20"/>
                <w:szCs w:val="20"/>
              </w:rPr>
              <w:t>Recognise</w:t>
            </w:r>
            <w:r w:rsidRPr="005A555A">
              <w:rPr>
                <w:spacing w:val="-9"/>
                <w:sz w:val="20"/>
                <w:szCs w:val="20"/>
              </w:rPr>
              <w:t xml:space="preserve"> </w:t>
            </w:r>
            <w:r w:rsidRPr="005A555A">
              <w:rPr>
                <w:sz w:val="20"/>
                <w:szCs w:val="20"/>
              </w:rPr>
              <w:t>and</w:t>
            </w:r>
            <w:r w:rsidRPr="005A555A">
              <w:rPr>
                <w:spacing w:val="-9"/>
                <w:sz w:val="20"/>
                <w:szCs w:val="20"/>
              </w:rPr>
              <w:t xml:space="preserve"> </w:t>
            </w:r>
            <w:r w:rsidRPr="005A555A">
              <w:rPr>
                <w:sz w:val="20"/>
                <w:szCs w:val="20"/>
              </w:rPr>
              <w:t>celebrate</w:t>
            </w:r>
            <w:r w:rsidRPr="005A555A">
              <w:rPr>
                <w:spacing w:val="-9"/>
                <w:sz w:val="20"/>
                <w:szCs w:val="20"/>
              </w:rPr>
              <w:t xml:space="preserve"> </w:t>
            </w:r>
            <w:r w:rsidRPr="005A555A">
              <w:rPr>
                <w:sz w:val="20"/>
                <w:szCs w:val="20"/>
              </w:rPr>
              <w:t>the</w:t>
            </w:r>
            <w:r w:rsidRPr="005A555A">
              <w:rPr>
                <w:spacing w:val="-9"/>
                <w:sz w:val="20"/>
                <w:szCs w:val="20"/>
              </w:rPr>
              <w:t xml:space="preserve"> </w:t>
            </w:r>
            <w:r w:rsidRPr="005A555A">
              <w:rPr>
                <w:sz w:val="20"/>
                <w:szCs w:val="20"/>
              </w:rPr>
              <w:t>success</w:t>
            </w:r>
            <w:r w:rsidRPr="005A555A">
              <w:rPr>
                <w:spacing w:val="-8"/>
                <w:sz w:val="20"/>
                <w:szCs w:val="20"/>
              </w:rPr>
              <w:t xml:space="preserve"> </w:t>
            </w:r>
            <w:r w:rsidRPr="005A555A">
              <w:rPr>
                <w:sz w:val="20"/>
                <w:szCs w:val="20"/>
              </w:rPr>
              <w:t>and</w:t>
            </w:r>
            <w:r w:rsidRPr="005A555A">
              <w:rPr>
                <w:spacing w:val="-9"/>
                <w:sz w:val="20"/>
                <w:szCs w:val="20"/>
              </w:rPr>
              <w:t xml:space="preserve"> </w:t>
            </w:r>
            <w:r w:rsidRPr="005A555A">
              <w:rPr>
                <w:sz w:val="20"/>
                <w:szCs w:val="20"/>
              </w:rPr>
              <w:t>achievements,</w:t>
            </w:r>
            <w:r w:rsidRPr="005A555A">
              <w:rPr>
                <w:spacing w:val="-7"/>
                <w:sz w:val="20"/>
                <w:szCs w:val="20"/>
              </w:rPr>
              <w:t xml:space="preserve"> </w:t>
            </w:r>
            <w:r w:rsidRPr="005A555A">
              <w:rPr>
                <w:sz w:val="20"/>
                <w:szCs w:val="20"/>
              </w:rPr>
              <w:t>no</w:t>
            </w:r>
            <w:r w:rsidRPr="005A555A">
              <w:rPr>
                <w:spacing w:val="-9"/>
                <w:sz w:val="20"/>
                <w:szCs w:val="20"/>
              </w:rPr>
              <w:t xml:space="preserve"> </w:t>
            </w:r>
            <w:r w:rsidRPr="005A555A">
              <w:rPr>
                <w:sz w:val="20"/>
                <w:szCs w:val="20"/>
              </w:rPr>
              <w:t>matter</w:t>
            </w:r>
            <w:r w:rsidRPr="005A555A">
              <w:rPr>
                <w:spacing w:val="-5"/>
                <w:sz w:val="20"/>
                <w:szCs w:val="20"/>
              </w:rPr>
              <w:t xml:space="preserve"> </w:t>
            </w:r>
            <w:r w:rsidRPr="005A555A">
              <w:rPr>
                <w:sz w:val="20"/>
                <w:szCs w:val="20"/>
              </w:rPr>
              <w:t>how small, of your</w:t>
            </w:r>
            <w:r w:rsidRPr="005A555A">
              <w:rPr>
                <w:spacing w:val="1"/>
                <w:sz w:val="20"/>
                <w:szCs w:val="20"/>
              </w:rPr>
              <w:t xml:space="preserve"> </w:t>
            </w:r>
            <w:r w:rsidRPr="005A555A">
              <w:rPr>
                <w:sz w:val="20"/>
                <w:szCs w:val="20"/>
              </w:rPr>
              <w:t>colleagues</w:t>
            </w:r>
          </w:p>
          <w:p w14:paraId="5BBE16AC" w14:textId="77777777" w:rsidR="000D53AD" w:rsidRPr="005A555A" w:rsidRDefault="000D53AD" w:rsidP="000D53AD">
            <w:pPr>
              <w:pStyle w:val="TableParagraph"/>
              <w:numPr>
                <w:ilvl w:val="0"/>
                <w:numId w:val="20"/>
              </w:numPr>
              <w:tabs>
                <w:tab w:val="left" w:pos="825"/>
                <w:tab w:val="left" w:pos="826"/>
              </w:tabs>
              <w:spacing w:before="1"/>
              <w:ind w:hanging="223"/>
              <w:rPr>
                <w:sz w:val="20"/>
                <w:szCs w:val="20"/>
              </w:rPr>
            </w:pPr>
            <w:r w:rsidRPr="005A555A">
              <w:rPr>
                <w:sz w:val="20"/>
                <w:szCs w:val="20"/>
              </w:rPr>
              <w:t>Be generous with sharing your knowledge to help to develop</w:t>
            </w:r>
            <w:r w:rsidRPr="005A555A">
              <w:rPr>
                <w:spacing w:val="-19"/>
                <w:sz w:val="20"/>
                <w:szCs w:val="20"/>
              </w:rPr>
              <w:t xml:space="preserve"> </w:t>
            </w:r>
            <w:r w:rsidRPr="005A555A">
              <w:rPr>
                <w:sz w:val="20"/>
                <w:szCs w:val="20"/>
              </w:rPr>
              <w:t>others</w:t>
            </w:r>
          </w:p>
          <w:p w14:paraId="2678AE5C" w14:textId="77777777" w:rsidR="000D53AD" w:rsidRPr="005A555A" w:rsidRDefault="000D53AD" w:rsidP="000D53AD">
            <w:pPr>
              <w:pStyle w:val="TableParagraph"/>
              <w:numPr>
                <w:ilvl w:val="0"/>
                <w:numId w:val="20"/>
              </w:numPr>
              <w:tabs>
                <w:tab w:val="left" w:pos="826"/>
                <w:tab w:val="left" w:pos="827"/>
              </w:tabs>
              <w:ind w:right="94" w:hanging="223"/>
              <w:rPr>
                <w:sz w:val="20"/>
                <w:szCs w:val="20"/>
              </w:rPr>
            </w:pPr>
            <w:r w:rsidRPr="005A555A">
              <w:rPr>
                <w:sz w:val="20"/>
                <w:szCs w:val="20"/>
              </w:rPr>
              <w:t>Understand</w:t>
            </w:r>
            <w:r w:rsidRPr="005A555A">
              <w:rPr>
                <w:spacing w:val="-10"/>
                <w:sz w:val="20"/>
                <w:szCs w:val="20"/>
              </w:rPr>
              <w:t xml:space="preserve"> </w:t>
            </w:r>
            <w:r w:rsidRPr="005A555A">
              <w:rPr>
                <w:sz w:val="20"/>
                <w:szCs w:val="20"/>
              </w:rPr>
              <w:t>and</w:t>
            </w:r>
            <w:r w:rsidRPr="005A555A">
              <w:rPr>
                <w:spacing w:val="-12"/>
                <w:sz w:val="20"/>
                <w:szCs w:val="20"/>
              </w:rPr>
              <w:t xml:space="preserve"> </w:t>
            </w:r>
            <w:r w:rsidRPr="005A555A">
              <w:rPr>
                <w:sz w:val="20"/>
                <w:szCs w:val="20"/>
              </w:rPr>
              <w:t>be</w:t>
            </w:r>
            <w:r w:rsidRPr="005A555A">
              <w:rPr>
                <w:spacing w:val="-10"/>
                <w:sz w:val="20"/>
                <w:szCs w:val="20"/>
              </w:rPr>
              <w:t xml:space="preserve"> </w:t>
            </w:r>
            <w:r w:rsidRPr="005A555A">
              <w:rPr>
                <w:sz w:val="20"/>
                <w:szCs w:val="20"/>
              </w:rPr>
              <w:t>willing</w:t>
            </w:r>
            <w:r w:rsidRPr="005A555A">
              <w:rPr>
                <w:spacing w:val="-10"/>
                <w:sz w:val="20"/>
                <w:szCs w:val="20"/>
              </w:rPr>
              <w:t xml:space="preserve"> </w:t>
            </w:r>
            <w:r w:rsidRPr="005A555A">
              <w:rPr>
                <w:sz w:val="20"/>
                <w:szCs w:val="20"/>
              </w:rPr>
              <w:t>to</w:t>
            </w:r>
            <w:r w:rsidRPr="005A555A">
              <w:rPr>
                <w:spacing w:val="-12"/>
                <w:sz w:val="20"/>
                <w:szCs w:val="20"/>
              </w:rPr>
              <w:t xml:space="preserve"> </w:t>
            </w:r>
            <w:r w:rsidRPr="005A555A">
              <w:rPr>
                <w:sz w:val="20"/>
                <w:szCs w:val="20"/>
              </w:rPr>
              <w:t>receive</w:t>
            </w:r>
            <w:r w:rsidRPr="005A555A">
              <w:rPr>
                <w:spacing w:val="-10"/>
                <w:sz w:val="20"/>
                <w:szCs w:val="20"/>
              </w:rPr>
              <w:t xml:space="preserve"> </w:t>
            </w:r>
            <w:r w:rsidRPr="005A555A">
              <w:rPr>
                <w:sz w:val="20"/>
                <w:szCs w:val="20"/>
              </w:rPr>
              <w:t>suggestions</w:t>
            </w:r>
            <w:r w:rsidRPr="005A555A">
              <w:rPr>
                <w:spacing w:val="-12"/>
                <w:sz w:val="20"/>
                <w:szCs w:val="20"/>
              </w:rPr>
              <w:t xml:space="preserve"> </w:t>
            </w:r>
            <w:r w:rsidRPr="005A555A">
              <w:rPr>
                <w:sz w:val="20"/>
                <w:szCs w:val="20"/>
              </w:rPr>
              <w:t>and</w:t>
            </w:r>
            <w:r w:rsidRPr="005A555A">
              <w:rPr>
                <w:spacing w:val="-10"/>
                <w:sz w:val="20"/>
                <w:szCs w:val="20"/>
              </w:rPr>
              <w:t xml:space="preserve"> </w:t>
            </w:r>
            <w:r w:rsidRPr="005A555A">
              <w:rPr>
                <w:sz w:val="20"/>
                <w:szCs w:val="20"/>
              </w:rPr>
              <w:t>input</w:t>
            </w:r>
            <w:r w:rsidRPr="005A555A">
              <w:rPr>
                <w:spacing w:val="-8"/>
                <w:sz w:val="20"/>
                <w:szCs w:val="20"/>
              </w:rPr>
              <w:t xml:space="preserve"> </w:t>
            </w:r>
            <w:r w:rsidRPr="005A555A">
              <w:rPr>
                <w:sz w:val="20"/>
                <w:szCs w:val="20"/>
              </w:rPr>
              <w:t>on</w:t>
            </w:r>
            <w:r w:rsidRPr="005A555A">
              <w:rPr>
                <w:spacing w:val="-10"/>
                <w:sz w:val="20"/>
                <w:szCs w:val="20"/>
              </w:rPr>
              <w:t xml:space="preserve"> </w:t>
            </w:r>
            <w:r w:rsidRPr="005A555A">
              <w:rPr>
                <w:sz w:val="20"/>
                <w:szCs w:val="20"/>
              </w:rPr>
              <w:t>your</w:t>
            </w:r>
            <w:r w:rsidRPr="005A555A">
              <w:rPr>
                <w:spacing w:val="-9"/>
                <w:sz w:val="20"/>
                <w:szCs w:val="20"/>
              </w:rPr>
              <w:t xml:space="preserve"> </w:t>
            </w:r>
            <w:r w:rsidRPr="005A555A">
              <w:rPr>
                <w:sz w:val="20"/>
                <w:szCs w:val="20"/>
              </w:rPr>
              <w:t>area of work from</w:t>
            </w:r>
            <w:r w:rsidRPr="005A555A">
              <w:rPr>
                <w:spacing w:val="5"/>
                <w:sz w:val="20"/>
                <w:szCs w:val="20"/>
              </w:rPr>
              <w:t xml:space="preserve"> </w:t>
            </w:r>
            <w:r w:rsidRPr="005A555A">
              <w:rPr>
                <w:sz w:val="20"/>
                <w:szCs w:val="20"/>
              </w:rPr>
              <w:t>others</w:t>
            </w:r>
          </w:p>
          <w:p w14:paraId="7EC5CC25" w14:textId="77777777" w:rsidR="000D53AD" w:rsidRPr="005A555A" w:rsidRDefault="000D53AD" w:rsidP="000D53AD">
            <w:pPr>
              <w:pStyle w:val="TableParagraph"/>
              <w:numPr>
                <w:ilvl w:val="0"/>
                <w:numId w:val="20"/>
              </w:numPr>
              <w:tabs>
                <w:tab w:val="left" w:pos="826"/>
                <w:tab w:val="left" w:pos="827"/>
              </w:tabs>
              <w:ind w:right="95" w:hanging="223"/>
              <w:rPr>
                <w:sz w:val="20"/>
                <w:szCs w:val="20"/>
              </w:rPr>
            </w:pPr>
            <w:r w:rsidRPr="005A555A">
              <w:rPr>
                <w:sz w:val="20"/>
                <w:szCs w:val="20"/>
              </w:rPr>
              <w:t>Support your colleagues, even when this means staying a little later, or re-prioritising some of your</w:t>
            </w:r>
            <w:r w:rsidRPr="005A555A">
              <w:rPr>
                <w:spacing w:val="1"/>
                <w:sz w:val="20"/>
                <w:szCs w:val="20"/>
              </w:rPr>
              <w:t xml:space="preserve"> </w:t>
            </w:r>
            <w:r w:rsidRPr="005A555A">
              <w:rPr>
                <w:sz w:val="20"/>
                <w:szCs w:val="20"/>
              </w:rPr>
              <w:t>work</w:t>
            </w:r>
          </w:p>
          <w:p w14:paraId="0535A7A6" w14:textId="77777777" w:rsidR="000D53AD" w:rsidRPr="005A555A" w:rsidRDefault="000D53AD" w:rsidP="000D53AD">
            <w:pPr>
              <w:pStyle w:val="TableParagraph"/>
              <w:numPr>
                <w:ilvl w:val="0"/>
                <w:numId w:val="20"/>
              </w:numPr>
              <w:tabs>
                <w:tab w:val="left" w:pos="825"/>
                <w:tab w:val="left" w:pos="826"/>
              </w:tabs>
              <w:spacing w:before="14"/>
              <w:ind w:right="97" w:hanging="223"/>
              <w:rPr>
                <w:sz w:val="20"/>
                <w:szCs w:val="20"/>
              </w:rPr>
            </w:pPr>
            <w:r w:rsidRPr="005A555A">
              <w:rPr>
                <w:sz w:val="20"/>
                <w:szCs w:val="20"/>
              </w:rPr>
              <w:t>Be aware of other peoples’ needs and show an ability to offer genuine support</w:t>
            </w:r>
          </w:p>
          <w:p w14:paraId="766D36AF" w14:textId="77777777" w:rsidR="000D53AD" w:rsidRPr="005A555A" w:rsidRDefault="000D53AD" w:rsidP="000D53AD">
            <w:pPr>
              <w:pStyle w:val="BodyText"/>
              <w:widowControl w:val="0"/>
              <w:numPr>
                <w:ilvl w:val="0"/>
                <w:numId w:val="20"/>
              </w:numPr>
              <w:tabs>
                <w:tab w:val="left" w:pos="821"/>
              </w:tabs>
              <w:autoSpaceDE w:val="0"/>
              <w:autoSpaceDN w:val="0"/>
              <w:spacing w:after="0"/>
              <w:ind w:right="99" w:hanging="223"/>
              <w:jc w:val="both"/>
              <w:rPr>
                <w:rFonts w:ascii="Arial" w:hAnsi="Arial" w:cs="Arial"/>
                <w:sz w:val="20"/>
                <w:szCs w:val="20"/>
              </w:rPr>
            </w:pPr>
            <w:r w:rsidRPr="005A555A">
              <w:rPr>
                <w:rFonts w:ascii="Arial" w:hAnsi="Arial" w:cs="Arial"/>
                <w:sz w:val="20"/>
                <w:szCs w:val="20"/>
              </w:rPr>
              <w:t>Show</w:t>
            </w:r>
            <w:r w:rsidRPr="005A555A">
              <w:rPr>
                <w:rFonts w:ascii="Arial" w:hAnsi="Arial" w:cs="Arial"/>
                <w:spacing w:val="-12"/>
                <w:sz w:val="20"/>
                <w:szCs w:val="20"/>
              </w:rPr>
              <w:t xml:space="preserve"> </w:t>
            </w:r>
            <w:r w:rsidRPr="005A555A">
              <w:rPr>
                <w:rFonts w:ascii="Arial" w:hAnsi="Arial" w:cs="Arial"/>
                <w:sz w:val="20"/>
                <w:szCs w:val="20"/>
              </w:rPr>
              <w:t>an</w:t>
            </w:r>
            <w:r w:rsidRPr="005A555A">
              <w:rPr>
                <w:rFonts w:ascii="Arial" w:hAnsi="Arial" w:cs="Arial"/>
                <w:spacing w:val="-9"/>
                <w:sz w:val="20"/>
                <w:szCs w:val="20"/>
              </w:rPr>
              <w:t xml:space="preserve"> </w:t>
            </w:r>
            <w:r w:rsidRPr="005A555A">
              <w:rPr>
                <w:rFonts w:ascii="Arial" w:hAnsi="Arial" w:cs="Arial"/>
                <w:sz w:val="20"/>
                <w:szCs w:val="20"/>
              </w:rPr>
              <w:t>awareness</w:t>
            </w:r>
            <w:r w:rsidRPr="005A555A">
              <w:rPr>
                <w:rFonts w:ascii="Arial" w:hAnsi="Arial" w:cs="Arial"/>
                <w:spacing w:val="-8"/>
                <w:sz w:val="20"/>
                <w:szCs w:val="20"/>
              </w:rPr>
              <w:t xml:space="preserve"> </w:t>
            </w:r>
            <w:r w:rsidRPr="005A555A">
              <w:rPr>
                <w:rFonts w:ascii="Arial" w:hAnsi="Arial" w:cs="Arial"/>
                <w:sz w:val="20"/>
                <w:szCs w:val="20"/>
              </w:rPr>
              <w:t>and</w:t>
            </w:r>
            <w:r w:rsidRPr="005A555A">
              <w:rPr>
                <w:rFonts w:ascii="Arial" w:hAnsi="Arial" w:cs="Arial"/>
                <w:spacing w:val="-11"/>
                <w:sz w:val="20"/>
                <w:szCs w:val="20"/>
              </w:rPr>
              <w:t xml:space="preserve"> </w:t>
            </w:r>
            <w:r w:rsidRPr="005A555A">
              <w:rPr>
                <w:rFonts w:ascii="Arial" w:hAnsi="Arial" w:cs="Arial"/>
                <w:sz w:val="20"/>
                <w:szCs w:val="20"/>
              </w:rPr>
              <w:t>respect</w:t>
            </w:r>
            <w:r w:rsidRPr="005A555A">
              <w:rPr>
                <w:rFonts w:ascii="Arial" w:hAnsi="Arial" w:cs="Arial"/>
                <w:spacing w:val="-12"/>
                <w:sz w:val="20"/>
                <w:szCs w:val="20"/>
              </w:rPr>
              <w:t xml:space="preserve"> </w:t>
            </w:r>
            <w:r w:rsidRPr="005A555A">
              <w:rPr>
                <w:rFonts w:ascii="Arial" w:hAnsi="Arial" w:cs="Arial"/>
                <w:sz w:val="20"/>
                <w:szCs w:val="20"/>
              </w:rPr>
              <w:t>for</w:t>
            </w:r>
            <w:r w:rsidRPr="005A555A">
              <w:rPr>
                <w:rFonts w:ascii="Arial" w:hAnsi="Arial" w:cs="Arial"/>
                <w:spacing w:val="-8"/>
                <w:sz w:val="20"/>
                <w:szCs w:val="20"/>
              </w:rPr>
              <w:t xml:space="preserve"> </w:t>
            </w:r>
            <w:r w:rsidRPr="005A555A">
              <w:rPr>
                <w:rFonts w:ascii="Arial" w:hAnsi="Arial" w:cs="Arial"/>
                <w:sz w:val="20"/>
                <w:szCs w:val="20"/>
              </w:rPr>
              <w:t>peoples’</w:t>
            </w:r>
            <w:r w:rsidRPr="005A555A">
              <w:rPr>
                <w:rFonts w:ascii="Arial" w:hAnsi="Arial" w:cs="Arial"/>
                <w:spacing w:val="-9"/>
                <w:sz w:val="20"/>
                <w:szCs w:val="20"/>
              </w:rPr>
              <w:t xml:space="preserve"> </w:t>
            </w:r>
            <w:r w:rsidRPr="005A555A">
              <w:rPr>
                <w:rFonts w:ascii="Arial" w:hAnsi="Arial" w:cs="Arial"/>
                <w:sz w:val="20"/>
                <w:szCs w:val="20"/>
              </w:rPr>
              <w:t>differences,</w:t>
            </w:r>
            <w:r w:rsidRPr="005A555A">
              <w:rPr>
                <w:rFonts w:ascii="Arial" w:hAnsi="Arial" w:cs="Arial"/>
                <w:spacing w:val="-7"/>
                <w:sz w:val="20"/>
                <w:szCs w:val="20"/>
              </w:rPr>
              <w:t xml:space="preserve"> </w:t>
            </w:r>
            <w:r w:rsidRPr="005A555A">
              <w:rPr>
                <w:rFonts w:ascii="Arial" w:hAnsi="Arial" w:cs="Arial"/>
                <w:sz w:val="20"/>
                <w:szCs w:val="20"/>
              </w:rPr>
              <w:t>and</w:t>
            </w:r>
            <w:r w:rsidRPr="005A555A">
              <w:rPr>
                <w:rFonts w:ascii="Arial" w:hAnsi="Arial" w:cs="Arial"/>
                <w:spacing w:val="-11"/>
                <w:sz w:val="20"/>
                <w:szCs w:val="20"/>
              </w:rPr>
              <w:t xml:space="preserve"> </w:t>
            </w:r>
            <w:r w:rsidRPr="005A555A">
              <w:rPr>
                <w:rFonts w:ascii="Arial" w:hAnsi="Arial" w:cs="Arial"/>
                <w:sz w:val="20"/>
                <w:szCs w:val="20"/>
              </w:rPr>
              <w:t>recognise how different characteristics and personal strengths build dynamic and great</w:t>
            </w:r>
            <w:r w:rsidRPr="005A555A">
              <w:rPr>
                <w:rFonts w:ascii="Arial" w:hAnsi="Arial" w:cs="Arial"/>
                <w:spacing w:val="-2"/>
                <w:sz w:val="20"/>
                <w:szCs w:val="20"/>
              </w:rPr>
              <w:t xml:space="preserve"> </w:t>
            </w:r>
            <w:r w:rsidRPr="005A555A">
              <w:rPr>
                <w:rFonts w:ascii="Arial" w:hAnsi="Arial" w:cs="Arial"/>
                <w:sz w:val="20"/>
                <w:szCs w:val="20"/>
              </w:rPr>
              <w:t>teams.</w:t>
            </w:r>
          </w:p>
        </w:tc>
      </w:tr>
    </w:tbl>
    <w:p w14:paraId="3277D3DD" w14:textId="77777777" w:rsidR="000D53AD" w:rsidRPr="005A555A" w:rsidRDefault="000D53AD" w:rsidP="000D53AD">
      <w:pPr>
        <w:jc w:val="center"/>
        <w:rPr>
          <w:rFonts w:ascii="Arial" w:hAnsi="Arial" w:cs="Arial"/>
          <w:b/>
          <w:sz w:val="20"/>
          <w:szCs w:val="20"/>
        </w:rPr>
      </w:pPr>
    </w:p>
    <w:p w14:paraId="3A079F5A" w14:textId="77777777" w:rsidR="000D53AD" w:rsidRDefault="000D53AD" w:rsidP="000D53AD">
      <w:pPr>
        <w:rPr>
          <w:rFonts w:ascii="Arial" w:hAnsi="Arial" w:cs="Arial"/>
          <w:b/>
          <w:sz w:val="20"/>
          <w:szCs w:val="20"/>
        </w:rPr>
      </w:pPr>
      <w:r>
        <w:rPr>
          <w:rFonts w:ascii="Arial" w:hAnsi="Arial" w:cs="Arial"/>
          <w:b/>
          <w:sz w:val="20"/>
          <w:szCs w:val="20"/>
        </w:rPr>
        <w:t>PERSON SPECIFICATION</w:t>
      </w:r>
    </w:p>
    <w:p w14:paraId="5178FFE8" w14:textId="77777777" w:rsidR="000D53AD" w:rsidRDefault="000D53AD" w:rsidP="000D53AD">
      <w:pPr>
        <w:jc w:val="center"/>
        <w:rPr>
          <w:rFonts w:ascii="Arial" w:hAnsi="Arial" w:cs="Arial"/>
          <w:b/>
          <w:sz w:val="20"/>
          <w:szCs w:val="20"/>
        </w:rPr>
      </w:pPr>
    </w:p>
    <w:p w14:paraId="29FE5AAC" w14:textId="77777777" w:rsidR="000D53AD" w:rsidRPr="005A555A" w:rsidRDefault="000D53AD" w:rsidP="000D53AD">
      <w:pPr>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D53AD" w:rsidRPr="005A555A" w14:paraId="50388E59" w14:textId="77777777" w:rsidTr="00833696">
        <w:tc>
          <w:tcPr>
            <w:tcW w:w="1980" w:type="dxa"/>
          </w:tcPr>
          <w:p w14:paraId="1DE947D6" w14:textId="77777777" w:rsidR="000D53AD" w:rsidRPr="005A555A" w:rsidRDefault="000D53AD" w:rsidP="00833696">
            <w:pPr>
              <w:rPr>
                <w:rFonts w:ascii="Arial" w:hAnsi="Arial" w:cs="Arial"/>
                <w:b/>
                <w:sz w:val="20"/>
                <w:szCs w:val="20"/>
              </w:rPr>
            </w:pPr>
            <w:r w:rsidRPr="005A555A">
              <w:rPr>
                <w:rFonts w:ascii="Arial" w:hAnsi="Arial" w:cs="Arial"/>
                <w:b/>
                <w:sz w:val="20"/>
                <w:szCs w:val="20"/>
              </w:rPr>
              <w:t>Requirement</w:t>
            </w:r>
          </w:p>
        </w:tc>
        <w:tc>
          <w:tcPr>
            <w:tcW w:w="3827" w:type="dxa"/>
          </w:tcPr>
          <w:p w14:paraId="19759DEF" w14:textId="77777777" w:rsidR="000D53AD" w:rsidRPr="005A555A" w:rsidRDefault="000D53AD" w:rsidP="00833696">
            <w:pPr>
              <w:rPr>
                <w:rFonts w:ascii="Arial" w:hAnsi="Arial" w:cs="Arial"/>
                <w:b/>
                <w:sz w:val="20"/>
                <w:szCs w:val="20"/>
              </w:rPr>
            </w:pPr>
            <w:r w:rsidRPr="005A555A">
              <w:rPr>
                <w:rFonts w:ascii="Arial" w:hAnsi="Arial" w:cs="Arial"/>
                <w:b/>
                <w:sz w:val="20"/>
                <w:szCs w:val="20"/>
              </w:rPr>
              <w:t>Assessed at</w:t>
            </w:r>
          </w:p>
        </w:tc>
      </w:tr>
      <w:tr w:rsidR="000D53AD" w:rsidRPr="005A555A" w14:paraId="564F88F1" w14:textId="77777777" w:rsidTr="00833696">
        <w:trPr>
          <w:trHeight w:val="224"/>
        </w:trPr>
        <w:tc>
          <w:tcPr>
            <w:tcW w:w="1980" w:type="dxa"/>
          </w:tcPr>
          <w:p w14:paraId="24B9D2D6" w14:textId="77777777" w:rsidR="000D53AD" w:rsidRPr="005A555A" w:rsidRDefault="000D53AD" w:rsidP="00833696">
            <w:pPr>
              <w:rPr>
                <w:rFonts w:ascii="Arial" w:hAnsi="Arial" w:cs="Arial"/>
                <w:b/>
                <w:sz w:val="20"/>
                <w:szCs w:val="20"/>
              </w:rPr>
            </w:pPr>
            <w:r w:rsidRPr="005A555A">
              <w:rPr>
                <w:rFonts w:ascii="Arial" w:hAnsi="Arial" w:cs="Arial"/>
                <w:b/>
                <w:sz w:val="20"/>
                <w:szCs w:val="20"/>
              </w:rPr>
              <w:t xml:space="preserve">E – </w:t>
            </w:r>
            <w:r w:rsidRPr="005A555A">
              <w:rPr>
                <w:rFonts w:ascii="Arial" w:hAnsi="Arial" w:cs="Arial"/>
                <w:sz w:val="20"/>
                <w:szCs w:val="20"/>
              </w:rPr>
              <w:t>Essential</w:t>
            </w:r>
          </w:p>
        </w:tc>
        <w:tc>
          <w:tcPr>
            <w:tcW w:w="3827" w:type="dxa"/>
          </w:tcPr>
          <w:p w14:paraId="07DA21CE" w14:textId="77777777" w:rsidR="000D53AD" w:rsidRPr="005A555A" w:rsidRDefault="000D53AD" w:rsidP="00833696">
            <w:pPr>
              <w:rPr>
                <w:rFonts w:ascii="Arial" w:hAnsi="Arial" w:cs="Arial"/>
                <w:b/>
                <w:sz w:val="20"/>
                <w:szCs w:val="20"/>
              </w:rPr>
            </w:pPr>
            <w:r w:rsidRPr="005A555A">
              <w:rPr>
                <w:rFonts w:ascii="Arial" w:hAnsi="Arial" w:cs="Arial"/>
                <w:b/>
                <w:sz w:val="20"/>
                <w:szCs w:val="20"/>
              </w:rPr>
              <w:t xml:space="preserve">A – </w:t>
            </w:r>
            <w:r w:rsidRPr="005A555A">
              <w:rPr>
                <w:rFonts w:ascii="Arial" w:hAnsi="Arial" w:cs="Arial"/>
                <w:sz w:val="20"/>
                <w:szCs w:val="20"/>
              </w:rPr>
              <w:t>Application Stage</w:t>
            </w:r>
          </w:p>
        </w:tc>
      </w:tr>
      <w:tr w:rsidR="000D53AD" w:rsidRPr="005A555A" w14:paraId="744AE6ED" w14:textId="77777777" w:rsidTr="00833696">
        <w:tc>
          <w:tcPr>
            <w:tcW w:w="1980" w:type="dxa"/>
          </w:tcPr>
          <w:p w14:paraId="44456CBA" w14:textId="77777777" w:rsidR="000D53AD" w:rsidRPr="005A555A" w:rsidRDefault="000D53AD" w:rsidP="00833696">
            <w:pPr>
              <w:rPr>
                <w:rFonts w:ascii="Arial" w:hAnsi="Arial" w:cs="Arial"/>
                <w:b/>
                <w:sz w:val="20"/>
                <w:szCs w:val="20"/>
              </w:rPr>
            </w:pPr>
            <w:r w:rsidRPr="005A555A">
              <w:rPr>
                <w:rFonts w:ascii="Arial" w:hAnsi="Arial" w:cs="Arial"/>
                <w:b/>
                <w:sz w:val="20"/>
                <w:szCs w:val="20"/>
              </w:rPr>
              <w:t xml:space="preserve">D – </w:t>
            </w:r>
            <w:r w:rsidRPr="005A555A">
              <w:rPr>
                <w:rFonts w:ascii="Arial" w:hAnsi="Arial" w:cs="Arial"/>
                <w:sz w:val="20"/>
                <w:szCs w:val="20"/>
              </w:rPr>
              <w:t>Desirable</w:t>
            </w:r>
          </w:p>
        </w:tc>
        <w:tc>
          <w:tcPr>
            <w:tcW w:w="3827" w:type="dxa"/>
          </w:tcPr>
          <w:p w14:paraId="3668F9FB" w14:textId="77777777" w:rsidR="000D53AD" w:rsidRPr="005A555A" w:rsidRDefault="000D53AD" w:rsidP="00833696">
            <w:pPr>
              <w:rPr>
                <w:rFonts w:ascii="Arial" w:hAnsi="Arial" w:cs="Arial"/>
                <w:b/>
                <w:sz w:val="20"/>
                <w:szCs w:val="20"/>
              </w:rPr>
            </w:pPr>
            <w:r w:rsidRPr="005A555A">
              <w:rPr>
                <w:rFonts w:ascii="Arial" w:hAnsi="Arial" w:cs="Arial"/>
                <w:b/>
                <w:sz w:val="20"/>
                <w:szCs w:val="20"/>
              </w:rPr>
              <w:t xml:space="preserve">I – </w:t>
            </w:r>
            <w:r w:rsidRPr="005A555A">
              <w:rPr>
                <w:rFonts w:ascii="Arial" w:hAnsi="Arial" w:cs="Arial"/>
                <w:sz w:val="20"/>
                <w:szCs w:val="20"/>
              </w:rPr>
              <w:t>Interview Stage</w:t>
            </w:r>
          </w:p>
        </w:tc>
      </w:tr>
      <w:tr w:rsidR="000D53AD" w:rsidRPr="005A555A" w14:paraId="14BAF9C0" w14:textId="77777777" w:rsidTr="00833696">
        <w:tc>
          <w:tcPr>
            <w:tcW w:w="1980" w:type="dxa"/>
          </w:tcPr>
          <w:p w14:paraId="7889FCA4" w14:textId="77777777" w:rsidR="000D53AD" w:rsidRPr="005A555A" w:rsidRDefault="000D53AD" w:rsidP="00833696">
            <w:pPr>
              <w:rPr>
                <w:rFonts w:ascii="Arial" w:hAnsi="Arial" w:cs="Arial"/>
                <w:b/>
                <w:sz w:val="20"/>
                <w:szCs w:val="20"/>
              </w:rPr>
            </w:pPr>
          </w:p>
        </w:tc>
        <w:tc>
          <w:tcPr>
            <w:tcW w:w="3827" w:type="dxa"/>
          </w:tcPr>
          <w:p w14:paraId="60AE2B2B" w14:textId="77777777" w:rsidR="000D53AD" w:rsidRPr="005A555A" w:rsidRDefault="000D53AD" w:rsidP="00833696">
            <w:pPr>
              <w:rPr>
                <w:rFonts w:ascii="Arial" w:hAnsi="Arial" w:cs="Arial"/>
                <w:b/>
                <w:sz w:val="20"/>
                <w:szCs w:val="20"/>
              </w:rPr>
            </w:pPr>
            <w:r w:rsidRPr="005A555A">
              <w:rPr>
                <w:rFonts w:ascii="Arial" w:hAnsi="Arial" w:cs="Arial"/>
                <w:b/>
                <w:sz w:val="20"/>
                <w:szCs w:val="20"/>
              </w:rPr>
              <w:t xml:space="preserve">P – </w:t>
            </w:r>
            <w:r w:rsidRPr="005A555A">
              <w:rPr>
                <w:rFonts w:ascii="Arial" w:hAnsi="Arial" w:cs="Arial"/>
                <w:sz w:val="20"/>
                <w:szCs w:val="20"/>
              </w:rPr>
              <w:t>During the probationary period</w:t>
            </w:r>
          </w:p>
        </w:tc>
      </w:tr>
    </w:tbl>
    <w:p w14:paraId="640BE828" w14:textId="77777777" w:rsidR="000D53AD" w:rsidRPr="005A555A" w:rsidRDefault="000D53AD" w:rsidP="000D53AD">
      <w:pPr>
        <w:jc w:val="center"/>
        <w:rPr>
          <w:rFonts w:ascii="Arial" w:hAnsi="Arial" w:cs="Arial"/>
          <w:b/>
          <w:sz w:val="20"/>
          <w:szCs w:val="20"/>
        </w:rPr>
      </w:pPr>
    </w:p>
    <w:tbl>
      <w:tblPr>
        <w:tblStyle w:val="TableGrid"/>
        <w:tblW w:w="9498" w:type="dxa"/>
        <w:tblInd w:w="-176" w:type="dxa"/>
        <w:tblLayout w:type="fixed"/>
        <w:tblLook w:val="04A0" w:firstRow="1" w:lastRow="0" w:firstColumn="1" w:lastColumn="0" w:noHBand="0" w:noVBand="1"/>
      </w:tblPr>
      <w:tblGrid>
        <w:gridCol w:w="2156"/>
        <w:gridCol w:w="4649"/>
        <w:gridCol w:w="567"/>
        <w:gridCol w:w="567"/>
        <w:gridCol w:w="567"/>
        <w:gridCol w:w="425"/>
        <w:gridCol w:w="567"/>
      </w:tblGrid>
      <w:tr w:rsidR="000D53AD" w:rsidRPr="005A555A" w14:paraId="0D51D148" w14:textId="77777777" w:rsidTr="00833696">
        <w:trPr>
          <w:trHeight w:val="192"/>
        </w:trPr>
        <w:tc>
          <w:tcPr>
            <w:tcW w:w="2156" w:type="dxa"/>
            <w:shd w:val="clear" w:color="auto" w:fill="D9D9D9" w:themeFill="background1" w:themeFillShade="D9"/>
          </w:tcPr>
          <w:p w14:paraId="37D62338" w14:textId="77777777" w:rsidR="000D53AD" w:rsidRPr="005A555A" w:rsidRDefault="000D53AD" w:rsidP="00925B8E">
            <w:pPr>
              <w:spacing w:before="40" w:after="40"/>
              <w:rPr>
                <w:rFonts w:ascii="Arial" w:hAnsi="Arial" w:cs="Arial"/>
                <w:sz w:val="20"/>
                <w:szCs w:val="20"/>
              </w:rPr>
            </w:pPr>
          </w:p>
        </w:tc>
        <w:tc>
          <w:tcPr>
            <w:tcW w:w="4649" w:type="dxa"/>
            <w:shd w:val="clear" w:color="auto" w:fill="D9D9D9" w:themeFill="background1" w:themeFillShade="D9"/>
          </w:tcPr>
          <w:p w14:paraId="2D11E945" w14:textId="77777777" w:rsidR="000D53AD" w:rsidRPr="005A555A" w:rsidRDefault="000D53AD" w:rsidP="00833696">
            <w:pPr>
              <w:rPr>
                <w:rFonts w:ascii="Arial" w:hAnsi="Arial" w:cs="Arial"/>
                <w:sz w:val="20"/>
                <w:szCs w:val="20"/>
              </w:rPr>
            </w:pPr>
          </w:p>
        </w:tc>
        <w:tc>
          <w:tcPr>
            <w:tcW w:w="567" w:type="dxa"/>
            <w:shd w:val="clear" w:color="auto" w:fill="F2F2F2" w:themeFill="background1" w:themeFillShade="F2"/>
          </w:tcPr>
          <w:p w14:paraId="232ED250" w14:textId="77777777" w:rsidR="000D53AD" w:rsidRPr="005A555A" w:rsidRDefault="000D53AD" w:rsidP="00833696">
            <w:pPr>
              <w:jc w:val="center"/>
              <w:rPr>
                <w:rFonts w:ascii="Arial" w:hAnsi="Arial" w:cs="Arial"/>
                <w:sz w:val="20"/>
                <w:szCs w:val="20"/>
              </w:rPr>
            </w:pPr>
            <w:r w:rsidRPr="005A555A">
              <w:rPr>
                <w:rFonts w:ascii="Arial" w:hAnsi="Arial" w:cs="Arial"/>
                <w:b/>
                <w:sz w:val="20"/>
                <w:szCs w:val="20"/>
              </w:rPr>
              <w:t>E</w:t>
            </w:r>
          </w:p>
        </w:tc>
        <w:tc>
          <w:tcPr>
            <w:tcW w:w="567" w:type="dxa"/>
            <w:shd w:val="clear" w:color="auto" w:fill="F2F2F2" w:themeFill="background1" w:themeFillShade="F2"/>
          </w:tcPr>
          <w:p w14:paraId="5646FD29" w14:textId="77777777" w:rsidR="000D53AD" w:rsidRPr="005A555A" w:rsidRDefault="000D53AD" w:rsidP="00833696">
            <w:pPr>
              <w:jc w:val="center"/>
              <w:rPr>
                <w:rFonts w:ascii="Arial" w:hAnsi="Arial" w:cs="Arial"/>
                <w:b/>
                <w:sz w:val="20"/>
                <w:szCs w:val="20"/>
              </w:rPr>
            </w:pPr>
            <w:r w:rsidRPr="005A555A">
              <w:rPr>
                <w:rFonts w:ascii="Arial" w:hAnsi="Arial" w:cs="Arial"/>
                <w:b/>
                <w:sz w:val="20"/>
                <w:szCs w:val="20"/>
              </w:rPr>
              <w:t>D</w:t>
            </w:r>
          </w:p>
        </w:tc>
        <w:tc>
          <w:tcPr>
            <w:tcW w:w="567" w:type="dxa"/>
            <w:shd w:val="clear" w:color="auto" w:fill="F2F2F2" w:themeFill="background1" w:themeFillShade="F2"/>
          </w:tcPr>
          <w:p w14:paraId="7C6AED46" w14:textId="77777777" w:rsidR="000D53AD" w:rsidRPr="005A555A" w:rsidRDefault="000D53AD" w:rsidP="00833696">
            <w:pPr>
              <w:jc w:val="center"/>
              <w:rPr>
                <w:rFonts w:ascii="Arial" w:hAnsi="Arial" w:cs="Arial"/>
                <w:sz w:val="20"/>
                <w:szCs w:val="20"/>
              </w:rPr>
            </w:pPr>
            <w:r w:rsidRPr="005A555A">
              <w:rPr>
                <w:rFonts w:ascii="Arial" w:hAnsi="Arial" w:cs="Arial"/>
                <w:b/>
                <w:sz w:val="20"/>
                <w:szCs w:val="20"/>
              </w:rPr>
              <w:t>A</w:t>
            </w:r>
          </w:p>
        </w:tc>
        <w:tc>
          <w:tcPr>
            <w:tcW w:w="425" w:type="dxa"/>
            <w:shd w:val="clear" w:color="auto" w:fill="F2F2F2" w:themeFill="background1" w:themeFillShade="F2"/>
          </w:tcPr>
          <w:p w14:paraId="2D1D9F66" w14:textId="77777777" w:rsidR="000D53AD" w:rsidRPr="005A555A" w:rsidRDefault="000D53AD" w:rsidP="00833696">
            <w:pPr>
              <w:jc w:val="center"/>
              <w:rPr>
                <w:rFonts w:ascii="Arial" w:hAnsi="Arial" w:cs="Arial"/>
                <w:sz w:val="20"/>
                <w:szCs w:val="20"/>
              </w:rPr>
            </w:pPr>
            <w:r w:rsidRPr="005A555A">
              <w:rPr>
                <w:rFonts w:ascii="Arial" w:hAnsi="Arial" w:cs="Arial"/>
                <w:b/>
                <w:sz w:val="20"/>
                <w:szCs w:val="20"/>
              </w:rPr>
              <w:t>I</w:t>
            </w:r>
          </w:p>
        </w:tc>
        <w:tc>
          <w:tcPr>
            <w:tcW w:w="567" w:type="dxa"/>
            <w:shd w:val="clear" w:color="auto" w:fill="F2F2F2" w:themeFill="background1" w:themeFillShade="F2"/>
          </w:tcPr>
          <w:p w14:paraId="6478E764" w14:textId="77777777" w:rsidR="000D53AD" w:rsidRPr="005A555A" w:rsidRDefault="000D53AD" w:rsidP="00833696">
            <w:pPr>
              <w:jc w:val="center"/>
              <w:rPr>
                <w:rFonts w:ascii="Arial" w:hAnsi="Arial" w:cs="Arial"/>
                <w:sz w:val="20"/>
                <w:szCs w:val="20"/>
              </w:rPr>
            </w:pPr>
            <w:r w:rsidRPr="005A555A">
              <w:rPr>
                <w:rFonts w:ascii="Arial" w:hAnsi="Arial" w:cs="Arial"/>
                <w:b/>
                <w:sz w:val="20"/>
                <w:szCs w:val="20"/>
              </w:rPr>
              <w:t>P</w:t>
            </w:r>
          </w:p>
        </w:tc>
      </w:tr>
      <w:tr w:rsidR="000D53AD" w:rsidRPr="005A555A" w14:paraId="23022768" w14:textId="77777777" w:rsidTr="00833696">
        <w:trPr>
          <w:trHeight w:val="192"/>
        </w:trPr>
        <w:tc>
          <w:tcPr>
            <w:tcW w:w="2156" w:type="dxa"/>
            <w:vMerge w:val="restart"/>
            <w:shd w:val="clear" w:color="auto" w:fill="00BCB4"/>
          </w:tcPr>
          <w:p w14:paraId="16D6647E"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t>Organisational Fit</w:t>
            </w:r>
          </w:p>
        </w:tc>
        <w:tc>
          <w:tcPr>
            <w:tcW w:w="4649" w:type="dxa"/>
            <w:shd w:val="clear" w:color="auto" w:fill="auto"/>
          </w:tcPr>
          <w:p w14:paraId="39D9E521" w14:textId="77777777" w:rsidR="000D53AD" w:rsidRPr="005A555A" w:rsidRDefault="000D53AD" w:rsidP="00925B8E">
            <w:pPr>
              <w:spacing w:before="40" w:after="40"/>
              <w:rPr>
                <w:rFonts w:ascii="Arial" w:hAnsi="Arial" w:cs="Arial"/>
                <w:sz w:val="20"/>
                <w:szCs w:val="20"/>
              </w:rPr>
            </w:pPr>
            <w:r w:rsidRPr="005A555A">
              <w:rPr>
                <w:rFonts w:ascii="Arial" w:hAnsi="Arial" w:cs="Arial"/>
                <w:sz w:val="20"/>
                <w:szCs w:val="20"/>
              </w:rPr>
              <w:t>Thinking Big</w:t>
            </w:r>
          </w:p>
        </w:tc>
        <w:tc>
          <w:tcPr>
            <w:tcW w:w="567" w:type="dxa"/>
            <w:shd w:val="clear" w:color="auto" w:fill="auto"/>
          </w:tcPr>
          <w:p w14:paraId="7737F508"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38C03023" w14:textId="77777777" w:rsidR="000D53AD" w:rsidRPr="005A555A" w:rsidRDefault="000D53AD" w:rsidP="00925B8E">
            <w:pPr>
              <w:spacing w:before="40" w:after="40"/>
              <w:jc w:val="center"/>
              <w:rPr>
                <w:rFonts w:ascii="Arial" w:hAnsi="Arial" w:cs="Arial"/>
                <w:sz w:val="20"/>
                <w:szCs w:val="20"/>
              </w:rPr>
            </w:pPr>
          </w:p>
        </w:tc>
        <w:tc>
          <w:tcPr>
            <w:tcW w:w="567" w:type="dxa"/>
            <w:shd w:val="clear" w:color="auto" w:fill="auto"/>
          </w:tcPr>
          <w:p w14:paraId="40038ED9"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425" w:type="dxa"/>
            <w:shd w:val="clear" w:color="auto" w:fill="auto"/>
          </w:tcPr>
          <w:p w14:paraId="638BF664"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0B78592F"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4A06E886" w14:textId="77777777" w:rsidTr="00833696">
        <w:trPr>
          <w:trHeight w:val="192"/>
        </w:trPr>
        <w:tc>
          <w:tcPr>
            <w:tcW w:w="2156" w:type="dxa"/>
            <w:vMerge/>
            <w:shd w:val="clear" w:color="auto" w:fill="00BCB4"/>
          </w:tcPr>
          <w:p w14:paraId="24AE97A0" w14:textId="77777777" w:rsidR="000D53AD" w:rsidRPr="005A555A" w:rsidRDefault="000D53AD" w:rsidP="00925B8E">
            <w:pPr>
              <w:spacing w:before="40" w:after="40"/>
              <w:rPr>
                <w:rFonts w:ascii="Arial" w:hAnsi="Arial" w:cs="Arial"/>
                <w:b/>
                <w:color w:val="FFFFFF" w:themeColor="background1"/>
                <w:sz w:val="20"/>
                <w:szCs w:val="20"/>
              </w:rPr>
            </w:pPr>
          </w:p>
        </w:tc>
        <w:tc>
          <w:tcPr>
            <w:tcW w:w="4649" w:type="dxa"/>
            <w:shd w:val="clear" w:color="auto" w:fill="auto"/>
          </w:tcPr>
          <w:p w14:paraId="58FB9C9B" w14:textId="77777777" w:rsidR="000D53AD" w:rsidRPr="00A94182" w:rsidRDefault="000D53AD" w:rsidP="00925B8E">
            <w:pPr>
              <w:spacing w:before="40" w:after="40"/>
              <w:rPr>
                <w:rFonts w:ascii="Arial" w:hAnsi="Arial" w:cs="Arial"/>
                <w:sz w:val="20"/>
                <w:szCs w:val="20"/>
              </w:rPr>
            </w:pPr>
            <w:r w:rsidRPr="00A94182">
              <w:rPr>
                <w:rFonts w:ascii="Arial" w:hAnsi="Arial" w:cs="Arial"/>
                <w:sz w:val="20"/>
                <w:szCs w:val="20"/>
              </w:rPr>
              <w:t>Doing the Right Thing</w:t>
            </w:r>
          </w:p>
        </w:tc>
        <w:tc>
          <w:tcPr>
            <w:tcW w:w="567" w:type="dxa"/>
            <w:shd w:val="clear" w:color="auto" w:fill="auto"/>
          </w:tcPr>
          <w:p w14:paraId="47B3CB16"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5782F098" w14:textId="77777777" w:rsidR="000D53AD" w:rsidRPr="005A555A" w:rsidRDefault="000D53AD" w:rsidP="00925B8E">
            <w:pPr>
              <w:spacing w:before="40" w:after="40"/>
              <w:jc w:val="center"/>
              <w:rPr>
                <w:rFonts w:ascii="Arial" w:hAnsi="Arial" w:cs="Arial"/>
                <w:sz w:val="20"/>
                <w:szCs w:val="20"/>
              </w:rPr>
            </w:pPr>
          </w:p>
        </w:tc>
        <w:tc>
          <w:tcPr>
            <w:tcW w:w="567" w:type="dxa"/>
            <w:shd w:val="clear" w:color="auto" w:fill="auto"/>
          </w:tcPr>
          <w:p w14:paraId="5554DCBF"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425" w:type="dxa"/>
            <w:shd w:val="clear" w:color="auto" w:fill="auto"/>
          </w:tcPr>
          <w:p w14:paraId="33A569F3"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6BDE4B98"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40A2D084" w14:textId="77777777" w:rsidTr="00833696">
        <w:trPr>
          <w:trHeight w:val="192"/>
        </w:trPr>
        <w:tc>
          <w:tcPr>
            <w:tcW w:w="2156" w:type="dxa"/>
            <w:vMerge/>
            <w:shd w:val="clear" w:color="auto" w:fill="00BCB4"/>
          </w:tcPr>
          <w:p w14:paraId="06134283" w14:textId="77777777" w:rsidR="000D53AD" w:rsidRPr="005A555A" w:rsidRDefault="000D53AD" w:rsidP="00925B8E">
            <w:pPr>
              <w:spacing w:before="40" w:after="40"/>
              <w:rPr>
                <w:rFonts w:ascii="Arial" w:hAnsi="Arial" w:cs="Arial"/>
                <w:b/>
                <w:color w:val="FFFFFF" w:themeColor="background1"/>
                <w:sz w:val="20"/>
                <w:szCs w:val="20"/>
              </w:rPr>
            </w:pPr>
          </w:p>
        </w:tc>
        <w:tc>
          <w:tcPr>
            <w:tcW w:w="4649" w:type="dxa"/>
            <w:shd w:val="clear" w:color="auto" w:fill="auto"/>
          </w:tcPr>
          <w:p w14:paraId="2BEB494C" w14:textId="77777777" w:rsidR="000D53AD" w:rsidRPr="00A94182" w:rsidRDefault="000D53AD" w:rsidP="00925B8E">
            <w:pPr>
              <w:spacing w:before="40" w:after="40"/>
              <w:rPr>
                <w:rFonts w:ascii="Arial" w:hAnsi="Arial" w:cs="Arial"/>
                <w:sz w:val="20"/>
                <w:szCs w:val="20"/>
              </w:rPr>
            </w:pPr>
            <w:r w:rsidRPr="00A94182">
              <w:rPr>
                <w:rFonts w:ascii="Arial" w:hAnsi="Arial" w:cs="Arial"/>
                <w:sz w:val="20"/>
                <w:szCs w:val="20"/>
              </w:rPr>
              <w:t>Showing Team Spirit</w:t>
            </w:r>
          </w:p>
        </w:tc>
        <w:tc>
          <w:tcPr>
            <w:tcW w:w="567" w:type="dxa"/>
            <w:shd w:val="clear" w:color="auto" w:fill="auto"/>
          </w:tcPr>
          <w:p w14:paraId="7C67BACD"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327654A4" w14:textId="77777777" w:rsidR="000D53AD" w:rsidRPr="005A555A" w:rsidRDefault="000D53AD" w:rsidP="00925B8E">
            <w:pPr>
              <w:spacing w:before="40" w:after="40"/>
              <w:jc w:val="center"/>
              <w:rPr>
                <w:rFonts w:ascii="Arial" w:hAnsi="Arial" w:cs="Arial"/>
                <w:sz w:val="20"/>
                <w:szCs w:val="20"/>
              </w:rPr>
            </w:pPr>
          </w:p>
        </w:tc>
        <w:tc>
          <w:tcPr>
            <w:tcW w:w="567" w:type="dxa"/>
            <w:shd w:val="clear" w:color="auto" w:fill="auto"/>
          </w:tcPr>
          <w:p w14:paraId="0099EF53"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425" w:type="dxa"/>
            <w:shd w:val="clear" w:color="auto" w:fill="auto"/>
          </w:tcPr>
          <w:p w14:paraId="2C7EEB2A"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shd w:val="clear" w:color="auto" w:fill="auto"/>
          </w:tcPr>
          <w:p w14:paraId="1C1083F3"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19981559" w14:textId="77777777" w:rsidTr="00833696">
        <w:trPr>
          <w:trHeight w:val="192"/>
        </w:trPr>
        <w:tc>
          <w:tcPr>
            <w:tcW w:w="2156" w:type="dxa"/>
            <w:vMerge w:val="restart"/>
            <w:shd w:val="clear" w:color="auto" w:fill="00BCB4"/>
          </w:tcPr>
          <w:p w14:paraId="412621DF"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t>Qualifications</w:t>
            </w:r>
          </w:p>
        </w:tc>
        <w:tc>
          <w:tcPr>
            <w:tcW w:w="4649" w:type="dxa"/>
          </w:tcPr>
          <w:p w14:paraId="6EEE35EF" w14:textId="09795F70" w:rsidR="000D53AD" w:rsidRPr="00A94182" w:rsidRDefault="00A94182" w:rsidP="00925B8E">
            <w:pPr>
              <w:spacing w:before="40" w:after="40"/>
              <w:rPr>
                <w:rFonts w:ascii="Arial" w:hAnsi="Arial" w:cs="Arial"/>
                <w:sz w:val="20"/>
                <w:szCs w:val="20"/>
              </w:rPr>
            </w:pPr>
            <w:r w:rsidRPr="00A94182">
              <w:rPr>
                <w:rFonts w:ascii="Arial" w:hAnsi="Arial" w:cs="Arial"/>
                <w:sz w:val="20"/>
                <w:szCs w:val="20"/>
                <w:shd w:val="clear" w:color="auto" w:fill="FFFFFF"/>
              </w:rPr>
              <w:t>Health &amp; Care Professions Council registration</w:t>
            </w:r>
          </w:p>
        </w:tc>
        <w:tc>
          <w:tcPr>
            <w:tcW w:w="567" w:type="dxa"/>
          </w:tcPr>
          <w:p w14:paraId="43980E6E" w14:textId="4180215A" w:rsidR="000D53AD" w:rsidRPr="005A555A" w:rsidRDefault="00A94182"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3B6E6E7F" w14:textId="1E2952FA" w:rsidR="000D53AD" w:rsidRPr="005A555A" w:rsidRDefault="000D53AD" w:rsidP="00925B8E">
            <w:pPr>
              <w:spacing w:before="40" w:after="40"/>
              <w:jc w:val="center"/>
              <w:rPr>
                <w:rFonts w:ascii="Arial" w:hAnsi="Arial" w:cs="Arial"/>
                <w:sz w:val="20"/>
                <w:szCs w:val="20"/>
              </w:rPr>
            </w:pPr>
          </w:p>
        </w:tc>
        <w:tc>
          <w:tcPr>
            <w:tcW w:w="567" w:type="dxa"/>
          </w:tcPr>
          <w:p w14:paraId="1691E47E" w14:textId="104EFE58" w:rsidR="000D53AD" w:rsidRPr="005A555A" w:rsidRDefault="00A94182"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75F76DE4" w14:textId="4624BFFD" w:rsidR="000D53AD" w:rsidRPr="005A555A" w:rsidRDefault="000D53AD" w:rsidP="00925B8E">
            <w:pPr>
              <w:spacing w:before="40" w:after="40"/>
              <w:jc w:val="center"/>
              <w:rPr>
                <w:rFonts w:ascii="Arial" w:hAnsi="Arial" w:cs="Arial"/>
                <w:sz w:val="20"/>
                <w:szCs w:val="20"/>
              </w:rPr>
            </w:pPr>
          </w:p>
        </w:tc>
        <w:tc>
          <w:tcPr>
            <w:tcW w:w="567" w:type="dxa"/>
          </w:tcPr>
          <w:p w14:paraId="303FC5E8" w14:textId="0AE624A8" w:rsidR="000D53AD" w:rsidRPr="005A555A" w:rsidRDefault="000D53AD" w:rsidP="00925B8E">
            <w:pPr>
              <w:spacing w:before="40" w:after="40"/>
              <w:jc w:val="center"/>
              <w:rPr>
                <w:rFonts w:ascii="Arial" w:hAnsi="Arial" w:cs="Arial"/>
                <w:sz w:val="20"/>
                <w:szCs w:val="20"/>
              </w:rPr>
            </w:pPr>
          </w:p>
        </w:tc>
      </w:tr>
      <w:tr w:rsidR="004159DF" w:rsidRPr="005A555A" w14:paraId="5EA9659C" w14:textId="77777777" w:rsidTr="00833696">
        <w:trPr>
          <w:trHeight w:val="192"/>
        </w:trPr>
        <w:tc>
          <w:tcPr>
            <w:tcW w:w="2156" w:type="dxa"/>
            <w:vMerge/>
            <w:shd w:val="clear" w:color="auto" w:fill="00BCB4"/>
          </w:tcPr>
          <w:p w14:paraId="035E741F" w14:textId="77777777" w:rsidR="004159DF" w:rsidRPr="005A555A" w:rsidRDefault="004159DF" w:rsidP="00925B8E">
            <w:pPr>
              <w:spacing w:before="40" w:after="40"/>
              <w:rPr>
                <w:rFonts w:ascii="Arial" w:hAnsi="Arial" w:cs="Arial"/>
                <w:b/>
                <w:color w:val="FFFFFF" w:themeColor="background1"/>
                <w:sz w:val="20"/>
                <w:szCs w:val="20"/>
              </w:rPr>
            </w:pPr>
          </w:p>
        </w:tc>
        <w:tc>
          <w:tcPr>
            <w:tcW w:w="4649" w:type="dxa"/>
          </w:tcPr>
          <w:p w14:paraId="59996F8D" w14:textId="14BCC667" w:rsidR="004159DF" w:rsidRPr="00B0583A" w:rsidRDefault="00032C3B" w:rsidP="00925B8E">
            <w:pPr>
              <w:spacing w:before="40" w:after="40"/>
              <w:rPr>
                <w:rFonts w:ascii="Arial" w:hAnsi="Arial" w:cs="Arial"/>
                <w:sz w:val="20"/>
                <w:szCs w:val="20"/>
              </w:rPr>
            </w:pPr>
            <w:r>
              <w:rPr>
                <w:rFonts w:ascii="Arial" w:hAnsi="Arial" w:cs="Arial"/>
                <w:sz w:val="20"/>
                <w:szCs w:val="20"/>
              </w:rPr>
              <w:t>Post-graduate qualification in Educational Psychology</w:t>
            </w:r>
            <w:r w:rsidR="00592795">
              <w:rPr>
                <w:rFonts w:ascii="Arial" w:hAnsi="Arial" w:cs="Arial"/>
                <w:sz w:val="20"/>
                <w:szCs w:val="20"/>
              </w:rPr>
              <w:t xml:space="preserve"> </w:t>
            </w:r>
            <w:r w:rsidR="00915CC0">
              <w:rPr>
                <w:rFonts w:ascii="Arial" w:hAnsi="Arial" w:cs="Arial"/>
                <w:sz w:val="20"/>
                <w:szCs w:val="20"/>
              </w:rPr>
              <w:t xml:space="preserve">to </w:t>
            </w:r>
            <w:r w:rsidR="00592795">
              <w:rPr>
                <w:rFonts w:ascii="Arial" w:hAnsi="Arial" w:cs="Arial"/>
                <w:sz w:val="20"/>
                <w:szCs w:val="20"/>
              </w:rPr>
              <w:t xml:space="preserve">at least Masters level (if qualified </w:t>
            </w:r>
            <w:r w:rsidR="00915CC0">
              <w:rPr>
                <w:rFonts w:ascii="Arial" w:hAnsi="Arial" w:cs="Arial"/>
                <w:sz w:val="20"/>
                <w:szCs w:val="20"/>
              </w:rPr>
              <w:t>prior to 2007) or doctoral qualification in educational psychology (if qualified post 2007)</w:t>
            </w:r>
          </w:p>
        </w:tc>
        <w:tc>
          <w:tcPr>
            <w:tcW w:w="567" w:type="dxa"/>
          </w:tcPr>
          <w:p w14:paraId="6E594717" w14:textId="5B2E2EC6" w:rsidR="004159DF"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72093982" w14:textId="77777777" w:rsidR="004159DF" w:rsidRDefault="004159DF" w:rsidP="00925B8E">
            <w:pPr>
              <w:spacing w:before="40" w:after="40"/>
              <w:jc w:val="center"/>
              <w:rPr>
                <w:rFonts w:ascii="Arial" w:hAnsi="Arial" w:cs="Arial"/>
                <w:sz w:val="20"/>
                <w:szCs w:val="20"/>
              </w:rPr>
            </w:pPr>
          </w:p>
        </w:tc>
        <w:tc>
          <w:tcPr>
            <w:tcW w:w="567" w:type="dxa"/>
          </w:tcPr>
          <w:p w14:paraId="66F02FAD" w14:textId="15C54224" w:rsidR="004159DF"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2761FF01" w14:textId="19394BFC" w:rsidR="004159DF" w:rsidRPr="005A555A" w:rsidRDefault="004159DF" w:rsidP="00925B8E">
            <w:pPr>
              <w:spacing w:before="40" w:after="40"/>
              <w:jc w:val="center"/>
              <w:rPr>
                <w:rFonts w:ascii="Arial" w:hAnsi="Arial" w:cs="Arial"/>
                <w:sz w:val="20"/>
                <w:szCs w:val="20"/>
              </w:rPr>
            </w:pPr>
          </w:p>
        </w:tc>
        <w:tc>
          <w:tcPr>
            <w:tcW w:w="567" w:type="dxa"/>
          </w:tcPr>
          <w:p w14:paraId="75808634" w14:textId="77777777" w:rsidR="004159DF" w:rsidRPr="005A555A" w:rsidRDefault="004159DF" w:rsidP="00925B8E">
            <w:pPr>
              <w:spacing w:before="40" w:after="40"/>
              <w:jc w:val="center"/>
              <w:rPr>
                <w:rFonts w:ascii="Arial" w:hAnsi="Arial" w:cs="Arial"/>
                <w:sz w:val="20"/>
                <w:szCs w:val="20"/>
              </w:rPr>
            </w:pPr>
          </w:p>
        </w:tc>
      </w:tr>
      <w:tr w:rsidR="000D53AD" w:rsidRPr="005A555A" w14:paraId="0D71B9FE" w14:textId="77777777" w:rsidTr="00833696">
        <w:trPr>
          <w:trHeight w:val="192"/>
        </w:trPr>
        <w:tc>
          <w:tcPr>
            <w:tcW w:w="2156" w:type="dxa"/>
            <w:vMerge w:val="restart"/>
            <w:shd w:val="clear" w:color="auto" w:fill="00BCB4"/>
          </w:tcPr>
          <w:p w14:paraId="4E9C8FAB"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t>Knowledge</w:t>
            </w:r>
          </w:p>
        </w:tc>
        <w:tc>
          <w:tcPr>
            <w:tcW w:w="4649" w:type="dxa"/>
          </w:tcPr>
          <w:p w14:paraId="67408323" w14:textId="075DCB35" w:rsidR="000D53AD" w:rsidRPr="00B0583A" w:rsidRDefault="000F75A8" w:rsidP="00925B8E">
            <w:pPr>
              <w:pStyle w:val="paragraph"/>
              <w:spacing w:before="40" w:beforeAutospacing="0" w:after="40" w:afterAutospacing="0"/>
              <w:jc w:val="both"/>
              <w:textAlignment w:val="baseline"/>
              <w:rPr>
                <w:rFonts w:ascii="Arial" w:hAnsi="Arial" w:cs="Arial"/>
                <w:sz w:val="20"/>
                <w:szCs w:val="20"/>
              </w:rPr>
            </w:pPr>
            <w:r>
              <w:rPr>
                <w:rFonts w:ascii="Arial" w:hAnsi="Arial" w:cs="Arial"/>
                <w:sz w:val="20"/>
                <w:szCs w:val="20"/>
              </w:rPr>
              <w:t>Knowledge</w:t>
            </w:r>
            <w:r w:rsidR="00915CC0">
              <w:rPr>
                <w:rFonts w:ascii="Arial" w:hAnsi="Arial" w:cs="Arial"/>
                <w:sz w:val="20"/>
                <w:szCs w:val="20"/>
              </w:rPr>
              <w:t xml:space="preserve"> of a range of psychological assessment techniques and tools appropriate to children and young people</w:t>
            </w:r>
          </w:p>
        </w:tc>
        <w:tc>
          <w:tcPr>
            <w:tcW w:w="567" w:type="dxa"/>
          </w:tcPr>
          <w:p w14:paraId="30F3C4C3" w14:textId="43C4423E"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12D027A9" w14:textId="77777777" w:rsidR="000D53AD" w:rsidRPr="005A555A" w:rsidRDefault="000D53AD" w:rsidP="00925B8E">
            <w:pPr>
              <w:spacing w:before="40" w:after="40"/>
              <w:jc w:val="center"/>
              <w:rPr>
                <w:rFonts w:ascii="Arial" w:hAnsi="Arial" w:cs="Arial"/>
                <w:sz w:val="20"/>
                <w:szCs w:val="20"/>
              </w:rPr>
            </w:pPr>
          </w:p>
        </w:tc>
        <w:tc>
          <w:tcPr>
            <w:tcW w:w="567" w:type="dxa"/>
          </w:tcPr>
          <w:p w14:paraId="568E486C" w14:textId="4B871B3F"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2B7D42C2" w14:textId="192D1442"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7F76D90D" w14:textId="716EEFAE"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r>
      <w:tr w:rsidR="000D53AD" w:rsidRPr="005A555A" w14:paraId="2F3F2F01" w14:textId="77777777" w:rsidTr="00833696">
        <w:trPr>
          <w:trHeight w:val="192"/>
        </w:trPr>
        <w:tc>
          <w:tcPr>
            <w:tcW w:w="2156" w:type="dxa"/>
            <w:vMerge/>
            <w:shd w:val="clear" w:color="auto" w:fill="00BCB4"/>
          </w:tcPr>
          <w:p w14:paraId="5EF8F8E6" w14:textId="77777777" w:rsidR="000D53AD" w:rsidRPr="005A555A" w:rsidRDefault="000D53AD" w:rsidP="00925B8E">
            <w:pPr>
              <w:spacing w:before="40" w:after="40"/>
              <w:rPr>
                <w:rFonts w:ascii="Arial" w:hAnsi="Arial" w:cs="Arial"/>
                <w:b/>
                <w:color w:val="FFFFFF" w:themeColor="background1"/>
                <w:sz w:val="20"/>
                <w:szCs w:val="20"/>
              </w:rPr>
            </w:pPr>
          </w:p>
        </w:tc>
        <w:tc>
          <w:tcPr>
            <w:tcW w:w="4649" w:type="dxa"/>
          </w:tcPr>
          <w:p w14:paraId="10716F2B" w14:textId="24937776" w:rsidR="000D53AD" w:rsidRPr="00B0583A" w:rsidRDefault="00915CC0" w:rsidP="00925B8E">
            <w:pPr>
              <w:spacing w:before="40" w:after="40"/>
              <w:rPr>
                <w:rFonts w:ascii="Arial" w:hAnsi="Arial" w:cs="Arial"/>
                <w:sz w:val="20"/>
                <w:szCs w:val="20"/>
              </w:rPr>
            </w:pPr>
            <w:r>
              <w:rPr>
                <w:rFonts w:ascii="Arial" w:hAnsi="Arial" w:cs="Arial"/>
                <w:sz w:val="20"/>
                <w:szCs w:val="20"/>
              </w:rPr>
              <w:t xml:space="preserve">A good understanding of legislation, national guidelines and other recent and ongoing </w:t>
            </w:r>
            <w:r w:rsidR="000F75A8">
              <w:rPr>
                <w:rFonts w:ascii="Arial" w:hAnsi="Arial" w:cs="Arial"/>
                <w:sz w:val="20"/>
                <w:szCs w:val="20"/>
              </w:rPr>
              <w:t>developments</w:t>
            </w:r>
            <w:r>
              <w:rPr>
                <w:rFonts w:ascii="Arial" w:hAnsi="Arial" w:cs="Arial"/>
                <w:sz w:val="20"/>
                <w:szCs w:val="20"/>
              </w:rPr>
              <w:t xml:space="preserve"> and their impact on the work and direction of educational psychology, including the Equality Act 2010, Children and Families Act 2014, and the SEND Code of Practice 201</w:t>
            </w:r>
            <w:r w:rsidR="000F75A8">
              <w:rPr>
                <w:rFonts w:ascii="Arial" w:hAnsi="Arial" w:cs="Arial"/>
                <w:sz w:val="20"/>
                <w:szCs w:val="20"/>
              </w:rPr>
              <w:t>4</w:t>
            </w:r>
            <w:r>
              <w:rPr>
                <w:rFonts w:ascii="Arial" w:hAnsi="Arial" w:cs="Arial"/>
                <w:sz w:val="20"/>
                <w:szCs w:val="20"/>
              </w:rPr>
              <w:t xml:space="preserve">. </w:t>
            </w:r>
          </w:p>
        </w:tc>
        <w:tc>
          <w:tcPr>
            <w:tcW w:w="567" w:type="dxa"/>
          </w:tcPr>
          <w:p w14:paraId="6AC26F67" w14:textId="01EB87C5"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038B7C2" w14:textId="282DC47F" w:rsidR="000D53AD" w:rsidRPr="005A555A" w:rsidRDefault="000D53AD" w:rsidP="00925B8E">
            <w:pPr>
              <w:spacing w:before="40" w:after="40"/>
              <w:jc w:val="center"/>
              <w:rPr>
                <w:rFonts w:ascii="Arial" w:hAnsi="Arial" w:cs="Arial"/>
                <w:sz w:val="20"/>
                <w:szCs w:val="20"/>
              </w:rPr>
            </w:pPr>
          </w:p>
        </w:tc>
        <w:tc>
          <w:tcPr>
            <w:tcW w:w="567" w:type="dxa"/>
          </w:tcPr>
          <w:p w14:paraId="5AEE522F" w14:textId="47EDDFE5"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03D3C492" w14:textId="0BB32D6F"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6E28D34D" w14:textId="448FC50D"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r>
      <w:tr w:rsidR="00915CC0" w:rsidRPr="005A555A" w14:paraId="118FB552" w14:textId="77777777" w:rsidTr="00833696">
        <w:trPr>
          <w:trHeight w:val="192"/>
        </w:trPr>
        <w:tc>
          <w:tcPr>
            <w:tcW w:w="2156" w:type="dxa"/>
            <w:shd w:val="clear" w:color="auto" w:fill="00BCB4"/>
          </w:tcPr>
          <w:p w14:paraId="09DAD028" w14:textId="6192DF8B" w:rsidR="00915CC0" w:rsidRPr="005A555A" w:rsidRDefault="00915CC0" w:rsidP="00925B8E">
            <w:pPr>
              <w:spacing w:before="40" w:after="40"/>
              <w:rPr>
                <w:rFonts w:ascii="Arial" w:hAnsi="Arial" w:cs="Arial"/>
                <w:b/>
                <w:color w:val="FFFFFF" w:themeColor="background1"/>
                <w:sz w:val="20"/>
                <w:szCs w:val="20"/>
              </w:rPr>
            </w:pPr>
          </w:p>
        </w:tc>
        <w:tc>
          <w:tcPr>
            <w:tcW w:w="4649" w:type="dxa"/>
          </w:tcPr>
          <w:p w14:paraId="2A704F0C" w14:textId="5249E4F7" w:rsidR="00915CC0" w:rsidRDefault="000F75A8" w:rsidP="00925B8E">
            <w:pPr>
              <w:spacing w:before="40" w:after="40"/>
              <w:rPr>
                <w:rFonts w:ascii="Arial" w:hAnsi="Arial" w:cs="Arial"/>
                <w:sz w:val="20"/>
                <w:szCs w:val="20"/>
              </w:rPr>
            </w:pPr>
            <w:r>
              <w:rPr>
                <w:rFonts w:ascii="Arial" w:hAnsi="Arial" w:cs="Arial"/>
                <w:sz w:val="20"/>
                <w:szCs w:val="20"/>
              </w:rPr>
              <w:t>Knowledge</w:t>
            </w:r>
            <w:r w:rsidR="00915CC0">
              <w:rPr>
                <w:rFonts w:ascii="Arial" w:hAnsi="Arial" w:cs="Arial"/>
                <w:sz w:val="20"/>
                <w:szCs w:val="20"/>
              </w:rPr>
              <w:t xml:space="preserve"> of applied psychology relevant to children and young people and </w:t>
            </w:r>
            <w:r>
              <w:rPr>
                <w:rFonts w:ascii="Arial" w:hAnsi="Arial" w:cs="Arial"/>
                <w:sz w:val="20"/>
                <w:szCs w:val="20"/>
              </w:rPr>
              <w:t>educational</w:t>
            </w:r>
            <w:r w:rsidR="00915CC0">
              <w:rPr>
                <w:rFonts w:ascii="Arial" w:hAnsi="Arial" w:cs="Arial"/>
                <w:sz w:val="20"/>
                <w:szCs w:val="20"/>
              </w:rPr>
              <w:t xml:space="preserve"> settings</w:t>
            </w:r>
          </w:p>
        </w:tc>
        <w:tc>
          <w:tcPr>
            <w:tcW w:w="567" w:type="dxa"/>
          </w:tcPr>
          <w:p w14:paraId="319541E6" w14:textId="6D521B3B" w:rsidR="00915CC0"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60DD36B" w14:textId="77777777" w:rsidR="00915CC0" w:rsidRPr="005A555A" w:rsidRDefault="00915CC0" w:rsidP="00925B8E">
            <w:pPr>
              <w:spacing w:before="40" w:after="40"/>
              <w:jc w:val="center"/>
              <w:rPr>
                <w:rFonts w:ascii="Arial" w:hAnsi="Arial" w:cs="Arial"/>
                <w:sz w:val="20"/>
                <w:szCs w:val="20"/>
              </w:rPr>
            </w:pPr>
          </w:p>
        </w:tc>
        <w:tc>
          <w:tcPr>
            <w:tcW w:w="567" w:type="dxa"/>
          </w:tcPr>
          <w:p w14:paraId="1B7498EC" w14:textId="5A8755FE" w:rsidR="00915CC0"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631B6289" w14:textId="14FADC0D" w:rsidR="00915CC0"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2CA00294" w14:textId="76D88BFA" w:rsidR="00915CC0" w:rsidRPr="005A555A" w:rsidRDefault="00915CC0" w:rsidP="00925B8E">
            <w:pPr>
              <w:spacing w:before="40" w:after="40"/>
              <w:jc w:val="center"/>
              <w:rPr>
                <w:rFonts w:ascii="Arial" w:hAnsi="Arial" w:cs="Arial"/>
                <w:sz w:val="20"/>
                <w:szCs w:val="20"/>
              </w:rPr>
            </w:pPr>
            <w:r>
              <w:rPr>
                <w:rFonts w:ascii="Arial" w:hAnsi="Arial" w:cs="Arial"/>
                <w:sz w:val="20"/>
                <w:szCs w:val="20"/>
              </w:rPr>
              <w:t>X</w:t>
            </w:r>
          </w:p>
        </w:tc>
      </w:tr>
      <w:tr w:rsidR="000F75A8" w:rsidRPr="005A555A" w14:paraId="16BE2204" w14:textId="77777777" w:rsidTr="00833696">
        <w:trPr>
          <w:trHeight w:val="192"/>
        </w:trPr>
        <w:tc>
          <w:tcPr>
            <w:tcW w:w="2156" w:type="dxa"/>
            <w:shd w:val="clear" w:color="auto" w:fill="00BCB4"/>
          </w:tcPr>
          <w:p w14:paraId="2361B309" w14:textId="77777777" w:rsidR="000F75A8" w:rsidRPr="005A555A" w:rsidRDefault="000F75A8" w:rsidP="00925B8E">
            <w:pPr>
              <w:spacing w:before="40" w:after="40"/>
              <w:rPr>
                <w:rFonts w:ascii="Arial" w:hAnsi="Arial" w:cs="Arial"/>
                <w:b/>
                <w:color w:val="FFFFFF" w:themeColor="background1"/>
                <w:sz w:val="20"/>
                <w:szCs w:val="20"/>
              </w:rPr>
            </w:pPr>
          </w:p>
        </w:tc>
        <w:tc>
          <w:tcPr>
            <w:tcW w:w="4649" w:type="dxa"/>
          </w:tcPr>
          <w:p w14:paraId="761E1DB5" w14:textId="28D33ACC" w:rsidR="000F75A8" w:rsidRDefault="000F75A8" w:rsidP="00925B8E">
            <w:pPr>
              <w:spacing w:before="40" w:after="40"/>
              <w:rPr>
                <w:rFonts w:ascii="Arial" w:hAnsi="Arial" w:cs="Arial"/>
                <w:sz w:val="20"/>
                <w:szCs w:val="20"/>
              </w:rPr>
            </w:pPr>
            <w:r>
              <w:rPr>
                <w:rFonts w:ascii="Arial" w:hAnsi="Arial" w:cs="Arial"/>
                <w:sz w:val="20"/>
                <w:szCs w:val="20"/>
              </w:rPr>
              <w:t>Understanding of recent movements in psychology and an ability to apply these in practice such as consultation and strengths and values-based practice</w:t>
            </w:r>
          </w:p>
        </w:tc>
        <w:tc>
          <w:tcPr>
            <w:tcW w:w="567" w:type="dxa"/>
          </w:tcPr>
          <w:p w14:paraId="7C66A6DB" w14:textId="77777777" w:rsidR="000F75A8" w:rsidRDefault="000F75A8" w:rsidP="00925B8E">
            <w:pPr>
              <w:spacing w:before="40" w:after="40"/>
              <w:jc w:val="center"/>
              <w:rPr>
                <w:rFonts w:ascii="Arial" w:hAnsi="Arial" w:cs="Arial"/>
                <w:sz w:val="20"/>
                <w:szCs w:val="20"/>
              </w:rPr>
            </w:pPr>
          </w:p>
        </w:tc>
        <w:tc>
          <w:tcPr>
            <w:tcW w:w="567" w:type="dxa"/>
          </w:tcPr>
          <w:p w14:paraId="091C1460" w14:textId="70B1C17B" w:rsidR="000F75A8"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1546613F" w14:textId="6E587973" w:rsidR="000F75A8" w:rsidRDefault="000F75A8"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480D7478" w14:textId="53383506" w:rsidR="000F75A8"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739FD7B" w14:textId="2E5717F3" w:rsidR="000F75A8" w:rsidRDefault="000F75A8" w:rsidP="00925B8E">
            <w:pPr>
              <w:spacing w:before="40" w:after="40"/>
              <w:jc w:val="center"/>
              <w:rPr>
                <w:rFonts w:ascii="Arial" w:hAnsi="Arial" w:cs="Arial"/>
                <w:sz w:val="20"/>
                <w:szCs w:val="20"/>
              </w:rPr>
            </w:pPr>
            <w:r>
              <w:rPr>
                <w:rFonts w:ascii="Arial" w:hAnsi="Arial" w:cs="Arial"/>
                <w:sz w:val="20"/>
                <w:szCs w:val="20"/>
              </w:rPr>
              <w:t>X</w:t>
            </w:r>
          </w:p>
        </w:tc>
      </w:tr>
      <w:tr w:rsidR="000D53AD" w:rsidRPr="005A555A" w14:paraId="5584FB6F" w14:textId="77777777" w:rsidTr="00925B8E">
        <w:trPr>
          <w:trHeight w:val="468"/>
        </w:trPr>
        <w:tc>
          <w:tcPr>
            <w:tcW w:w="2156" w:type="dxa"/>
            <w:vMerge w:val="restart"/>
            <w:shd w:val="clear" w:color="auto" w:fill="00BCB4"/>
          </w:tcPr>
          <w:p w14:paraId="25FB00EC"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t>Experience</w:t>
            </w:r>
          </w:p>
        </w:tc>
        <w:tc>
          <w:tcPr>
            <w:tcW w:w="4649" w:type="dxa"/>
          </w:tcPr>
          <w:p w14:paraId="295F231F" w14:textId="4E0AD9D3" w:rsidR="000D53AD" w:rsidRPr="00B0583A" w:rsidRDefault="00915CC0" w:rsidP="00925B8E">
            <w:pPr>
              <w:tabs>
                <w:tab w:val="left" w:pos="400"/>
              </w:tabs>
              <w:spacing w:before="40" w:after="40"/>
              <w:rPr>
                <w:rFonts w:ascii="Arial" w:hAnsi="Arial" w:cs="Arial"/>
                <w:sz w:val="20"/>
                <w:szCs w:val="20"/>
              </w:rPr>
            </w:pPr>
            <w:r>
              <w:rPr>
                <w:rFonts w:ascii="Arial" w:hAnsi="Arial" w:cs="Arial"/>
                <w:sz w:val="20"/>
                <w:szCs w:val="20"/>
              </w:rPr>
              <w:t>Successful application of psychological knowledge and skills to promote the inclusion and development of children and young people</w:t>
            </w:r>
          </w:p>
        </w:tc>
        <w:tc>
          <w:tcPr>
            <w:tcW w:w="567" w:type="dxa"/>
          </w:tcPr>
          <w:p w14:paraId="41D31761" w14:textId="57FAC7F2"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5A34CA24" w14:textId="77777777" w:rsidR="000D53AD" w:rsidRPr="005A555A" w:rsidRDefault="000D53AD" w:rsidP="00925B8E">
            <w:pPr>
              <w:spacing w:before="40" w:after="40"/>
              <w:jc w:val="center"/>
              <w:rPr>
                <w:rFonts w:ascii="Arial" w:hAnsi="Arial" w:cs="Arial"/>
                <w:sz w:val="20"/>
                <w:szCs w:val="20"/>
              </w:rPr>
            </w:pPr>
          </w:p>
        </w:tc>
        <w:tc>
          <w:tcPr>
            <w:tcW w:w="567" w:type="dxa"/>
          </w:tcPr>
          <w:p w14:paraId="363BA21E" w14:textId="4AD5732B"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28C726FA" w14:textId="79B013CE"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7B2F02A2" w14:textId="72F4C835"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r>
      <w:tr w:rsidR="000D53AD" w:rsidRPr="005A555A" w14:paraId="546E7CDA" w14:textId="77777777" w:rsidTr="00B0583A">
        <w:trPr>
          <w:trHeight w:val="175"/>
        </w:trPr>
        <w:tc>
          <w:tcPr>
            <w:tcW w:w="2156" w:type="dxa"/>
            <w:vMerge/>
            <w:shd w:val="clear" w:color="auto" w:fill="00BCB4"/>
          </w:tcPr>
          <w:p w14:paraId="69AEB174" w14:textId="77777777" w:rsidR="000D53AD" w:rsidRPr="005A555A" w:rsidRDefault="000D53AD" w:rsidP="00925B8E">
            <w:pPr>
              <w:spacing w:before="40" w:after="40"/>
              <w:rPr>
                <w:rFonts w:ascii="Arial" w:hAnsi="Arial" w:cs="Arial"/>
                <w:b/>
                <w:color w:val="FFFFFF" w:themeColor="background1"/>
                <w:sz w:val="20"/>
                <w:szCs w:val="20"/>
              </w:rPr>
            </w:pPr>
          </w:p>
        </w:tc>
        <w:tc>
          <w:tcPr>
            <w:tcW w:w="4649" w:type="dxa"/>
          </w:tcPr>
          <w:p w14:paraId="6DDAB110" w14:textId="56FC15C9" w:rsidR="000D53AD" w:rsidRPr="00B0583A" w:rsidRDefault="00915CC0" w:rsidP="00925B8E">
            <w:pPr>
              <w:tabs>
                <w:tab w:val="left" w:pos="400"/>
              </w:tabs>
              <w:spacing w:before="40" w:after="40"/>
              <w:rPr>
                <w:rStyle w:val="normaltextrun"/>
                <w:rFonts w:ascii="Arial" w:hAnsi="Arial" w:cs="Arial"/>
                <w:sz w:val="20"/>
                <w:szCs w:val="20"/>
              </w:rPr>
            </w:pPr>
            <w:r>
              <w:rPr>
                <w:rStyle w:val="normaltextrun"/>
                <w:rFonts w:ascii="Arial" w:hAnsi="Arial" w:cs="Arial"/>
                <w:sz w:val="20"/>
                <w:szCs w:val="20"/>
              </w:rPr>
              <w:t>Evidence of continued training and development</w:t>
            </w:r>
          </w:p>
        </w:tc>
        <w:tc>
          <w:tcPr>
            <w:tcW w:w="567" w:type="dxa"/>
          </w:tcPr>
          <w:p w14:paraId="79C7B1AA" w14:textId="77777777" w:rsidR="000D53AD" w:rsidRPr="005A555A" w:rsidRDefault="000D53AD" w:rsidP="00925B8E">
            <w:pPr>
              <w:spacing w:before="40" w:after="40"/>
              <w:jc w:val="center"/>
              <w:rPr>
                <w:rFonts w:ascii="Arial" w:hAnsi="Arial" w:cs="Arial"/>
                <w:sz w:val="20"/>
                <w:szCs w:val="20"/>
              </w:rPr>
            </w:pPr>
          </w:p>
        </w:tc>
        <w:tc>
          <w:tcPr>
            <w:tcW w:w="567" w:type="dxa"/>
          </w:tcPr>
          <w:p w14:paraId="7CF7B486" w14:textId="1FDC9BCF"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5D57CEE" w14:textId="6C7EEAEE"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2A2680DE" w14:textId="5C07A911"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222A864A" w14:textId="2CEDCDB7"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r>
      <w:tr w:rsidR="000D53AD" w:rsidRPr="005A555A" w14:paraId="6ED3F227" w14:textId="77777777" w:rsidTr="00833696">
        <w:trPr>
          <w:trHeight w:val="461"/>
        </w:trPr>
        <w:tc>
          <w:tcPr>
            <w:tcW w:w="2156" w:type="dxa"/>
            <w:vMerge/>
            <w:shd w:val="clear" w:color="auto" w:fill="00BCB4"/>
          </w:tcPr>
          <w:p w14:paraId="2DB8AB56" w14:textId="77777777" w:rsidR="000D53AD" w:rsidRPr="005A555A" w:rsidRDefault="000D53AD" w:rsidP="00925B8E">
            <w:pPr>
              <w:spacing w:before="40" w:after="40"/>
              <w:rPr>
                <w:rFonts w:ascii="Arial" w:hAnsi="Arial" w:cs="Arial"/>
                <w:b/>
                <w:color w:val="FFFFFF" w:themeColor="background1"/>
                <w:sz w:val="20"/>
                <w:szCs w:val="20"/>
              </w:rPr>
            </w:pPr>
          </w:p>
        </w:tc>
        <w:tc>
          <w:tcPr>
            <w:tcW w:w="4649" w:type="dxa"/>
          </w:tcPr>
          <w:p w14:paraId="2091CA8D" w14:textId="1A1E7F9E" w:rsidR="000D53AD" w:rsidRPr="00B0583A" w:rsidRDefault="000F75A8" w:rsidP="00925B8E">
            <w:pPr>
              <w:tabs>
                <w:tab w:val="left" w:pos="400"/>
              </w:tabs>
              <w:spacing w:before="40" w:after="40"/>
              <w:rPr>
                <w:rStyle w:val="normaltextrun"/>
                <w:rFonts w:ascii="Arial" w:hAnsi="Arial" w:cs="Arial"/>
                <w:sz w:val="20"/>
                <w:szCs w:val="20"/>
              </w:rPr>
            </w:pPr>
            <w:r>
              <w:rPr>
                <w:rStyle w:val="normaltextrun"/>
                <w:rFonts w:ascii="Arial" w:hAnsi="Arial" w:cs="Arial"/>
                <w:sz w:val="20"/>
                <w:szCs w:val="20"/>
              </w:rPr>
              <w:t>Experience</w:t>
            </w:r>
            <w:r w:rsidR="00915CC0">
              <w:rPr>
                <w:rStyle w:val="normaltextrun"/>
                <w:rFonts w:ascii="Arial" w:hAnsi="Arial" w:cs="Arial"/>
                <w:sz w:val="20"/>
                <w:szCs w:val="20"/>
              </w:rPr>
              <w:t xml:space="preserve"> of working in a range of different educational settings for children and young people</w:t>
            </w:r>
          </w:p>
        </w:tc>
        <w:tc>
          <w:tcPr>
            <w:tcW w:w="567" w:type="dxa"/>
          </w:tcPr>
          <w:p w14:paraId="14144191" w14:textId="2252A7C4"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68240FF2" w14:textId="77777777" w:rsidR="000D53AD" w:rsidRPr="005A555A" w:rsidRDefault="000D53AD" w:rsidP="00925B8E">
            <w:pPr>
              <w:spacing w:before="40" w:after="40"/>
              <w:jc w:val="center"/>
              <w:rPr>
                <w:rFonts w:ascii="Arial" w:hAnsi="Arial" w:cs="Arial"/>
                <w:sz w:val="20"/>
                <w:szCs w:val="20"/>
              </w:rPr>
            </w:pPr>
          </w:p>
        </w:tc>
        <w:tc>
          <w:tcPr>
            <w:tcW w:w="567" w:type="dxa"/>
          </w:tcPr>
          <w:p w14:paraId="4A84A090" w14:textId="33B19B8E"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5D10927F" w14:textId="3FA96BA1" w:rsidR="000D53AD" w:rsidRPr="005A555A" w:rsidRDefault="00915CC0"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5FD0F856" w14:textId="30205200" w:rsidR="000D53AD" w:rsidRPr="005A555A" w:rsidRDefault="000D53AD" w:rsidP="00925B8E">
            <w:pPr>
              <w:spacing w:before="40" w:after="40"/>
              <w:jc w:val="center"/>
              <w:rPr>
                <w:rFonts w:ascii="Arial" w:hAnsi="Arial" w:cs="Arial"/>
                <w:sz w:val="20"/>
                <w:szCs w:val="20"/>
              </w:rPr>
            </w:pPr>
          </w:p>
        </w:tc>
      </w:tr>
      <w:tr w:rsidR="00B0583A" w:rsidRPr="005A555A" w14:paraId="7843ABE7" w14:textId="77777777" w:rsidTr="00833696">
        <w:trPr>
          <w:trHeight w:val="461"/>
        </w:trPr>
        <w:tc>
          <w:tcPr>
            <w:tcW w:w="2156" w:type="dxa"/>
            <w:shd w:val="clear" w:color="auto" w:fill="00BCB4"/>
          </w:tcPr>
          <w:p w14:paraId="3BA4C0CD" w14:textId="77777777" w:rsidR="00B0583A" w:rsidRPr="005A555A" w:rsidRDefault="00B0583A" w:rsidP="00925B8E">
            <w:pPr>
              <w:spacing w:before="40" w:after="40"/>
              <w:rPr>
                <w:rFonts w:ascii="Arial" w:hAnsi="Arial" w:cs="Arial"/>
                <w:b/>
                <w:color w:val="FFFFFF" w:themeColor="background1"/>
                <w:sz w:val="20"/>
                <w:szCs w:val="20"/>
              </w:rPr>
            </w:pPr>
          </w:p>
        </w:tc>
        <w:tc>
          <w:tcPr>
            <w:tcW w:w="4649" w:type="dxa"/>
          </w:tcPr>
          <w:p w14:paraId="3A853FCE" w14:textId="1202F208" w:rsidR="00B0583A" w:rsidRPr="00B0583A" w:rsidRDefault="000F75A8" w:rsidP="00925B8E">
            <w:pPr>
              <w:tabs>
                <w:tab w:val="left" w:pos="400"/>
              </w:tabs>
              <w:spacing w:before="40" w:after="40"/>
              <w:rPr>
                <w:rFonts w:ascii="Arial" w:hAnsi="Arial" w:cs="Arial"/>
                <w:sz w:val="20"/>
                <w:szCs w:val="20"/>
              </w:rPr>
            </w:pPr>
            <w:r>
              <w:rPr>
                <w:rFonts w:ascii="Arial" w:hAnsi="Arial" w:cs="Arial"/>
                <w:sz w:val="20"/>
                <w:szCs w:val="20"/>
              </w:rPr>
              <w:t>Experience of planning programmes or interventions for pupils with special educational needs</w:t>
            </w:r>
          </w:p>
        </w:tc>
        <w:tc>
          <w:tcPr>
            <w:tcW w:w="567" w:type="dxa"/>
          </w:tcPr>
          <w:p w14:paraId="24ED98AE" w14:textId="160BCCDD" w:rsidR="00B0583A"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A0712B1" w14:textId="77777777" w:rsidR="00B0583A" w:rsidRPr="005A555A" w:rsidRDefault="00B0583A" w:rsidP="00925B8E">
            <w:pPr>
              <w:spacing w:before="40" w:after="40"/>
              <w:jc w:val="center"/>
              <w:rPr>
                <w:rFonts w:ascii="Arial" w:hAnsi="Arial" w:cs="Arial"/>
                <w:sz w:val="20"/>
                <w:szCs w:val="20"/>
              </w:rPr>
            </w:pPr>
          </w:p>
        </w:tc>
        <w:tc>
          <w:tcPr>
            <w:tcW w:w="567" w:type="dxa"/>
          </w:tcPr>
          <w:p w14:paraId="0C64F515" w14:textId="5DBEF75A" w:rsidR="00B0583A"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181AE5DF" w14:textId="022412F6" w:rsidR="00B0583A"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5AF15B2D" w14:textId="3CF823FC" w:rsidR="00B0583A" w:rsidRPr="005A555A" w:rsidRDefault="000F75A8" w:rsidP="00925B8E">
            <w:pPr>
              <w:spacing w:before="40" w:after="40"/>
              <w:jc w:val="center"/>
              <w:rPr>
                <w:rFonts w:ascii="Arial" w:hAnsi="Arial" w:cs="Arial"/>
                <w:sz w:val="20"/>
                <w:szCs w:val="20"/>
              </w:rPr>
            </w:pPr>
            <w:r>
              <w:rPr>
                <w:rFonts w:ascii="Arial" w:hAnsi="Arial" w:cs="Arial"/>
                <w:sz w:val="20"/>
                <w:szCs w:val="20"/>
              </w:rPr>
              <w:t>X</w:t>
            </w:r>
          </w:p>
        </w:tc>
      </w:tr>
      <w:tr w:rsidR="000F75A8" w:rsidRPr="005A555A" w14:paraId="23B2E2F1" w14:textId="77777777" w:rsidTr="00833696">
        <w:trPr>
          <w:trHeight w:val="461"/>
        </w:trPr>
        <w:tc>
          <w:tcPr>
            <w:tcW w:w="2156" w:type="dxa"/>
            <w:shd w:val="clear" w:color="auto" w:fill="00BCB4"/>
          </w:tcPr>
          <w:p w14:paraId="10664EB5" w14:textId="77777777" w:rsidR="000F75A8" w:rsidRPr="005A555A" w:rsidRDefault="000F75A8" w:rsidP="00925B8E">
            <w:pPr>
              <w:spacing w:before="40" w:after="40"/>
              <w:rPr>
                <w:rFonts w:ascii="Arial" w:hAnsi="Arial" w:cs="Arial"/>
                <w:b/>
                <w:color w:val="FFFFFF" w:themeColor="background1"/>
                <w:sz w:val="20"/>
                <w:szCs w:val="20"/>
              </w:rPr>
            </w:pPr>
          </w:p>
        </w:tc>
        <w:tc>
          <w:tcPr>
            <w:tcW w:w="4649" w:type="dxa"/>
          </w:tcPr>
          <w:p w14:paraId="3FE63598" w14:textId="7661B01B" w:rsidR="000F75A8" w:rsidRDefault="000F75A8" w:rsidP="00925B8E">
            <w:pPr>
              <w:tabs>
                <w:tab w:val="left" w:pos="400"/>
              </w:tabs>
              <w:spacing w:before="40" w:after="40"/>
              <w:rPr>
                <w:rFonts w:ascii="Arial" w:hAnsi="Arial" w:cs="Arial"/>
                <w:sz w:val="20"/>
                <w:szCs w:val="20"/>
              </w:rPr>
            </w:pPr>
            <w:r>
              <w:rPr>
                <w:rFonts w:ascii="Arial" w:hAnsi="Arial" w:cs="Arial"/>
                <w:sz w:val="20"/>
                <w:szCs w:val="20"/>
              </w:rPr>
              <w:t>Teaching experience working in a school or early years setting</w:t>
            </w:r>
          </w:p>
        </w:tc>
        <w:tc>
          <w:tcPr>
            <w:tcW w:w="567" w:type="dxa"/>
          </w:tcPr>
          <w:p w14:paraId="7DA2D8C3" w14:textId="77777777" w:rsidR="000F75A8" w:rsidRDefault="000F75A8" w:rsidP="00925B8E">
            <w:pPr>
              <w:spacing w:before="40" w:after="40"/>
              <w:jc w:val="center"/>
              <w:rPr>
                <w:rFonts w:ascii="Arial" w:hAnsi="Arial" w:cs="Arial"/>
                <w:sz w:val="20"/>
                <w:szCs w:val="20"/>
              </w:rPr>
            </w:pPr>
          </w:p>
        </w:tc>
        <w:tc>
          <w:tcPr>
            <w:tcW w:w="567" w:type="dxa"/>
          </w:tcPr>
          <w:p w14:paraId="6B62BB28" w14:textId="1CAE03CE" w:rsidR="000F75A8"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5B2D35C" w14:textId="5AD4C363" w:rsidR="000F75A8" w:rsidRDefault="000F75A8"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78634490" w14:textId="77777777" w:rsidR="000F75A8" w:rsidRDefault="000F75A8" w:rsidP="00925B8E">
            <w:pPr>
              <w:spacing w:before="40" w:after="40"/>
              <w:jc w:val="center"/>
              <w:rPr>
                <w:rFonts w:ascii="Arial" w:hAnsi="Arial" w:cs="Arial"/>
                <w:sz w:val="20"/>
                <w:szCs w:val="20"/>
              </w:rPr>
            </w:pPr>
          </w:p>
        </w:tc>
        <w:tc>
          <w:tcPr>
            <w:tcW w:w="567" w:type="dxa"/>
          </w:tcPr>
          <w:p w14:paraId="134A47D8" w14:textId="77777777" w:rsidR="000F75A8" w:rsidRDefault="000F75A8" w:rsidP="00925B8E">
            <w:pPr>
              <w:spacing w:before="40" w:after="40"/>
              <w:jc w:val="center"/>
              <w:rPr>
                <w:rFonts w:ascii="Arial" w:hAnsi="Arial" w:cs="Arial"/>
                <w:sz w:val="20"/>
                <w:szCs w:val="20"/>
              </w:rPr>
            </w:pPr>
          </w:p>
        </w:tc>
      </w:tr>
      <w:tr w:rsidR="000D53AD" w:rsidRPr="005A555A" w14:paraId="4B224C52" w14:textId="77777777" w:rsidTr="00833696">
        <w:trPr>
          <w:trHeight w:val="192"/>
        </w:trPr>
        <w:tc>
          <w:tcPr>
            <w:tcW w:w="2156" w:type="dxa"/>
            <w:vMerge w:val="restart"/>
            <w:shd w:val="clear" w:color="auto" w:fill="00BCB4"/>
          </w:tcPr>
          <w:p w14:paraId="5997AA2C"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t>Skills</w:t>
            </w:r>
          </w:p>
          <w:p w14:paraId="2A684DC0" w14:textId="77777777" w:rsidR="000D53AD" w:rsidRPr="005A555A" w:rsidRDefault="000D53AD" w:rsidP="00925B8E">
            <w:pPr>
              <w:spacing w:before="40" w:after="40"/>
              <w:rPr>
                <w:rFonts w:ascii="Arial" w:hAnsi="Arial" w:cs="Arial"/>
                <w:b/>
                <w:color w:val="FFFFFF" w:themeColor="background1"/>
                <w:sz w:val="20"/>
                <w:szCs w:val="20"/>
              </w:rPr>
            </w:pPr>
          </w:p>
          <w:p w14:paraId="7E7B8A93" w14:textId="77777777" w:rsidR="000D53AD" w:rsidRPr="005A555A" w:rsidRDefault="000D53AD" w:rsidP="00925B8E">
            <w:pPr>
              <w:spacing w:before="40" w:after="40"/>
              <w:rPr>
                <w:rFonts w:ascii="Arial" w:hAnsi="Arial" w:cs="Arial"/>
                <w:b/>
                <w:color w:val="FFFFFF" w:themeColor="background1"/>
                <w:sz w:val="20"/>
                <w:szCs w:val="20"/>
              </w:rPr>
            </w:pPr>
          </w:p>
          <w:p w14:paraId="648022B6" w14:textId="77777777" w:rsidR="000D53AD" w:rsidRPr="005A555A" w:rsidRDefault="000D53AD" w:rsidP="00925B8E">
            <w:pPr>
              <w:spacing w:before="40" w:after="40"/>
              <w:rPr>
                <w:rFonts w:ascii="Arial" w:hAnsi="Arial" w:cs="Arial"/>
                <w:b/>
                <w:color w:val="FFFFFF" w:themeColor="background1"/>
                <w:sz w:val="20"/>
                <w:szCs w:val="20"/>
              </w:rPr>
            </w:pPr>
          </w:p>
          <w:p w14:paraId="22C07CF5" w14:textId="77777777" w:rsidR="000D53AD" w:rsidRPr="005A555A" w:rsidRDefault="000D53AD" w:rsidP="00925B8E">
            <w:pPr>
              <w:spacing w:before="40" w:after="40"/>
              <w:rPr>
                <w:rFonts w:ascii="Arial" w:hAnsi="Arial" w:cs="Arial"/>
                <w:b/>
                <w:color w:val="FFFFFF" w:themeColor="background1"/>
                <w:sz w:val="20"/>
                <w:szCs w:val="20"/>
              </w:rPr>
            </w:pPr>
          </w:p>
          <w:p w14:paraId="4D867881" w14:textId="77777777" w:rsidR="000D53AD" w:rsidRPr="005A555A" w:rsidRDefault="000D53AD" w:rsidP="00925B8E">
            <w:pPr>
              <w:spacing w:before="40" w:after="40"/>
              <w:rPr>
                <w:rFonts w:ascii="Arial" w:hAnsi="Arial" w:cs="Arial"/>
                <w:b/>
                <w:color w:val="FFFFFF" w:themeColor="background1"/>
                <w:sz w:val="20"/>
                <w:szCs w:val="20"/>
              </w:rPr>
            </w:pPr>
          </w:p>
          <w:p w14:paraId="3AC9BADD" w14:textId="77777777" w:rsidR="000D53AD" w:rsidRPr="005A555A" w:rsidRDefault="000D53AD" w:rsidP="00925B8E">
            <w:pPr>
              <w:spacing w:before="40" w:after="40"/>
              <w:rPr>
                <w:rFonts w:ascii="Arial" w:hAnsi="Arial" w:cs="Arial"/>
                <w:b/>
                <w:color w:val="FFFFFF" w:themeColor="background1"/>
                <w:sz w:val="20"/>
                <w:szCs w:val="20"/>
              </w:rPr>
            </w:pPr>
            <w:r w:rsidRPr="005A555A">
              <w:rPr>
                <w:rFonts w:ascii="Arial" w:hAnsi="Arial" w:cs="Arial"/>
                <w:b/>
                <w:color w:val="FFFFFF" w:themeColor="background1"/>
                <w:sz w:val="20"/>
                <w:szCs w:val="20"/>
              </w:rPr>
              <w:lastRenderedPageBreak/>
              <w:t xml:space="preserve"> </w:t>
            </w:r>
          </w:p>
        </w:tc>
        <w:tc>
          <w:tcPr>
            <w:tcW w:w="4649" w:type="dxa"/>
          </w:tcPr>
          <w:p w14:paraId="68128D7E" w14:textId="36F8C831" w:rsidR="000D53AD" w:rsidRPr="00B0583A" w:rsidRDefault="00B0583A" w:rsidP="00925B8E">
            <w:pPr>
              <w:tabs>
                <w:tab w:val="left" w:pos="400"/>
              </w:tabs>
              <w:spacing w:before="40" w:after="40"/>
              <w:rPr>
                <w:rFonts w:ascii="Arial" w:hAnsi="Arial" w:cs="Arial"/>
                <w:sz w:val="20"/>
                <w:szCs w:val="20"/>
              </w:rPr>
            </w:pPr>
            <w:r w:rsidRPr="00B0583A">
              <w:rPr>
                <w:rFonts w:ascii="Arial" w:hAnsi="Arial" w:cs="Arial"/>
                <w:sz w:val="20"/>
                <w:szCs w:val="20"/>
              </w:rPr>
              <w:lastRenderedPageBreak/>
              <w:t>Able to work as part of a Team</w:t>
            </w:r>
          </w:p>
        </w:tc>
        <w:tc>
          <w:tcPr>
            <w:tcW w:w="567" w:type="dxa"/>
          </w:tcPr>
          <w:p w14:paraId="2ACB197B"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4C9D3D14" w14:textId="77777777" w:rsidR="000D53AD" w:rsidRPr="005A555A" w:rsidRDefault="000D53AD" w:rsidP="00925B8E">
            <w:pPr>
              <w:spacing w:before="40" w:after="40"/>
              <w:jc w:val="center"/>
              <w:rPr>
                <w:rFonts w:ascii="Arial" w:hAnsi="Arial" w:cs="Arial"/>
                <w:b/>
                <w:sz w:val="20"/>
                <w:szCs w:val="20"/>
              </w:rPr>
            </w:pPr>
          </w:p>
        </w:tc>
        <w:tc>
          <w:tcPr>
            <w:tcW w:w="567" w:type="dxa"/>
          </w:tcPr>
          <w:p w14:paraId="473D0759"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425" w:type="dxa"/>
          </w:tcPr>
          <w:p w14:paraId="0B4FCE6E"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0FAF176C"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F75A8" w:rsidRPr="005A555A" w14:paraId="5D9AC0B0" w14:textId="77777777" w:rsidTr="00833696">
        <w:trPr>
          <w:trHeight w:val="192"/>
        </w:trPr>
        <w:tc>
          <w:tcPr>
            <w:tcW w:w="2156" w:type="dxa"/>
            <w:vMerge/>
            <w:shd w:val="clear" w:color="auto" w:fill="00BCB4"/>
          </w:tcPr>
          <w:p w14:paraId="15068E93" w14:textId="77777777" w:rsidR="000F75A8" w:rsidRPr="005A555A" w:rsidRDefault="000F75A8" w:rsidP="00925B8E">
            <w:pPr>
              <w:spacing w:before="40" w:after="40"/>
              <w:rPr>
                <w:rFonts w:ascii="Arial" w:hAnsi="Arial" w:cs="Arial"/>
                <w:b/>
                <w:color w:val="FFFFFF" w:themeColor="background1"/>
                <w:sz w:val="20"/>
                <w:szCs w:val="20"/>
              </w:rPr>
            </w:pPr>
          </w:p>
        </w:tc>
        <w:tc>
          <w:tcPr>
            <w:tcW w:w="4649" w:type="dxa"/>
          </w:tcPr>
          <w:p w14:paraId="37985214" w14:textId="7C7900E0" w:rsidR="000F75A8" w:rsidRPr="00B0583A" w:rsidRDefault="000F75A8" w:rsidP="00925B8E">
            <w:pPr>
              <w:tabs>
                <w:tab w:val="left" w:pos="400"/>
              </w:tabs>
              <w:spacing w:before="40" w:after="40"/>
              <w:rPr>
                <w:rFonts w:ascii="Arial" w:hAnsi="Arial" w:cs="Arial"/>
                <w:sz w:val="20"/>
                <w:szCs w:val="20"/>
              </w:rPr>
            </w:pPr>
            <w:r>
              <w:rPr>
                <w:rFonts w:ascii="Arial" w:hAnsi="Arial" w:cs="Arial"/>
                <w:sz w:val="20"/>
                <w:szCs w:val="20"/>
              </w:rPr>
              <w:t>Ability to plan evidence-based intervention and effective training</w:t>
            </w:r>
          </w:p>
        </w:tc>
        <w:tc>
          <w:tcPr>
            <w:tcW w:w="567" w:type="dxa"/>
          </w:tcPr>
          <w:p w14:paraId="69919757" w14:textId="49237C99" w:rsidR="000F75A8"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1167C8CA" w14:textId="77777777" w:rsidR="000F75A8" w:rsidRPr="005A555A" w:rsidRDefault="000F75A8" w:rsidP="00925B8E">
            <w:pPr>
              <w:spacing w:before="40" w:after="40"/>
              <w:jc w:val="center"/>
              <w:rPr>
                <w:rFonts w:ascii="Arial" w:hAnsi="Arial" w:cs="Arial"/>
                <w:b/>
                <w:sz w:val="20"/>
                <w:szCs w:val="20"/>
              </w:rPr>
            </w:pPr>
          </w:p>
        </w:tc>
        <w:tc>
          <w:tcPr>
            <w:tcW w:w="567" w:type="dxa"/>
          </w:tcPr>
          <w:p w14:paraId="558E9B3D" w14:textId="716FD0B9" w:rsidR="000F75A8" w:rsidRPr="005A555A" w:rsidRDefault="000F75A8" w:rsidP="00925B8E">
            <w:pPr>
              <w:spacing w:before="40" w:after="40"/>
              <w:jc w:val="center"/>
              <w:rPr>
                <w:rFonts w:ascii="Arial" w:hAnsi="Arial" w:cs="Arial"/>
                <w:sz w:val="20"/>
                <w:szCs w:val="20"/>
              </w:rPr>
            </w:pPr>
            <w:r>
              <w:rPr>
                <w:rFonts w:ascii="Arial" w:hAnsi="Arial" w:cs="Arial"/>
                <w:sz w:val="20"/>
                <w:szCs w:val="20"/>
              </w:rPr>
              <w:t>X</w:t>
            </w:r>
          </w:p>
        </w:tc>
        <w:tc>
          <w:tcPr>
            <w:tcW w:w="425" w:type="dxa"/>
          </w:tcPr>
          <w:p w14:paraId="5AE6534B" w14:textId="77777777" w:rsidR="000F75A8" w:rsidRPr="005A555A" w:rsidRDefault="000F75A8" w:rsidP="00925B8E">
            <w:pPr>
              <w:spacing w:before="40" w:after="40"/>
              <w:jc w:val="center"/>
              <w:rPr>
                <w:rFonts w:ascii="Arial" w:hAnsi="Arial" w:cs="Arial"/>
                <w:sz w:val="20"/>
                <w:szCs w:val="20"/>
              </w:rPr>
            </w:pPr>
          </w:p>
        </w:tc>
        <w:tc>
          <w:tcPr>
            <w:tcW w:w="567" w:type="dxa"/>
          </w:tcPr>
          <w:p w14:paraId="51163FCF" w14:textId="69A72C8F" w:rsidR="000F75A8" w:rsidRPr="005A555A" w:rsidRDefault="000F75A8" w:rsidP="00925B8E">
            <w:pPr>
              <w:spacing w:before="40" w:after="40"/>
              <w:jc w:val="center"/>
              <w:rPr>
                <w:rFonts w:ascii="Arial" w:hAnsi="Arial" w:cs="Arial"/>
                <w:sz w:val="20"/>
                <w:szCs w:val="20"/>
              </w:rPr>
            </w:pPr>
            <w:r>
              <w:rPr>
                <w:rFonts w:ascii="Arial" w:hAnsi="Arial" w:cs="Arial"/>
                <w:sz w:val="20"/>
                <w:szCs w:val="20"/>
              </w:rPr>
              <w:t>X</w:t>
            </w:r>
          </w:p>
        </w:tc>
      </w:tr>
      <w:tr w:rsidR="000D53AD" w:rsidRPr="005A555A" w14:paraId="148D38C3" w14:textId="77777777" w:rsidTr="00833696">
        <w:trPr>
          <w:trHeight w:val="192"/>
        </w:trPr>
        <w:tc>
          <w:tcPr>
            <w:tcW w:w="2156" w:type="dxa"/>
            <w:vMerge/>
            <w:shd w:val="clear" w:color="auto" w:fill="00BCB4"/>
          </w:tcPr>
          <w:p w14:paraId="7DD6C791" w14:textId="77777777" w:rsidR="000D53AD" w:rsidRPr="005A555A" w:rsidRDefault="000D53AD" w:rsidP="00925B8E">
            <w:pPr>
              <w:spacing w:before="40" w:after="40"/>
              <w:rPr>
                <w:rFonts w:ascii="Arial" w:hAnsi="Arial" w:cs="Arial"/>
                <w:sz w:val="20"/>
                <w:szCs w:val="20"/>
              </w:rPr>
            </w:pPr>
          </w:p>
        </w:tc>
        <w:tc>
          <w:tcPr>
            <w:tcW w:w="4649" w:type="dxa"/>
          </w:tcPr>
          <w:p w14:paraId="33B30774" w14:textId="6FAF3502" w:rsidR="000D53AD" w:rsidRPr="00B0583A" w:rsidRDefault="00B0583A" w:rsidP="00925B8E">
            <w:pPr>
              <w:pStyle w:val="paragraph"/>
              <w:spacing w:before="40" w:beforeAutospacing="0" w:after="40" w:afterAutospacing="0"/>
              <w:jc w:val="both"/>
              <w:textAlignment w:val="baseline"/>
              <w:rPr>
                <w:rFonts w:ascii="Arial" w:hAnsi="Arial" w:cs="Arial"/>
                <w:sz w:val="20"/>
                <w:szCs w:val="20"/>
              </w:rPr>
            </w:pPr>
            <w:r w:rsidRPr="00B0583A">
              <w:rPr>
                <w:rFonts w:ascii="Arial" w:hAnsi="Arial" w:cs="Arial"/>
                <w:sz w:val="20"/>
                <w:szCs w:val="20"/>
              </w:rPr>
              <w:t>Excellent communication skills at all levels both orally and in writing</w:t>
            </w:r>
          </w:p>
        </w:tc>
        <w:tc>
          <w:tcPr>
            <w:tcW w:w="567" w:type="dxa"/>
          </w:tcPr>
          <w:p w14:paraId="7631B7B1"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6C60F73C" w14:textId="77777777" w:rsidR="000D53AD" w:rsidRPr="005A555A" w:rsidRDefault="000D53AD" w:rsidP="00925B8E">
            <w:pPr>
              <w:spacing w:before="40" w:after="40"/>
              <w:jc w:val="center"/>
              <w:rPr>
                <w:rFonts w:ascii="Arial" w:hAnsi="Arial" w:cs="Arial"/>
                <w:b/>
                <w:sz w:val="20"/>
                <w:szCs w:val="20"/>
              </w:rPr>
            </w:pPr>
          </w:p>
        </w:tc>
        <w:tc>
          <w:tcPr>
            <w:tcW w:w="567" w:type="dxa"/>
          </w:tcPr>
          <w:p w14:paraId="5EF9B567"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425" w:type="dxa"/>
          </w:tcPr>
          <w:p w14:paraId="2CB10CF5"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1F4AD2FF"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0665AA22" w14:textId="77777777" w:rsidTr="00833696">
        <w:trPr>
          <w:trHeight w:val="192"/>
        </w:trPr>
        <w:tc>
          <w:tcPr>
            <w:tcW w:w="2156" w:type="dxa"/>
            <w:vMerge/>
            <w:shd w:val="clear" w:color="auto" w:fill="00BCB4"/>
          </w:tcPr>
          <w:p w14:paraId="08C74631" w14:textId="77777777" w:rsidR="000D53AD" w:rsidRPr="005A555A" w:rsidRDefault="000D53AD" w:rsidP="00925B8E">
            <w:pPr>
              <w:spacing w:before="40" w:after="40"/>
              <w:rPr>
                <w:rFonts w:ascii="Arial" w:hAnsi="Arial" w:cs="Arial"/>
                <w:sz w:val="20"/>
                <w:szCs w:val="20"/>
              </w:rPr>
            </w:pPr>
          </w:p>
        </w:tc>
        <w:tc>
          <w:tcPr>
            <w:tcW w:w="4649" w:type="dxa"/>
          </w:tcPr>
          <w:p w14:paraId="5FDC85DD" w14:textId="33485ABE" w:rsidR="000D53AD" w:rsidRPr="00B0583A" w:rsidRDefault="00B0583A" w:rsidP="00925B8E">
            <w:pPr>
              <w:pStyle w:val="paragraph"/>
              <w:spacing w:before="40" w:beforeAutospacing="0" w:after="40" w:afterAutospacing="0"/>
              <w:jc w:val="both"/>
              <w:textAlignment w:val="baseline"/>
              <w:rPr>
                <w:rFonts w:ascii="Arial" w:hAnsi="Arial" w:cs="Arial"/>
                <w:sz w:val="20"/>
                <w:szCs w:val="20"/>
              </w:rPr>
            </w:pPr>
            <w:r w:rsidRPr="00B0583A">
              <w:rPr>
                <w:rFonts w:ascii="Arial" w:hAnsi="Arial" w:cs="Arial"/>
                <w:sz w:val="20"/>
                <w:szCs w:val="20"/>
              </w:rPr>
              <w:t>Excellent interpersonal skills</w:t>
            </w:r>
          </w:p>
        </w:tc>
        <w:tc>
          <w:tcPr>
            <w:tcW w:w="567" w:type="dxa"/>
          </w:tcPr>
          <w:p w14:paraId="2A0854BD"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1CA7AE41" w14:textId="77777777" w:rsidR="000D53AD" w:rsidRPr="005A555A" w:rsidRDefault="000D53AD" w:rsidP="00925B8E">
            <w:pPr>
              <w:spacing w:before="40" w:after="40"/>
              <w:jc w:val="center"/>
              <w:rPr>
                <w:rFonts w:ascii="Arial" w:hAnsi="Arial" w:cs="Arial"/>
                <w:b/>
                <w:sz w:val="20"/>
                <w:szCs w:val="20"/>
              </w:rPr>
            </w:pPr>
          </w:p>
        </w:tc>
        <w:tc>
          <w:tcPr>
            <w:tcW w:w="567" w:type="dxa"/>
          </w:tcPr>
          <w:p w14:paraId="67D4B40D" w14:textId="77777777" w:rsidR="000D53AD" w:rsidRPr="005A555A" w:rsidRDefault="000D53AD" w:rsidP="00925B8E">
            <w:pPr>
              <w:spacing w:before="40" w:after="40"/>
              <w:jc w:val="center"/>
              <w:rPr>
                <w:rFonts w:ascii="Arial" w:hAnsi="Arial" w:cs="Arial"/>
                <w:sz w:val="20"/>
                <w:szCs w:val="20"/>
              </w:rPr>
            </w:pPr>
          </w:p>
        </w:tc>
        <w:tc>
          <w:tcPr>
            <w:tcW w:w="425" w:type="dxa"/>
          </w:tcPr>
          <w:p w14:paraId="660C38A7"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7DE64804"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4722CAA3" w14:textId="77777777" w:rsidTr="00833696">
        <w:trPr>
          <w:trHeight w:val="192"/>
        </w:trPr>
        <w:tc>
          <w:tcPr>
            <w:tcW w:w="2156" w:type="dxa"/>
            <w:vMerge/>
            <w:shd w:val="clear" w:color="auto" w:fill="00BCB4"/>
          </w:tcPr>
          <w:p w14:paraId="053C8464" w14:textId="77777777" w:rsidR="000D53AD" w:rsidRPr="005A555A" w:rsidRDefault="000D53AD" w:rsidP="00925B8E">
            <w:pPr>
              <w:spacing w:before="40" w:after="40"/>
              <w:rPr>
                <w:rFonts w:ascii="Arial" w:hAnsi="Arial" w:cs="Arial"/>
                <w:sz w:val="20"/>
                <w:szCs w:val="20"/>
              </w:rPr>
            </w:pPr>
          </w:p>
        </w:tc>
        <w:tc>
          <w:tcPr>
            <w:tcW w:w="4649" w:type="dxa"/>
          </w:tcPr>
          <w:p w14:paraId="7DAF9FFB" w14:textId="710B9EE7" w:rsidR="000D53AD" w:rsidRPr="00B0583A" w:rsidRDefault="00B0583A" w:rsidP="00925B8E">
            <w:pPr>
              <w:pStyle w:val="paragraph"/>
              <w:spacing w:before="40" w:beforeAutospacing="0" w:after="40" w:afterAutospacing="0"/>
              <w:jc w:val="both"/>
              <w:textAlignment w:val="baseline"/>
              <w:rPr>
                <w:rFonts w:ascii="Arial" w:hAnsi="Arial" w:cs="Arial"/>
                <w:sz w:val="20"/>
                <w:szCs w:val="20"/>
              </w:rPr>
            </w:pPr>
            <w:r w:rsidRPr="00B0583A">
              <w:rPr>
                <w:rFonts w:ascii="Arial" w:hAnsi="Arial" w:cs="Arial"/>
                <w:sz w:val="20"/>
                <w:szCs w:val="20"/>
              </w:rPr>
              <w:t>Excellent negotiation skills and the ability to influence</w:t>
            </w:r>
          </w:p>
        </w:tc>
        <w:tc>
          <w:tcPr>
            <w:tcW w:w="567" w:type="dxa"/>
          </w:tcPr>
          <w:p w14:paraId="55994E1A"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75562744" w14:textId="77777777" w:rsidR="000D53AD" w:rsidRPr="005A555A" w:rsidRDefault="000D53AD" w:rsidP="00925B8E">
            <w:pPr>
              <w:spacing w:before="40" w:after="40"/>
              <w:jc w:val="center"/>
              <w:rPr>
                <w:rFonts w:ascii="Arial" w:hAnsi="Arial" w:cs="Arial"/>
                <w:b/>
                <w:sz w:val="20"/>
                <w:szCs w:val="20"/>
              </w:rPr>
            </w:pPr>
          </w:p>
        </w:tc>
        <w:tc>
          <w:tcPr>
            <w:tcW w:w="567" w:type="dxa"/>
          </w:tcPr>
          <w:p w14:paraId="052D4428" w14:textId="77777777" w:rsidR="000D53AD" w:rsidRPr="005A555A" w:rsidRDefault="000D53AD" w:rsidP="00925B8E">
            <w:pPr>
              <w:spacing w:before="40" w:after="40"/>
              <w:jc w:val="center"/>
              <w:rPr>
                <w:rFonts w:ascii="Arial" w:hAnsi="Arial" w:cs="Arial"/>
                <w:sz w:val="20"/>
                <w:szCs w:val="20"/>
              </w:rPr>
            </w:pPr>
          </w:p>
        </w:tc>
        <w:tc>
          <w:tcPr>
            <w:tcW w:w="425" w:type="dxa"/>
          </w:tcPr>
          <w:p w14:paraId="349C6E1A"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70389E6E"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0D53AD" w:rsidRPr="005A555A" w14:paraId="3986413E" w14:textId="77777777" w:rsidTr="00833696">
        <w:trPr>
          <w:trHeight w:val="192"/>
        </w:trPr>
        <w:tc>
          <w:tcPr>
            <w:tcW w:w="2156" w:type="dxa"/>
            <w:vMerge/>
            <w:shd w:val="clear" w:color="auto" w:fill="00BCB4"/>
          </w:tcPr>
          <w:p w14:paraId="1CC49F9E" w14:textId="77777777" w:rsidR="000D53AD" w:rsidRPr="005A555A" w:rsidRDefault="000D53AD" w:rsidP="00925B8E">
            <w:pPr>
              <w:spacing w:before="40" w:after="40"/>
              <w:rPr>
                <w:rFonts w:ascii="Arial" w:hAnsi="Arial" w:cs="Arial"/>
                <w:sz w:val="20"/>
                <w:szCs w:val="20"/>
              </w:rPr>
            </w:pPr>
          </w:p>
        </w:tc>
        <w:tc>
          <w:tcPr>
            <w:tcW w:w="4649" w:type="dxa"/>
          </w:tcPr>
          <w:p w14:paraId="3E2C200E" w14:textId="7CF29572" w:rsidR="000D53AD" w:rsidRPr="00B0583A" w:rsidRDefault="00B0583A" w:rsidP="00925B8E">
            <w:pPr>
              <w:tabs>
                <w:tab w:val="left" w:pos="400"/>
              </w:tabs>
              <w:spacing w:before="40" w:after="40"/>
              <w:rPr>
                <w:rFonts w:ascii="Arial" w:hAnsi="Arial" w:cs="Arial"/>
                <w:sz w:val="20"/>
                <w:szCs w:val="20"/>
              </w:rPr>
            </w:pPr>
            <w:r w:rsidRPr="00B0583A">
              <w:rPr>
                <w:rFonts w:ascii="Arial" w:hAnsi="Arial" w:cs="Arial"/>
                <w:sz w:val="20"/>
                <w:szCs w:val="20"/>
              </w:rPr>
              <w:t>Able to work without direct supervision</w:t>
            </w:r>
          </w:p>
        </w:tc>
        <w:tc>
          <w:tcPr>
            <w:tcW w:w="567" w:type="dxa"/>
          </w:tcPr>
          <w:p w14:paraId="3DD680A5"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6911FF53" w14:textId="77777777" w:rsidR="000D53AD" w:rsidRPr="005A555A" w:rsidRDefault="000D53AD" w:rsidP="00925B8E">
            <w:pPr>
              <w:spacing w:before="40" w:after="40"/>
              <w:jc w:val="center"/>
              <w:rPr>
                <w:rFonts w:ascii="Arial" w:hAnsi="Arial" w:cs="Arial"/>
                <w:b/>
                <w:sz w:val="20"/>
                <w:szCs w:val="20"/>
              </w:rPr>
            </w:pPr>
          </w:p>
        </w:tc>
        <w:tc>
          <w:tcPr>
            <w:tcW w:w="567" w:type="dxa"/>
          </w:tcPr>
          <w:p w14:paraId="727CF4A2" w14:textId="77777777" w:rsidR="000D53AD" w:rsidRPr="005A555A" w:rsidRDefault="000D53AD" w:rsidP="00925B8E">
            <w:pPr>
              <w:spacing w:before="40" w:after="40"/>
              <w:jc w:val="center"/>
              <w:rPr>
                <w:rFonts w:ascii="Arial" w:hAnsi="Arial" w:cs="Arial"/>
                <w:sz w:val="20"/>
                <w:szCs w:val="20"/>
              </w:rPr>
            </w:pPr>
          </w:p>
        </w:tc>
        <w:tc>
          <w:tcPr>
            <w:tcW w:w="425" w:type="dxa"/>
          </w:tcPr>
          <w:p w14:paraId="3EC1D0C1"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c>
          <w:tcPr>
            <w:tcW w:w="567" w:type="dxa"/>
          </w:tcPr>
          <w:p w14:paraId="2C725727" w14:textId="77777777" w:rsidR="000D53AD" w:rsidRPr="005A555A" w:rsidRDefault="000D53AD" w:rsidP="00925B8E">
            <w:pPr>
              <w:spacing w:before="40" w:after="40"/>
              <w:jc w:val="center"/>
              <w:rPr>
                <w:rFonts w:ascii="Arial" w:hAnsi="Arial" w:cs="Arial"/>
                <w:sz w:val="20"/>
                <w:szCs w:val="20"/>
              </w:rPr>
            </w:pPr>
            <w:r w:rsidRPr="005A555A">
              <w:rPr>
                <w:rFonts w:ascii="Arial" w:hAnsi="Arial" w:cs="Arial"/>
                <w:sz w:val="20"/>
                <w:szCs w:val="20"/>
              </w:rPr>
              <w:t>X</w:t>
            </w:r>
          </w:p>
        </w:tc>
      </w:tr>
      <w:tr w:rsidR="00B0583A" w:rsidRPr="005A555A" w14:paraId="11444E83" w14:textId="77777777" w:rsidTr="00833696">
        <w:trPr>
          <w:trHeight w:val="192"/>
        </w:trPr>
        <w:tc>
          <w:tcPr>
            <w:tcW w:w="2156" w:type="dxa"/>
            <w:shd w:val="clear" w:color="auto" w:fill="00BCB4"/>
          </w:tcPr>
          <w:p w14:paraId="7F6F1F01" w14:textId="77777777" w:rsidR="00B0583A" w:rsidRPr="005A555A" w:rsidRDefault="00B0583A" w:rsidP="00925B8E">
            <w:pPr>
              <w:spacing w:before="40" w:after="40"/>
              <w:rPr>
                <w:rFonts w:ascii="Arial" w:hAnsi="Arial" w:cs="Arial"/>
                <w:sz w:val="20"/>
                <w:szCs w:val="20"/>
              </w:rPr>
            </w:pPr>
          </w:p>
        </w:tc>
        <w:tc>
          <w:tcPr>
            <w:tcW w:w="4649" w:type="dxa"/>
          </w:tcPr>
          <w:p w14:paraId="65055C14" w14:textId="736AB4A4" w:rsidR="00B0583A" w:rsidRPr="00B0583A" w:rsidRDefault="00B0583A" w:rsidP="00925B8E">
            <w:pPr>
              <w:tabs>
                <w:tab w:val="left" w:pos="400"/>
              </w:tabs>
              <w:spacing w:before="40" w:after="40"/>
              <w:rPr>
                <w:rFonts w:ascii="Arial" w:hAnsi="Arial" w:cs="Arial"/>
                <w:sz w:val="20"/>
                <w:szCs w:val="20"/>
              </w:rPr>
            </w:pPr>
            <w:r w:rsidRPr="00B0583A">
              <w:rPr>
                <w:rFonts w:ascii="Arial" w:hAnsi="Arial" w:cs="Arial"/>
                <w:sz w:val="20"/>
                <w:szCs w:val="20"/>
              </w:rPr>
              <w:t>Excellent IT Skills – Office 365, Microsoft Word, Excel</w:t>
            </w:r>
          </w:p>
        </w:tc>
        <w:tc>
          <w:tcPr>
            <w:tcW w:w="567" w:type="dxa"/>
          </w:tcPr>
          <w:p w14:paraId="19AA48B4" w14:textId="06666BD3" w:rsidR="00B0583A" w:rsidRPr="005A555A" w:rsidRDefault="00B0583A"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34B3E846" w14:textId="77777777" w:rsidR="00B0583A" w:rsidRPr="005A555A" w:rsidRDefault="00B0583A" w:rsidP="00925B8E">
            <w:pPr>
              <w:spacing w:before="40" w:after="40"/>
              <w:jc w:val="center"/>
              <w:rPr>
                <w:rFonts w:ascii="Arial" w:hAnsi="Arial" w:cs="Arial"/>
                <w:b/>
                <w:sz w:val="20"/>
                <w:szCs w:val="20"/>
              </w:rPr>
            </w:pPr>
          </w:p>
        </w:tc>
        <w:tc>
          <w:tcPr>
            <w:tcW w:w="567" w:type="dxa"/>
          </w:tcPr>
          <w:p w14:paraId="74E298D2" w14:textId="77777777" w:rsidR="00B0583A" w:rsidRPr="005A555A" w:rsidRDefault="00B0583A" w:rsidP="00925B8E">
            <w:pPr>
              <w:spacing w:before="40" w:after="40"/>
              <w:jc w:val="center"/>
              <w:rPr>
                <w:rFonts w:ascii="Arial" w:hAnsi="Arial" w:cs="Arial"/>
                <w:sz w:val="20"/>
                <w:szCs w:val="20"/>
              </w:rPr>
            </w:pPr>
          </w:p>
        </w:tc>
        <w:tc>
          <w:tcPr>
            <w:tcW w:w="425" w:type="dxa"/>
          </w:tcPr>
          <w:p w14:paraId="340DB6DC" w14:textId="77777777" w:rsidR="00B0583A" w:rsidRPr="005A555A" w:rsidRDefault="00B0583A" w:rsidP="00925B8E">
            <w:pPr>
              <w:spacing w:before="40" w:after="40"/>
              <w:jc w:val="center"/>
              <w:rPr>
                <w:rFonts w:ascii="Arial" w:hAnsi="Arial" w:cs="Arial"/>
                <w:sz w:val="20"/>
                <w:szCs w:val="20"/>
              </w:rPr>
            </w:pPr>
          </w:p>
        </w:tc>
        <w:tc>
          <w:tcPr>
            <w:tcW w:w="567" w:type="dxa"/>
          </w:tcPr>
          <w:p w14:paraId="0D2CF875" w14:textId="77777777" w:rsidR="00B0583A" w:rsidRPr="005A555A" w:rsidRDefault="00B0583A" w:rsidP="00925B8E">
            <w:pPr>
              <w:spacing w:before="40" w:after="40"/>
              <w:jc w:val="center"/>
              <w:rPr>
                <w:rFonts w:ascii="Arial" w:hAnsi="Arial" w:cs="Arial"/>
                <w:sz w:val="20"/>
                <w:szCs w:val="20"/>
              </w:rPr>
            </w:pPr>
          </w:p>
        </w:tc>
      </w:tr>
      <w:tr w:rsidR="00B0583A" w:rsidRPr="005A555A" w14:paraId="2D915CD6" w14:textId="77777777" w:rsidTr="00833696">
        <w:trPr>
          <w:trHeight w:val="192"/>
        </w:trPr>
        <w:tc>
          <w:tcPr>
            <w:tcW w:w="2156" w:type="dxa"/>
            <w:shd w:val="clear" w:color="auto" w:fill="00BCB4"/>
          </w:tcPr>
          <w:p w14:paraId="25BB034A" w14:textId="77777777" w:rsidR="00B0583A" w:rsidRPr="005A555A" w:rsidRDefault="00B0583A" w:rsidP="00925B8E">
            <w:pPr>
              <w:spacing w:before="40" w:after="40"/>
              <w:rPr>
                <w:rFonts w:ascii="Arial" w:hAnsi="Arial" w:cs="Arial"/>
                <w:sz w:val="20"/>
                <w:szCs w:val="20"/>
              </w:rPr>
            </w:pPr>
          </w:p>
        </w:tc>
        <w:tc>
          <w:tcPr>
            <w:tcW w:w="4649" w:type="dxa"/>
          </w:tcPr>
          <w:p w14:paraId="1279F9B7" w14:textId="5A7DCA5F" w:rsidR="00B0583A" w:rsidRPr="00B0583A" w:rsidRDefault="00B0583A" w:rsidP="00925B8E">
            <w:pPr>
              <w:tabs>
                <w:tab w:val="left" w:pos="400"/>
              </w:tabs>
              <w:spacing w:before="40" w:after="40"/>
              <w:rPr>
                <w:rFonts w:ascii="Arial" w:hAnsi="Arial" w:cs="Arial"/>
                <w:sz w:val="20"/>
                <w:szCs w:val="20"/>
              </w:rPr>
            </w:pPr>
            <w:r w:rsidRPr="00B0583A">
              <w:rPr>
                <w:rFonts w:ascii="Arial" w:hAnsi="Arial" w:cs="Arial"/>
                <w:sz w:val="20"/>
                <w:szCs w:val="20"/>
              </w:rPr>
              <w:t>Able to work to tight deadlines and prioritise workload</w:t>
            </w:r>
          </w:p>
        </w:tc>
        <w:tc>
          <w:tcPr>
            <w:tcW w:w="567" w:type="dxa"/>
          </w:tcPr>
          <w:p w14:paraId="6C6D8E0F" w14:textId="0124CF9B" w:rsidR="00B0583A" w:rsidRPr="005A555A" w:rsidRDefault="00B0583A"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41EFD893" w14:textId="77777777" w:rsidR="00B0583A" w:rsidRPr="005A555A" w:rsidRDefault="00B0583A" w:rsidP="00925B8E">
            <w:pPr>
              <w:spacing w:before="40" w:after="40"/>
              <w:jc w:val="center"/>
              <w:rPr>
                <w:rFonts w:ascii="Arial" w:hAnsi="Arial" w:cs="Arial"/>
                <w:b/>
                <w:sz w:val="20"/>
                <w:szCs w:val="20"/>
              </w:rPr>
            </w:pPr>
          </w:p>
        </w:tc>
        <w:tc>
          <w:tcPr>
            <w:tcW w:w="567" w:type="dxa"/>
          </w:tcPr>
          <w:p w14:paraId="29545473" w14:textId="77777777" w:rsidR="00B0583A" w:rsidRPr="005A555A" w:rsidRDefault="00B0583A" w:rsidP="00925B8E">
            <w:pPr>
              <w:spacing w:before="40" w:after="40"/>
              <w:jc w:val="center"/>
              <w:rPr>
                <w:rFonts w:ascii="Arial" w:hAnsi="Arial" w:cs="Arial"/>
                <w:sz w:val="20"/>
                <w:szCs w:val="20"/>
              </w:rPr>
            </w:pPr>
          </w:p>
        </w:tc>
        <w:tc>
          <w:tcPr>
            <w:tcW w:w="425" w:type="dxa"/>
          </w:tcPr>
          <w:p w14:paraId="23387979" w14:textId="77777777" w:rsidR="00B0583A" w:rsidRPr="005A555A" w:rsidRDefault="00B0583A" w:rsidP="00925B8E">
            <w:pPr>
              <w:spacing w:before="40" w:after="40"/>
              <w:jc w:val="center"/>
              <w:rPr>
                <w:rFonts w:ascii="Arial" w:hAnsi="Arial" w:cs="Arial"/>
                <w:sz w:val="20"/>
                <w:szCs w:val="20"/>
              </w:rPr>
            </w:pPr>
          </w:p>
        </w:tc>
        <w:tc>
          <w:tcPr>
            <w:tcW w:w="567" w:type="dxa"/>
          </w:tcPr>
          <w:p w14:paraId="4898EB8D" w14:textId="77777777" w:rsidR="00B0583A" w:rsidRPr="005A555A" w:rsidRDefault="00B0583A" w:rsidP="00925B8E">
            <w:pPr>
              <w:spacing w:before="40" w:after="40"/>
              <w:jc w:val="center"/>
              <w:rPr>
                <w:rFonts w:ascii="Arial" w:hAnsi="Arial" w:cs="Arial"/>
                <w:sz w:val="20"/>
                <w:szCs w:val="20"/>
              </w:rPr>
            </w:pPr>
          </w:p>
        </w:tc>
      </w:tr>
      <w:tr w:rsidR="000F75A8" w:rsidRPr="005A555A" w14:paraId="79EFB7A7" w14:textId="77777777" w:rsidTr="00833696">
        <w:trPr>
          <w:trHeight w:val="192"/>
        </w:trPr>
        <w:tc>
          <w:tcPr>
            <w:tcW w:w="2156" w:type="dxa"/>
            <w:shd w:val="clear" w:color="auto" w:fill="00BCB4"/>
          </w:tcPr>
          <w:p w14:paraId="27C00141" w14:textId="77777777" w:rsidR="000F75A8" w:rsidRPr="005A555A" w:rsidRDefault="000F75A8" w:rsidP="00925B8E">
            <w:pPr>
              <w:spacing w:before="40" w:after="40"/>
              <w:rPr>
                <w:rFonts w:ascii="Arial" w:hAnsi="Arial" w:cs="Arial"/>
                <w:sz w:val="20"/>
                <w:szCs w:val="20"/>
              </w:rPr>
            </w:pPr>
          </w:p>
        </w:tc>
        <w:tc>
          <w:tcPr>
            <w:tcW w:w="4649" w:type="dxa"/>
          </w:tcPr>
          <w:p w14:paraId="0BFCE013" w14:textId="6E71E029" w:rsidR="000F75A8" w:rsidRPr="00B0583A" w:rsidRDefault="000F75A8" w:rsidP="00925B8E">
            <w:pPr>
              <w:tabs>
                <w:tab w:val="left" w:pos="400"/>
              </w:tabs>
              <w:spacing w:before="40" w:after="40"/>
              <w:rPr>
                <w:rFonts w:ascii="Arial" w:hAnsi="Arial" w:cs="Arial"/>
                <w:sz w:val="20"/>
                <w:szCs w:val="20"/>
              </w:rPr>
            </w:pPr>
            <w:r>
              <w:rPr>
                <w:rFonts w:ascii="Arial" w:hAnsi="Arial" w:cs="Arial"/>
                <w:sz w:val="20"/>
                <w:szCs w:val="20"/>
              </w:rPr>
              <w:t>Ability to plan, prioritise and manage a complex workload effectively</w:t>
            </w:r>
          </w:p>
        </w:tc>
        <w:tc>
          <w:tcPr>
            <w:tcW w:w="567" w:type="dxa"/>
          </w:tcPr>
          <w:p w14:paraId="7F2CFAFC" w14:textId="21B16661" w:rsidR="000F75A8" w:rsidRDefault="000F75A8" w:rsidP="00925B8E">
            <w:pPr>
              <w:spacing w:before="40" w:after="40"/>
              <w:jc w:val="center"/>
              <w:rPr>
                <w:rFonts w:ascii="Arial" w:hAnsi="Arial" w:cs="Arial"/>
                <w:sz w:val="20"/>
                <w:szCs w:val="20"/>
              </w:rPr>
            </w:pPr>
            <w:r>
              <w:rPr>
                <w:rFonts w:ascii="Arial" w:hAnsi="Arial" w:cs="Arial"/>
                <w:sz w:val="20"/>
                <w:szCs w:val="20"/>
              </w:rPr>
              <w:t>X</w:t>
            </w:r>
          </w:p>
        </w:tc>
        <w:tc>
          <w:tcPr>
            <w:tcW w:w="567" w:type="dxa"/>
          </w:tcPr>
          <w:p w14:paraId="7BA59DB0" w14:textId="77777777" w:rsidR="000F75A8" w:rsidRPr="005A555A" w:rsidRDefault="000F75A8" w:rsidP="00925B8E">
            <w:pPr>
              <w:spacing w:before="40" w:after="40"/>
              <w:jc w:val="center"/>
              <w:rPr>
                <w:rFonts w:ascii="Arial" w:hAnsi="Arial" w:cs="Arial"/>
                <w:b/>
                <w:sz w:val="20"/>
                <w:szCs w:val="20"/>
              </w:rPr>
            </w:pPr>
          </w:p>
        </w:tc>
        <w:tc>
          <w:tcPr>
            <w:tcW w:w="567" w:type="dxa"/>
          </w:tcPr>
          <w:p w14:paraId="1B9F6ACA" w14:textId="77777777" w:rsidR="000F75A8" w:rsidRPr="005A555A" w:rsidRDefault="000F75A8" w:rsidP="00925B8E">
            <w:pPr>
              <w:spacing w:before="40" w:after="40"/>
              <w:jc w:val="center"/>
              <w:rPr>
                <w:rFonts w:ascii="Arial" w:hAnsi="Arial" w:cs="Arial"/>
                <w:sz w:val="20"/>
                <w:szCs w:val="20"/>
              </w:rPr>
            </w:pPr>
          </w:p>
        </w:tc>
        <w:tc>
          <w:tcPr>
            <w:tcW w:w="425" w:type="dxa"/>
          </w:tcPr>
          <w:p w14:paraId="4DD098FB" w14:textId="77777777" w:rsidR="000F75A8" w:rsidRPr="005A555A" w:rsidRDefault="000F75A8" w:rsidP="00925B8E">
            <w:pPr>
              <w:spacing w:before="40" w:after="40"/>
              <w:jc w:val="center"/>
              <w:rPr>
                <w:rFonts w:ascii="Arial" w:hAnsi="Arial" w:cs="Arial"/>
                <w:sz w:val="20"/>
                <w:szCs w:val="20"/>
              </w:rPr>
            </w:pPr>
          </w:p>
        </w:tc>
        <w:tc>
          <w:tcPr>
            <w:tcW w:w="567" w:type="dxa"/>
          </w:tcPr>
          <w:p w14:paraId="5689A79B" w14:textId="77777777" w:rsidR="000F75A8" w:rsidRPr="005A555A" w:rsidRDefault="000F75A8" w:rsidP="00925B8E">
            <w:pPr>
              <w:spacing w:before="40" w:after="40"/>
              <w:jc w:val="center"/>
              <w:rPr>
                <w:rFonts w:ascii="Arial" w:hAnsi="Arial" w:cs="Arial"/>
                <w:sz w:val="20"/>
                <w:szCs w:val="20"/>
              </w:rPr>
            </w:pPr>
          </w:p>
        </w:tc>
      </w:tr>
    </w:tbl>
    <w:p w14:paraId="6E81CBB3" w14:textId="77777777" w:rsidR="000D53AD" w:rsidRPr="005A555A" w:rsidRDefault="000D53AD" w:rsidP="000D53AD">
      <w:pPr>
        <w:jc w:val="center"/>
        <w:rPr>
          <w:rFonts w:ascii="Arial" w:hAnsi="Arial" w:cs="Arial"/>
          <w:b/>
          <w:sz w:val="20"/>
          <w:szCs w:val="20"/>
        </w:rPr>
      </w:pPr>
    </w:p>
    <w:p w14:paraId="04708C9D" w14:textId="77777777" w:rsidR="000D53AD" w:rsidRPr="005A555A" w:rsidRDefault="000D53AD" w:rsidP="000D53AD">
      <w:pPr>
        <w:jc w:val="center"/>
        <w:rPr>
          <w:rFonts w:ascii="Arial" w:hAnsi="Arial" w:cs="Arial"/>
          <w:b/>
          <w:sz w:val="20"/>
          <w:szCs w:val="20"/>
        </w:rPr>
      </w:pPr>
    </w:p>
    <w:p w14:paraId="6CCF1CCD" w14:textId="77777777" w:rsidR="000D53AD" w:rsidRPr="005A555A" w:rsidRDefault="000D53AD" w:rsidP="000D53AD">
      <w:pPr>
        <w:jc w:val="center"/>
        <w:rPr>
          <w:rFonts w:ascii="Arial" w:hAnsi="Arial" w:cs="Arial"/>
          <w:b/>
          <w:sz w:val="20"/>
          <w:szCs w:val="20"/>
        </w:rPr>
      </w:pPr>
    </w:p>
    <w:p w14:paraId="6090E666" w14:textId="77777777" w:rsidR="000D53AD" w:rsidRPr="005A555A" w:rsidRDefault="000D53AD" w:rsidP="000D53AD">
      <w:pPr>
        <w:jc w:val="center"/>
        <w:rPr>
          <w:rFonts w:ascii="Arial" w:hAnsi="Arial" w:cs="Arial"/>
          <w:b/>
          <w:sz w:val="20"/>
          <w:szCs w:val="20"/>
        </w:rPr>
      </w:pPr>
    </w:p>
    <w:p w14:paraId="31E3AFB2" w14:textId="77777777" w:rsidR="000D53AD" w:rsidRPr="005A555A" w:rsidRDefault="000D53AD" w:rsidP="000D53AD">
      <w:pPr>
        <w:jc w:val="center"/>
        <w:rPr>
          <w:rFonts w:ascii="Arial" w:hAnsi="Arial" w:cs="Arial"/>
          <w:b/>
          <w:sz w:val="20"/>
          <w:szCs w:val="20"/>
        </w:rPr>
      </w:pPr>
    </w:p>
    <w:p w14:paraId="06D814F0" w14:textId="77777777" w:rsidR="000D53AD" w:rsidRPr="005A555A" w:rsidRDefault="000D53AD" w:rsidP="000D53AD">
      <w:pPr>
        <w:rPr>
          <w:rFonts w:ascii="Arial" w:hAnsi="Arial" w:cs="Arial"/>
          <w:b/>
          <w:sz w:val="20"/>
          <w:szCs w:val="20"/>
        </w:rPr>
      </w:pPr>
    </w:p>
    <w:p w14:paraId="67B536E1" w14:textId="77777777" w:rsidR="008C2CCD" w:rsidRPr="00083483" w:rsidRDefault="008C2CCD" w:rsidP="008C2CCD">
      <w:pPr>
        <w:jc w:val="center"/>
        <w:rPr>
          <w:rFonts w:ascii="Arial" w:hAnsi="Arial" w:cs="Arial"/>
          <w:b/>
          <w:szCs w:val="22"/>
        </w:rPr>
      </w:pPr>
    </w:p>
    <w:p w14:paraId="017D640E" w14:textId="77777777" w:rsidR="008C2CCD" w:rsidRPr="00083483" w:rsidRDefault="008C2CCD" w:rsidP="008C2CCD">
      <w:pPr>
        <w:jc w:val="center"/>
        <w:rPr>
          <w:rFonts w:ascii="Arial" w:hAnsi="Arial" w:cs="Arial"/>
          <w:b/>
          <w:szCs w:val="22"/>
        </w:rPr>
      </w:pPr>
    </w:p>
    <w:p w14:paraId="42743132" w14:textId="77777777" w:rsidR="008C2CCD" w:rsidRPr="00083483" w:rsidRDefault="008C2CCD" w:rsidP="008C2CCD">
      <w:pPr>
        <w:jc w:val="center"/>
        <w:rPr>
          <w:rFonts w:ascii="Arial" w:hAnsi="Arial" w:cs="Arial"/>
          <w:b/>
          <w:szCs w:val="22"/>
        </w:rPr>
      </w:pPr>
    </w:p>
    <w:p w14:paraId="7E902946" w14:textId="77777777" w:rsidR="008C2CCD" w:rsidRPr="00083483" w:rsidRDefault="008C2CCD" w:rsidP="00466182">
      <w:pPr>
        <w:rPr>
          <w:rFonts w:ascii="Arial" w:hAnsi="Arial" w:cs="Arial"/>
          <w:b/>
          <w:szCs w:val="22"/>
        </w:rPr>
      </w:pPr>
    </w:p>
    <w:sectPr w:rsidR="008C2CCD" w:rsidRPr="00083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6B71" w14:textId="77777777" w:rsidR="00550B5E" w:rsidRDefault="00550B5E" w:rsidP="00302177">
      <w:r>
        <w:separator/>
      </w:r>
    </w:p>
  </w:endnote>
  <w:endnote w:type="continuationSeparator" w:id="0">
    <w:p w14:paraId="7D8CA17F" w14:textId="77777777" w:rsidR="00550B5E" w:rsidRDefault="00550B5E" w:rsidP="0030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Omega">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BA7C" w14:textId="77777777" w:rsidR="00550B5E" w:rsidRDefault="00550B5E" w:rsidP="00302177">
      <w:r>
        <w:separator/>
      </w:r>
    </w:p>
  </w:footnote>
  <w:footnote w:type="continuationSeparator" w:id="0">
    <w:p w14:paraId="098B8860" w14:textId="77777777" w:rsidR="00550B5E" w:rsidRDefault="00550B5E" w:rsidP="0030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A51"/>
    <w:multiLevelType w:val="hybridMultilevel"/>
    <w:tmpl w:val="6EDEA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2A94"/>
    <w:multiLevelType w:val="hybridMultilevel"/>
    <w:tmpl w:val="7994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724C7"/>
    <w:multiLevelType w:val="hybridMultilevel"/>
    <w:tmpl w:val="2422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2E128E"/>
    <w:multiLevelType w:val="hybridMultilevel"/>
    <w:tmpl w:val="D506E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58EDF88">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6C4"/>
    <w:multiLevelType w:val="multilevel"/>
    <w:tmpl w:val="113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92AFD"/>
    <w:multiLevelType w:val="hybridMultilevel"/>
    <w:tmpl w:val="EF288C96"/>
    <w:lvl w:ilvl="0" w:tplc="08090005">
      <w:start w:val="1"/>
      <w:numFmt w:val="bullet"/>
      <w:lvlText w:val=""/>
      <w:lvlJc w:val="left"/>
      <w:pPr>
        <w:ind w:left="360" w:hanging="360"/>
      </w:pPr>
      <w:rPr>
        <w:rFonts w:ascii="Wingdings" w:hAnsi="Wingdings" w:hint="default"/>
        <w:w w:val="100"/>
        <w:sz w:val="22"/>
        <w:szCs w:val="22"/>
        <w:lang w:val="en-GB" w:eastAsia="en-GB" w:bidi="en-GB"/>
      </w:rPr>
    </w:lvl>
    <w:lvl w:ilvl="1" w:tplc="5826136E">
      <w:numFmt w:val="bullet"/>
      <w:lvlText w:val="•"/>
      <w:lvlJc w:val="left"/>
      <w:pPr>
        <w:ind w:left="1062" w:hanging="360"/>
      </w:pPr>
      <w:rPr>
        <w:rFonts w:hint="default"/>
        <w:lang w:val="en-GB" w:eastAsia="en-GB" w:bidi="en-GB"/>
      </w:rPr>
    </w:lvl>
    <w:lvl w:ilvl="2" w:tplc="AEC2BCC4">
      <w:numFmt w:val="bullet"/>
      <w:lvlText w:val="•"/>
      <w:lvlJc w:val="left"/>
      <w:pPr>
        <w:ind w:left="1770" w:hanging="360"/>
      </w:pPr>
      <w:rPr>
        <w:rFonts w:hint="default"/>
        <w:lang w:val="en-GB" w:eastAsia="en-GB" w:bidi="en-GB"/>
      </w:rPr>
    </w:lvl>
    <w:lvl w:ilvl="3" w:tplc="246CA3EE">
      <w:numFmt w:val="bullet"/>
      <w:lvlText w:val="•"/>
      <w:lvlJc w:val="left"/>
      <w:pPr>
        <w:ind w:left="2477" w:hanging="360"/>
      </w:pPr>
      <w:rPr>
        <w:rFonts w:hint="default"/>
        <w:lang w:val="en-GB" w:eastAsia="en-GB" w:bidi="en-GB"/>
      </w:rPr>
    </w:lvl>
    <w:lvl w:ilvl="4" w:tplc="6E2AAA3C">
      <w:numFmt w:val="bullet"/>
      <w:lvlText w:val="•"/>
      <w:lvlJc w:val="left"/>
      <w:pPr>
        <w:ind w:left="3185" w:hanging="360"/>
      </w:pPr>
      <w:rPr>
        <w:rFonts w:hint="default"/>
        <w:lang w:val="en-GB" w:eastAsia="en-GB" w:bidi="en-GB"/>
      </w:rPr>
    </w:lvl>
    <w:lvl w:ilvl="5" w:tplc="473C49D2">
      <w:numFmt w:val="bullet"/>
      <w:lvlText w:val="•"/>
      <w:lvlJc w:val="left"/>
      <w:pPr>
        <w:ind w:left="3892" w:hanging="360"/>
      </w:pPr>
      <w:rPr>
        <w:rFonts w:hint="default"/>
        <w:lang w:val="en-GB" w:eastAsia="en-GB" w:bidi="en-GB"/>
      </w:rPr>
    </w:lvl>
    <w:lvl w:ilvl="6" w:tplc="60AAD6C2">
      <w:numFmt w:val="bullet"/>
      <w:lvlText w:val="•"/>
      <w:lvlJc w:val="left"/>
      <w:pPr>
        <w:ind w:left="4600" w:hanging="360"/>
      </w:pPr>
      <w:rPr>
        <w:rFonts w:hint="default"/>
        <w:lang w:val="en-GB" w:eastAsia="en-GB" w:bidi="en-GB"/>
      </w:rPr>
    </w:lvl>
    <w:lvl w:ilvl="7" w:tplc="833E5326">
      <w:numFmt w:val="bullet"/>
      <w:lvlText w:val="•"/>
      <w:lvlJc w:val="left"/>
      <w:pPr>
        <w:ind w:left="5307" w:hanging="360"/>
      </w:pPr>
      <w:rPr>
        <w:rFonts w:hint="default"/>
        <w:lang w:val="en-GB" w:eastAsia="en-GB" w:bidi="en-GB"/>
      </w:rPr>
    </w:lvl>
    <w:lvl w:ilvl="8" w:tplc="60C0FB90">
      <w:numFmt w:val="bullet"/>
      <w:lvlText w:val="•"/>
      <w:lvlJc w:val="left"/>
      <w:pPr>
        <w:ind w:left="6015" w:hanging="360"/>
      </w:pPr>
      <w:rPr>
        <w:rFonts w:hint="default"/>
        <w:lang w:val="en-GB" w:eastAsia="en-GB" w:bidi="en-GB"/>
      </w:rPr>
    </w:lvl>
  </w:abstractNum>
  <w:abstractNum w:abstractNumId="6" w15:restartNumberingAfterBreak="0">
    <w:nsid w:val="16950255"/>
    <w:multiLevelType w:val="hybridMultilevel"/>
    <w:tmpl w:val="66F2EE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85075"/>
    <w:multiLevelType w:val="hybridMultilevel"/>
    <w:tmpl w:val="BB263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A30FD6"/>
    <w:multiLevelType w:val="hybridMultilevel"/>
    <w:tmpl w:val="473C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0827"/>
    <w:multiLevelType w:val="hybridMultilevel"/>
    <w:tmpl w:val="FFC2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00C49"/>
    <w:multiLevelType w:val="hybridMultilevel"/>
    <w:tmpl w:val="0324E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651CB"/>
    <w:multiLevelType w:val="hybridMultilevel"/>
    <w:tmpl w:val="1DB891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222A1"/>
    <w:multiLevelType w:val="hybridMultilevel"/>
    <w:tmpl w:val="73AAE448"/>
    <w:lvl w:ilvl="0" w:tplc="08090005">
      <w:start w:val="1"/>
      <w:numFmt w:val="bullet"/>
      <w:lvlText w:val=""/>
      <w:lvlJc w:val="left"/>
      <w:pPr>
        <w:ind w:left="360" w:hanging="360"/>
      </w:pPr>
      <w:rPr>
        <w:rFonts w:ascii="Wingdings" w:hAnsi="Wingdings" w:hint="default"/>
        <w:w w:val="100"/>
        <w:sz w:val="22"/>
        <w:szCs w:val="22"/>
        <w:lang w:val="en-GB" w:eastAsia="en-GB" w:bidi="en-GB"/>
      </w:rPr>
    </w:lvl>
    <w:lvl w:ilvl="1" w:tplc="9C3A0832">
      <w:numFmt w:val="bullet"/>
      <w:lvlText w:val="•"/>
      <w:lvlJc w:val="left"/>
      <w:pPr>
        <w:ind w:left="1062" w:hanging="360"/>
      </w:pPr>
      <w:rPr>
        <w:rFonts w:hint="default"/>
        <w:lang w:val="en-GB" w:eastAsia="en-GB" w:bidi="en-GB"/>
      </w:rPr>
    </w:lvl>
    <w:lvl w:ilvl="2" w:tplc="A3E40B92">
      <w:numFmt w:val="bullet"/>
      <w:lvlText w:val="•"/>
      <w:lvlJc w:val="left"/>
      <w:pPr>
        <w:ind w:left="1770" w:hanging="360"/>
      </w:pPr>
      <w:rPr>
        <w:rFonts w:hint="default"/>
        <w:lang w:val="en-GB" w:eastAsia="en-GB" w:bidi="en-GB"/>
      </w:rPr>
    </w:lvl>
    <w:lvl w:ilvl="3" w:tplc="54AA5C08">
      <w:numFmt w:val="bullet"/>
      <w:lvlText w:val="•"/>
      <w:lvlJc w:val="left"/>
      <w:pPr>
        <w:ind w:left="2477" w:hanging="360"/>
      </w:pPr>
      <w:rPr>
        <w:rFonts w:hint="default"/>
        <w:lang w:val="en-GB" w:eastAsia="en-GB" w:bidi="en-GB"/>
      </w:rPr>
    </w:lvl>
    <w:lvl w:ilvl="4" w:tplc="0A386A50">
      <w:numFmt w:val="bullet"/>
      <w:lvlText w:val="•"/>
      <w:lvlJc w:val="left"/>
      <w:pPr>
        <w:ind w:left="3185" w:hanging="360"/>
      </w:pPr>
      <w:rPr>
        <w:rFonts w:hint="default"/>
        <w:lang w:val="en-GB" w:eastAsia="en-GB" w:bidi="en-GB"/>
      </w:rPr>
    </w:lvl>
    <w:lvl w:ilvl="5" w:tplc="EB0234EA">
      <w:numFmt w:val="bullet"/>
      <w:lvlText w:val="•"/>
      <w:lvlJc w:val="left"/>
      <w:pPr>
        <w:ind w:left="3892" w:hanging="360"/>
      </w:pPr>
      <w:rPr>
        <w:rFonts w:hint="default"/>
        <w:lang w:val="en-GB" w:eastAsia="en-GB" w:bidi="en-GB"/>
      </w:rPr>
    </w:lvl>
    <w:lvl w:ilvl="6" w:tplc="692C4052">
      <w:numFmt w:val="bullet"/>
      <w:lvlText w:val="•"/>
      <w:lvlJc w:val="left"/>
      <w:pPr>
        <w:ind w:left="4600" w:hanging="360"/>
      </w:pPr>
      <w:rPr>
        <w:rFonts w:hint="default"/>
        <w:lang w:val="en-GB" w:eastAsia="en-GB" w:bidi="en-GB"/>
      </w:rPr>
    </w:lvl>
    <w:lvl w:ilvl="7" w:tplc="FEAE1FF8">
      <w:numFmt w:val="bullet"/>
      <w:lvlText w:val="•"/>
      <w:lvlJc w:val="left"/>
      <w:pPr>
        <w:ind w:left="5307" w:hanging="360"/>
      </w:pPr>
      <w:rPr>
        <w:rFonts w:hint="default"/>
        <w:lang w:val="en-GB" w:eastAsia="en-GB" w:bidi="en-GB"/>
      </w:rPr>
    </w:lvl>
    <w:lvl w:ilvl="8" w:tplc="CC2EBFE8">
      <w:numFmt w:val="bullet"/>
      <w:lvlText w:val="•"/>
      <w:lvlJc w:val="left"/>
      <w:pPr>
        <w:ind w:left="6015" w:hanging="360"/>
      </w:pPr>
      <w:rPr>
        <w:rFonts w:hint="default"/>
        <w:lang w:val="en-GB" w:eastAsia="en-GB" w:bidi="en-GB"/>
      </w:rPr>
    </w:lvl>
  </w:abstractNum>
  <w:abstractNum w:abstractNumId="13" w15:restartNumberingAfterBreak="0">
    <w:nsid w:val="39AA5F46"/>
    <w:multiLevelType w:val="hybridMultilevel"/>
    <w:tmpl w:val="B50035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BD21E0"/>
    <w:multiLevelType w:val="hybridMultilevel"/>
    <w:tmpl w:val="71069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1874E3"/>
    <w:multiLevelType w:val="hybridMultilevel"/>
    <w:tmpl w:val="E1589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0C532C"/>
    <w:multiLevelType w:val="hybridMultilevel"/>
    <w:tmpl w:val="2A8A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B3BEB"/>
    <w:multiLevelType w:val="hybridMultilevel"/>
    <w:tmpl w:val="E5884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CE7A0F"/>
    <w:multiLevelType w:val="hybridMultilevel"/>
    <w:tmpl w:val="BFD03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AB6826"/>
    <w:multiLevelType w:val="hybridMultilevel"/>
    <w:tmpl w:val="A6B4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00F3C"/>
    <w:multiLevelType w:val="hybridMultilevel"/>
    <w:tmpl w:val="5C4E8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AB2E9F"/>
    <w:multiLevelType w:val="hybridMultilevel"/>
    <w:tmpl w:val="26AC1A14"/>
    <w:lvl w:ilvl="0" w:tplc="55FAB5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C400F"/>
    <w:multiLevelType w:val="hybridMultilevel"/>
    <w:tmpl w:val="9A5058CC"/>
    <w:lvl w:ilvl="0" w:tplc="08090005">
      <w:start w:val="1"/>
      <w:numFmt w:val="bullet"/>
      <w:lvlText w:val=""/>
      <w:lvlJc w:val="left"/>
      <w:pPr>
        <w:ind w:left="361" w:hanging="361"/>
      </w:pPr>
      <w:rPr>
        <w:rFonts w:ascii="Wingdings" w:hAnsi="Wingdings" w:hint="default"/>
        <w:w w:val="100"/>
        <w:sz w:val="22"/>
        <w:szCs w:val="22"/>
        <w:lang w:val="en-GB" w:eastAsia="en-GB" w:bidi="en-GB"/>
      </w:rPr>
    </w:lvl>
    <w:lvl w:ilvl="1" w:tplc="DDEC35A4">
      <w:numFmt w:val="bullet"/>
      <w:lvlText w:val="•"/>
      <w:lvlJc w:val="left"/>
      <w:pPr>
        <w:ind w:left="1234" w:hanging="361"/>
      </w:pPr>
      <w:rPr>
        <w:rFonts w:hint="default"/>
        <w:lang w:val="en-GB" w:eastAsia="en-GB" w:bidi="en-GB"/>
      </w:rPr>
    </w:lvl>
    <w:lvl w:ilvl="2" w:tplc="2DA2E460">
      <w:numFmt w:val="bullet"/>
      <w:lvlText w:val="•"/>
      <w:lvlJc w:val="left"/>
      <w:pPr>
        <w:ind w:left="2107" w:hanging="361"/>
      </w:pPr>
      <w:rPr>
        <w:rFonts w:hint="default"/>
        <w:lang w:val="en-GB" w:eastAsia="en-GB" w:bidi="en-GB"/>
      </w:rPr>
    </w:lvl>
    <w:lvl w:ilvl="3" w:tplc="DB145044">
      <w:numFmt w:val="bullet"/>
      <w:lvlText w:val="•"/>
      <w:lvlJc w:val="left"/>
      <w:pPr>
        <w:ind w:left="2979" w:hanging="361"/>
      </w:pPr>
      <w:rPr>
        <w:rFonts w:hint="default"/>
        <w:lang w:val="en-GB" w:eastAsia="en-GB" w:bidi="en-GB"/>
      </w:rPr>
    </w:lvl>
    <w:lvl w:ilvl="4" w:tplc="C4987B5A">
      <w:numFmt w:val="bullet"/>
      <w:lvlText w:val="•"/>
      <w:lvlJc w:val="left"/>
      <w:pPr>
        <w:ind w:left="3852" w:hanging="361"/>
      </w:pPr>
      <w:rPr>
        <w:rFonts w:hint="default"/>
        <w:lang w:val="en-GB" w:eastAsia="en-GB" w:bidi="en-GB"/>
      </w:rPr>
    </w:lvl>
    <w:lvl w:ilvl="5" w:tplc="BEC663E6">
      <w:numFmt w:val="bullet"/>
      <w:lvlText w:val="•"/>
      <w:lvlJc w:val="left"/>
      <w:pPr>
        <w:ind w:left="4725" w:hanging="361"/>
      </w:pPr>
      <w:rPr>
        <w:rFonts w:hint="default"/>
        <w:lang w:val="en-GB" w:eastAsia="en-GB" w:bidi="en-GB"/>
      </w:rPr>
    </w:lvl>
    <w:lvl w:ilvl="6" w:tplc="CB7AAD54">
      <w:numFmt w:val="bullet"/>
      <w:lvlText w:val="•"/>
      <w:lvlJc w:val="left"/>
      <w:pPr>
        <w:ind w:left="5597" w:hanging="361"/>
      </w:pPr>
      <w:rPr>
        <w:rFonts w:hint="default"/>
        <w:lang w:val="en-GB" w:eastAsia="en-GB" w:bidi="en-GB"/>
      </w:rPr>
    </w:lvl>
    <w:lvl w:ilvl="7" w:tplc="FBE40DC0">
      <w:numFmt w:val="bullet"/>
      <w:lvlText w:val="•"/>
      <w:lvlJc w:val="left"/>
      <w:pPr>
        <w:ind w:left="6470" w:hanging="361"/>
      </w:pPr>
      <w:rPr>
        <w:rFonts w:hint="default"/>
        <w:lang w:val="en-GB" w:eastAsia="en-GB" w:bidi="en-GB"/>
      </w:rPr>
    </w:lvl>
    <w:lvl w:ilvl="8" w:tplc="F74A9508">
      <w:numFmt w:val="bullet"/>
      <w:lvlText w:val="•"/>
      <w:lvlJc w:val="left"/>
      <w:pPr>
        <w:ind w:left="7343" w:hanging="361"/>
      </w:pPr>
      <w:rPr>
        <w:rFonts w:hint="default"/>
        <w:lang w:val="en-GB" w:eastAsia="en-GB" w:bidi="en-GB"/>
      </w:rPr>
    </w:lvl>
  </w:abstractNum>
  <w:abstractNum w:abstractNumId="23" w15:restartNumberingAfterBreak="0">
    <w:nsid w:val="73124619"/>
    <w:multiLevelType w:val="hybridMultilevel"/>
    <w:tmpl w:val="DEC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977A0"/>
    <w:multiLevelType w:val="hybridMultilevel"/>
    <w:tmpl w:val="0BF62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5B7CD5"/>
    <w:multiLevelType w:val="hybridMultilevel"/>
    <w:tmpl w:val="4066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80FBD"/>
    <w:multiLevelType w:val="hybridMultilevel"/>
    <w:tmpl w:val="CDC4749E"/>
    <w:lvl w:ilvl="0" w:tplc="08090005">
      <w:start w:val="1"/>
      <w:numFmt w:val="bullet"/>
      <w:lvlText w:val=""/>
      <w:lvlJc w:val="left"/>
      <w:pPr>
        <w:ind w:left="360" w:hanging="360"/>
      </w:pPr>
      <w:rPr>
        <w:rFonts w:ascii="Wingdings" w:hAnsi="Wingdings" w:hint="default"/>
        <w:w w:val="100"/>
        <w:sz w:val="22"/>
        <w:szCs w:val="22"/>
        <w:lang w:val="en-GB" w:eastAsia="en-GB" w:bidi="en-GB"/>
      </w:rPr>
    </w:lvl>
    <w:lvl w:ilvl="1" w:tplc="3D36962C">
      <w:numFmt w:val="bullet"/>
      <w:lvlText w:val="•"/>
      <w:lvlJc w:val="left"/>
      <w:pPr>
        <w:ind w:left="1062" w:hanging="360"/>
      </w:pPr>
      <w:rPr>
        <w:rFonts w:hint="default"/>
        <w:lang w:val="en-GB" w:eastAsia="en-GB" w:bidi="en-GB"/>
      </w:rPr>
    </w:lvl>
    <w:lvl w:ilvl="2" w:tplc="BC2C8BF2">
      <w:numFmt w:val="bullet"/>
      <w:lvlText w:val="•"/>
      <w:lvlJc w:val="left"/>
      <w:pPr>
        <w:ind w:left="1770" w:hanging="360"/>
      </w:pPr>
      <w:rPr>
        <w:rFonts w:hint="default"/>
        <w:lang w:val="en-GB" w:eastAsia="en-GB" w:bidi="en-GB"/>
      </w:rPr>
    </w:lvl>
    <w:lvl w:ilvl="3" w:tplc="4B3A7B26">
      <w:numFmt w:val="bullet"/>
      <w:lvlText w:val="•"/>
      <w:lvlJc w:val="left"/>
      <w:pPr>
        <w:ind w:left="2477" w:hanging="360"/>
      </w:pPr>
      <w:rPr>
        <w:rFonts w:hint="default"/>
        <w:lang w:val="en-GB" w:eastAsia="en-GB" w:bidi="en-GB"/>
      </w:rPr>
    </w:lvl>
    <w:lvl w:ilvl="4" w:tplc="CAE09FD2">
      <w:numFmt w:val="bullet"/>
      <w:lvlText w:val="•"/>
      <w:lvlJc w:val="left"/>
      <w:pPr>
        <w:ind w:left="3185" w:hanging="360"/>
      </w:pPr>
      <w:rPr>
        <w:rFonts w:hint="default"/>
        <w:lang w:val="en-GB" w:eastAsia="en-GB" w:bidi="en-GB"/>
      </w:rPr>
    </w:lvl>
    <w:lvl w:ilvl="5" w:tplc="BE78848C">
      <w:numFmt w:val="bullet"/>
      <w:lvlText w:val="•"/>
      <w:lvlJc w:val="left"/>
      <w:pPr>
        <w:ind w:left="3892" w:hanging="360"/>
      </w:pPr>
      <w:rPr>
        <w:rFonts w:hint="default"/>
        <w:lang w:val="en-GB" w:eastAsia="en-GB" w:bidi="en-GB"/>
      </w:rPr>
    </w:lvl>
    <w:lvl w:ilvl="6" w:tplc="8BB2A98E">
      <w:numFmt w:val="bullet"/>
      <w:lvlText w:val="•"/>
      <w:lvlJc w:val="left"/>
      <w:pPr>
        <w:ind w:left="4600" w:hanging="360"/>
      </w:pPr>
      <w:rPr>
        <w:rFonts w:hint="default"/>
        <w:lang w:val="en-GB" w:eastAsia="en-GB" w:bidi="en-GB"/>
      </w:rPr>
    </w:lvl>
    <w:lvl w:ilvl="7" w:tplc="320C5ED6">
      <w:numFmt w:val="bullet"/>
      <w:lvlText w:val="•"/>
      <w:lvlJc w:val="left"/>
      <w:pPr>
        <w:ind w:left="5307" w:hanging="360"/>
      </w:pPr>
      <w:rPr>
        <w:rFonts w:hint="default"/>
        <w:lang w:val="en-GB" w:eastAsia="en-GB" w:bidi="en-GB"/>
      </w:rPr>
    </w:lvl>
    <w:lvl w:ilvl="8" w:tplc="8FEAA3DC">
      <w:numFmt w:val="bullet"/>
      <w:lvlText w:val="•"/>
      <w:lvlJc w:val="left"/>
      <w:pPr>
        <w:ind w:left="6015" w:hanging="360"/>
      </w:pPr>
      <w:rPr>
        <w:rFonts w:hint="default"/>
        <w:lang w:val="en-GB" w:eastAsia="en-GB" w:bidi="en-GB"/>
      </w:rPr>
    </w:lvl>
  </w:abstractNum>
  <w:abstractNum w:abstractNumId="27" w15:restartNumberingAfterBreak="0">
    <w:nsid w:val="7F9F45DC"/>
    <w:multiLevelType w:val="hybridMultilevel"/>
    <w:tmpl w:val="E04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24"/>
  </w:num>
  <w:num w:numId="5">
    <w:abstractNumId w:val="10"/>
  </w:num>
  <w:num w:numId="6">
    <w:abstractNumId w:val="1"/>
  </w:num>
  <w:num w:numId="7">
    <w:abstractNumId w:val="2"/>
  </w:num>
  <w:num w:numId="8">
    <w:abstractNumId w:val="20"/>
  </w:num>
  <w:num w:numId="9">
    <w:abstractNumId w:val="18"/>
  </w:num>
  <w:num w:numId="10">
    <w:abstractNumId w:val="7"/>
  </w:num>
  <w:num w:numId="11">
    <w:abstractNumId w:val="14"/>
  </w:num>
  <w:num w:numId="12">
    <w:abstractNumId w:val="17"/>
  </w:num>
  <w:num w:numId="13">
    <w:abstractNumId w:val="25"/>
  </w:num>
  <w:num w:numId="14">
    <w:abstractNumId w:val="16"/>
  </w:num>
  <w:num w:numId="15">
    <w:abstractNumId w:val="27"/>
  </w:num>
  <w:num w:numId="16">
    <w:abstractNumId w:val="8"/>
  </w:num>
  <w:num w:numId="17">
    <w:abstractNumId w:val="19"/>
  </w:num>
  <w:num w:numId="18">
    <w:abstractNumId w:val="13"/>
  </w:num>
  <w:num w:numId="19">
    <w:abstractNumId w:val="21"/>
  </w:num>
  <w:num w:numId="20">
    <w:abstractNumId w:val="12"/>
  </w:num>
  <w:num w:numId="21">
    <w:abstractNumId w:val="26"/>
  </w:num>
  <w:num w:numId="22">
    <w:abstractNumId w:val="5"/>
  </w:num>
  <w:num w:numId="23">
    <w:abstractNumId w:val="22"/>
  </w:num>
  <w:num w:numId="24">
    <w:abstractNumId w:val="6"/>
  </w:num>
  <w:num w:numId="25">
    <w:abstractNumId w:val="0"/>
  </w:num>
  <w:num w:numId="26">
    <w:abstractNumId w:val="23"/>
  </w:num>
  <w:num w:numId="27">
    <w:abstractNumId w:val="11"/>
  </w:num>
  <w:num w:numId="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59C2"/>
    <w:rsid w:val="00010D1B"/>
    <w:rsid w:val="00032C3B"/>
    <w:rsid w:val="000476CD"/>
    <w:rsid w:val="0007054B"/>
    <w:rsid w:val="00083483"/>
    <w:rsid w:val="000B0D0A"/>
    <w:rsid w:val="000B6E83"/>
    <w:rsid w:val="000C7A3A"/>
    <w:rsid w:val="000D53AD"/>
    <w:rsid w:val="000E0621"/>
    <w:rsid w:val="000F0BD7"/>
    <w:rsid w:val="000F75A8"/>
    <w:rsid w:val="0015469C"/>
    <w:rsid w:val="00154FB6"/>
    <w:rsid w:val="00176FA2"/>
    <w:rsid w:val="001B019B"/>
    <w:rsid w:val="001B165B"/>
    <w:rsid w:val="001B3B1B"/>
    <w:rsid w:val="001C1F8A"/>
    <w:rsid w:val="001F76D3"/>
    <w:rsid w:val="0026295F"/>
    <w:rsid w:val="00292467"/>
    <w:rsid w:val="0029554B"/>
    <w:rsid w:val="002E5C86"/>
    <w:rsid w:val="002E6A5E"/>
    <w:rsid w:val="00302177"/>
    <w:rsid w:val="0031539E"/>
    <w:rsid w:val="00330B2B"/>
    <w:rsid w:val="00331E0A"/>
    <w:rsid w:val="003343B7"/>
    <w:rsid w:val="00383C75"/>
    <w:rsid w:val="00391161"/>
    <w:rsid w:val="003A559F"/>
    <w:rsid w:val="003A5951"/>
    <w:rsid w:val="003A7638"/>
    <w:rsid w:val="003B018C"/>
    <w:rsid w:val="003B1513"/>
    <w:rsid w:val="003E24D4"/>
    <w:rsid w:val="003F23CA"/>
    <w:rsid w:val="0041147E"/>
    <w:rsid w:val="004159DF"/>
    <w:rsid w:val="00435603"/>
    <w:rsid w:val="00447E50"/>
    <w:rsid w:val="00451364"/>
    <w:rsid w:val="0046425E"/>
    <w:rsid w:val="00464BC4"/>
    <w:rsid w:val="00465EC8"/>
    <w:rsid w:val="00466182"/>
    <w:rsid w:val="00490CE4"/>
    <w:rsid w:val="004E39B5"/>
    <w:rsid w:val="00504884"/>
    <w:rsid w:val="005230B9"/>
    <w:rsid w:val="00534FA7"/>
    <w:rsid w:val="005427EE"/>
    <w:rsid w:val="00550B5E"/>
    <w:rsid w:val="005708A1"/>
    <w:rsid w:val="0057127B"/>
    <w:rsid w:val="00590933"/>
    <w:rsid w:val="00592795"/>
    <w:rsid w:val="005D3DE6"/>
    <w:rsid w:val="006436E8"/>
    <w:rsid w:val="00666B72"/>
    <w:rsid w:val="00683E70"/>
    <w:rsid w:val="006A59C1"/>
    <w:rsid w:val="006C3BCC"/>
    <w:rsid w:val="006D4907"/>
    <w:rsid w:val="006E0A2C"/>
    <w:rsid w:val="00720DD7"/>
    <w:rsid w:val="00723C50"/>
    <w:rsid w:val="007B20F7"/>
    <w:rsid w:val="007C3DAE"/>
    <w:rsid w:val="00813BAB"/>
    <w:rsid w:val="00816DB8"/>
    <w:rsid w:val="00822715"/>
    <w:rsid w:val="008236EA"/>
    <w:rsid w:val="00826FD2"/>
    <w:rsid w:val="00836FE6"/>
    <w:rsid w:val="00852050"/>
    <w:rsid w:val="00865335"/>
    <w:rsid w:val="008761CE"/>
    <w:rsid w:val="008A1BB9"/>
    <w:rsid w:val="008C2CCD"/>
    <w:rsid w:val="008D390C"/>
    <w:rsid w:val="008F3405"/>
    <w:rsid w:val="008F5F24"/>
    <w:rsid w:val="00910F47"/>
    <w:rsid w:val="00915CC0"/>
    <w:rsid w:val="00925B8E"/>
    <w:rsid w:val="0093217A"/>
    <w:rsid w:val="00941A17"/>
    <w:rsid w:val="00950226"/>
    <w:rsid w:val="00951901"/>
    <w:rsid w:val="009748B7"/>
    <w:rsid w:val="00987758"/>
    <w:rsid w:val="00994142"/>
    <w:rsid w:val="009A6E8C"/>
    <w:rsid w:val="009D746B"/>
    <w:rsid w:val="00A0060B"/>
    <w:rsid w:val="00A730FD"/>
    <w:rsid w:val="00A94033"/>
    <w:rsid w:val="00A94182"/>
    <w:rsid w:val="00AB1BD2"/>
    <w:rsid w:val="00AD4BA5"/>
    <w:rsid w:val="00B0583A"/>
    <w:rsid w:val="00B7065A"/>
    <w:rsid w:val="00B8613D"/>
    <w:rsid w:val="00BA6DA8"/>
    <w:rsid w:val="00C1152B"/>
    <w:rsid w:val="00C15262"/>
    <w:rsid w:val="00C2457E"/>
    <w:rsid w:val="00C41960"/>
    <w:rsid w:val="00C42123"/>
    <w:rsid w:val="00C5499A"/>
    <w:rsid w:val="00C63E2B"/>
    <w:rsid w:val="00C67581"/>
    <w:rsid w:val="00C67758"/>
    <w:rsid w:val="00CB5E67"/>
    <w:rsid w:val="00CD693C"/>
    <w:rsid w:val="00D22709"/>
    <w:rsid w:val="00D23DCB"/>
    <w:rsid w:val="00D25E45"/>
    <w:rsid w:val="00D30F6C"/>
    <w:rsid w:val="00D31B21"/>
    <w:rsid w:val="00D32FE4"/>
    <w:rsid w:val="00D37E79"/>
    <w:rsid w:val="00D81B16"/>
    <w:rsid w:val="00D967D9"/>
    <w:rsid w:val="00DB64A7"/>
    <w:rsid w:val="00DC74E4"/>
    <w:rsid w:val="00DE0325"/>
    <w:rsid w:val="00DE6B6D"/>
    <w:rsid w:val="00E23069"/>
    <w:rsid w:val="00E97826"/>
    <w:rsid w:val="00EB522A"/>
    <w:rsid w:val="00EC00F6"/>
    <w:rsid w:val="00ED1CDB"/>
    <w:rsid w:val="00EF0B11"/>
    <w:rsid w:val="00F14102"/>
    <w:rsid w:val="00F3702A"/>
    <w:rsid w:val="00F820CF"/>
    <w:rsid w:val="00F842A6"/>
    <w:rsid w:val="00F8469D"/>
    <w:rsid w:val="00F87A43"/>
    <w:rsid w:val="00FB16DC"/>
    <w:rsid w:val="00FC2594"/>
    <w:rsid w:val="00FC6722"/>
    <w:rsid w:val="00FD7DA9"/>
    <w:rsid w:val="7D93A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72A0"/>
  <w15:docId w15:val="{3730717B-DC3F-4DDD-B31C-363CCD94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C15262"/>
    <w:rPr>
      <w:color w:val="0000FF" w:themeColor="hyperlink"/>
      <w:u w:val="single"/>
    </w:rPr>
  </w:style>
  <w:style w:type="paragraph" w:customStyle="1" w:styleId="Default">
    <w:name w:val="Default"/>
    <w:rsid w:val="003911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C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02177"/>
    <w:pPr>
      <w:tabs>
        <w:tab w:val="center" w:pos="4513"/>
        <w:tab w:val="right" w:pos="9026"/>
      </w:tabs>
    </w:pPr>
  </w:style>
  <w:style w:type="character" w:customStyle="1" w:styleId="HeaderChar">
    <w:name w:val="Header Char"/>
    <w:basedOn w:val="DefaultParagraphFont"/>
    <w:link w:val="Header"/>
    <w:uiPriority w:val="99"/>
    <w:rsid w:val="00302177"/>
    <w:rPr>
      <w:rFonts w:ascii="Trebuchet MS" w:eastAsia="Times New Roman" w:hAnsi="Trebuchet MS" w:cs="Times New Roman"/>
      <w:szCs w:val="24"/>
    </w:rPr>
  </w:style>
  <w:style w:type="paragraph" w:styleId="Footer">
    <w:name w:val="footer"/>
    <w:basedOn w:val="Normal"/>
    <w:link w:val="FooterChar"/>
    <w:uiPriority w:val="99"/>
    <w:unhideWhenUsed/>
    <w:rsid w:val="00302177"/>
    <w:pPr>
      <w:tabs>
        <w:tab w:val="center" w:pos="4513"/>
        <w:tab w:val="right" w:pos="9026"/>
      </w:tabs>
    </w:pPr>
  </w:style>
  <w:style w:type="character" w:customStyle="1" w:styleId="FooterChar">
    <w:name w:val="Footer Char"/>
    <w:basedOn w:val="DefaultParagraphFont"/>
    <w:link w:val="Footer"/>
    <w:uiPriority w:val="99"/>
    <w:rsid w:val="00302177"/>
    <w:rPr>
      <w:rFonts w:ascii="Trebuchet MS" w:eastAsia="Times New Roman" w:hAnsi="Trebuchet MS" w:cs="Times New Roman"/>
      <w:szCs w:val="24"/>
    </w:rPr>
  </w:style>
  <w:style w:type="paragraph" w:styleId="BalloonText">
    <w:name w:val="Balloon Text"/>
    <w:basedOn w:val="Normal"/>
    <w:link w:val="BalloonTextChar"/>
    <w:uiPriority w:val="99"/>
    <w:semiHidden/>
    <w:unhideWhenUsed/>
    <w:rsid w:val="00154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9C"/>
    <w:rPr>
      <w:rFonts w:ascii="Segoe UI" w:eastAsia="Times New Roman" w:hAnsi="Segoe UI" w:cs="Segoe UI"/>
      <w:sz w:val="18"/>
      <w:szCs w:val="18"/>
    </w:rPr>
  </w:style>
  <w:style w:type="paragraph" w:styleId="BodyTextIndent">
    <w:name w:val="Body Text Indent"/>
    <w:basedOn w:val="Normal"/>
    <w:link w:val="BodyTextIndentChar"/>
    <w:rsid w:val="00C67758"/>
    <w:pPr>
      <w:ind w:left="720" w:hanging="720"/>
    </w:pPr>
    <w:rPr>
      <w:rFonts w:ascii="CG Omega" w:hAnsi="CG Omega"/>
      <w:szCs w:val="20"/>
      <w:lang w:eastAsia="en-GB"/>
    </w:rPr>
  </w:style>
  <w:style w:type="character" w:customStyle="1" w:styleId="BodyTextIndentChar">
    <w:name w:val="Body Text Indent Char"/>
    <w:basedOn w:val="DefaultParagraphFont"/>
    <w:link w:val="BodyTextIndent"/>
    <w:rsid w:val="00C67758"/>
    <w:rPr>
      <w:rFonts w:ascii="CG Omega" w:eastAsia="Times New Roman" w:hAnsi="CG Omega" w:cs="Times New Roman"/>
      <w:szCs w:val="20"/>
      <w:lang w:eastAsia="en-GB"/>
    </w:rPr>
  </w:style>
  <w:style w:type="paragraph" w:customStyle="1" w:styleId="paragraph">
    <w:name w:val="paragraph"/>
    <w:basedOn w:val="Normal"/>
    <w:rsid w:val="000D53AD"/>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0D53AD"/>
  </w:style>
  <w:style w:type="character" w:customStyle="1" w:styleId="eop">
    <w:name w:val="eop"/>
    <w:basedOn w:val="DefaultParagraphFont"/>
    <w:rsid w:val="000D53AD"/>
  </w:style>
  <w:style w:type="paragraph" w:styleId="BodyText">
    <w:name w:val="Body Text"/>
    <w:basedOn w:val="Normal"/>
    <w:link w:val="BodyTextChar"/>
    <w:uiPriority w:val="99"/>
    <w:unhideWhenUsed/>
    <w:rsid w:val="000D53AD"/>
    <w:pPr>
      <w:spacing w:after="120"/>
    </w:pPr>
  </w:style>
  <w:style w:type="character" w:customStyle="1" w:styleId="BodyTextChar">
    <w:name w:val="Body Text Char"/>
    <w:basedOn w:val="DefaultParagraphFont"/>
    <w:link w:val="BodyText"/>
    <w:uiPriority w:val="99"/>
    <w:rsid w:val="000D53AD"/>
    <w:rPr>
      <w:rFonts w:ascii="Trebuchet MS" w:eastAsia="Times New Roman" w:hAnsi="Trebuchet MS" w:cs="Times New Roman"/>
      <w:szCs w:val="24"/>
    </w:rPr>
  </w:style>
  <w:style w:type="paragraph" w:customStyle="1" w:styleId="TableParagraph">
    <w:name w:val="Table Paragraph"/>
    <w:basedOn w:val="Normal"/>
    <w:uiPriority w:val="1"/>
    <w:qFormat/>
    <w:rsid w:val="000D53AD"/>
    <w:pPr>
      <w:widowControl w:val="0"/>
      <w:autoSpaceDE w:val="0"/>
      <w:autoSpaceDN w:val="0"/>
    </w:pPr>
    <w:rPr>
      <w:rFonts w:ascii="Arial" w:eastAsia="Arial" w:hAnsi="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EC054573FF641AA411B4A6817BC07" ma:contentTypeVersion="13" ma:contentTypeDescription="Create a new document." ma:contentTypeScope="" ma:versionID="374c318eaa14b319b562f679ee6a2a68">
  <xsd:schema xmlns:xsd="http://www.w3.org/2001/XMLSchema" xmlns:xs="http://www.w3.org/2001/XMLSchema" xmlns:p="http://schemas.microsoft.com/office/2006/metadata/properties" xmlns:ns2="de414830-2766-4454-92fd-d56dbf631714" xmlns:ns3="8aef4cf1-ec64-4b42-86a4-9e4973f4ecae" targetNamespace="http://schemas.microsoft.com/office/2006/metadata/properties" ma:root="true" ma:fieldsID="25c992c6926b6f71b93659546e67de93" ns2:_="" ns3:_="">
    <xsd:import namespace="de414830-2766-4454-92fd-d56dbf631714"/>
    <xsd:import namespace="8aef4cf1-ec64-4b42-86a4-9e4973f4e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4830-2766-4454-92fd-d56dbf631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ction" ma:index="20"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f4cf1-ec64-4b42-86a4-9e4973f4ec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 xmlns="de414830-2766-4454-92fd-d56dbf6317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E0FA-61BD-4587-8BAC-57C4C417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4830-2766-4454-92fd-d56dbf631714"/>
    <ds:schemaRef ds:uri="8aef4cf1-ec64-4b42-86a4-9e4973f4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DDFEB-1A52-497A-825B-08FEE111E297}">
  <ds:schemaRefs>
    <ds:schemaRef ds:uri="http://schemas.microsoft.com/office/infopath/2007/PartnerControls"/>
    <ds:schemaRef ds:uri="http://schemas.microsoft.com/office/2006/documentManagement/types"/>
    <ds:schemaRef ds:uri="http://purl.org/dc/elements/1.1/"/>
    <ds:schemaRef ds:uri="http://purl.org/dc/dcmitype/"/>
    <ds:schemaRef ds:uri="de414830-2766-4454-92fd-d56dbf631714"/>
    <ds:schemaRef ds:uri="http://www.w3.org/XML/1998/namespace"/>
    <ds:schemaRef ds:uri="http://schemas.openxmlformats.org/package/2006/metadata/core-properties"/>
    <ds:schemaRef ds:uri="8aef4cf1-ec64-4b42-86a4-9e4973f4eca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DD8BE06-6639-47E9-9F1A-DF008F39224B}">
  <ds:schemaRefs>
    <ds:schemaRef ds:uri="http://schemas.microsoft.com/sharepoint/v3/contenttype/forms"/>
  </ds:schemaRefs>
</ds:datastoreItem>
</file>

<file path=customXml/itemProps4.xml><?xml version="1.0" encoding="utf-8"?>
<ds:datastoreItem xmlns:ds="http://schemas.openxmlformats.org/officeDocument/2006/customXml" ds:itemID="{0A98BABE-44E3-46BA-BCBF-7835D5BB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Kerry Vowles</cp:lastModifiedBy>
  <cp:revision>4</cp:revision>
  <cp:lastPrinted>2018-01-12T18:01:00Z</cp:lastPrinted>
  <dcterms:created xsi:type="dcterms:W3CDTF">2021-11-04T15:50:00Z</dcterms:created>
  <dcterms:modified xsi:type="dcterms:W3CDTF">2021-12-10T16:27:00Z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0x010100B50EC054573FF641AA411B4A6817BC07</vt:lpwstr>
  </property>
</Properties>
</file>