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BDEF9E" w14:textId="20CF47D2" w:rsidR="00A81151" w:rsidRDefault="00A81151" w:rsidP="009B2418">
      <w:pPr>
        <w:rPr>
          <w:rFonts w:asciiTheme="minorHAnsi" w:eastAsiaTheme="minorEastAsia" w:hAnsiTheme="minorHAnsi" w:cstheme="minorBidi"/>
          <w:b/>
          <w:bCs/>
          <w:sz w:val="40"/>
          <w:szCs w:val="40"/>
        </w:rPr>
      </w:pPr>
    </w:p>
    <w:p w14:paraId="0DC0F005" w14:textId="56CAD1E8" w:rsidR="1662AEED" w:rsidRPr="001F1918" w:rsidRDefault="00124710" w:rsidP="009B2418">
      <w:pPr>
        <w:rPr>
          <w:rFonts w:asciiTheme="minorHAnsi" w:eastAsiaTheme="minorEastAsia" w:hAnsiTheme="minorHAnsi" w:cstheme="minorBidi"/>
          <w:b/>
          <w:bCs/>
          <w:sz w:val="40"/>
          <w:szCs w:val="40"/>
        </w:rPr>
      </w:pPr>
      <w:r>
        <w:rPr>
          <w:rFonts w:asciiTheme="minorHAnsi" w:eastAsiaTheme="minorEastAsia" w:hAnsiTheme="minorHAnsi" w:cstheme="minorBidi"/>
          <w:b/>
          <w:bCs/>
          <w:sz w:val="32"/>
          <w:szCs w:val="32"/>
        </w:rPr>
        <w:t xml:space="preserve">Academy </w:t>
      </w:r>
      <w:r w:rsidR="00FE7723">
        <w:rPr>
          <w:rFonts w:asciiTheme="minorHAnsi" w:eastAsiaTheme="minorEastAsia" w:hAnsiTheme="minorHAnsi" w:cstheme="minorBidi"/>
          <w:b/>
          <w:bCs/>
          <w:sz w:val="32"/>
          <w:szCs w:val="32"/>
        </w:rPr>
        <w:t xml:space="preserve">Wellbeing </w:t>
      </w:r>
      <w:bookmarkStart w:id="0" w:name="_GoBack"/>
      <w:r w:rsidR="00FE7723">
        <w:rPr>
          <w:rFonts w:asciiTheme="minorHAnsi" w:eastAsiaTheme="minorEastAsia" w:hAnsiTheme="minorHAnsi" w:cstheme="minorBidi"/>
          <w:b/>
          <w:bCs/>
          <w:sz w:val="32"/>
          <w:szCs w:val="32"/>
        </w:rPr>
        <w:t>and Health &amp; Safety Officer</w:t>
      </w:r>
      <w:bookmarkEnd w:id="0"/>
    </w:p>
    <w:p w14:paraId="58F4EADA" w14:textId="77777777" w:rsidR="00645753" w:rsidRPr="00277C72" w:rsidRDefault="00645753" w:rsidP="009B2418">
      <w:pPr>
        <w:rPr>
          <w:rFonts w:asciiTheme="minorHAnsi" w:eastAsiaTheme="minorEastAsia" w:hAnsiTheme="minorHAnsi" w:cstheme="minorBidi"/>
          <w:b/>
          <w:bCs/>
          <w:sz w:val="28"/>
          <w:szCs w:val="28"/>
        </w:rPr>
      </w:pPr>
      <w:r w:rsidRPr="58858833">
        <w:rPr>
          <w:rFonts w:asciiTheme="minorHAnsi" w:eastAsiaTheme="minorEastAsia" w:hAnsiTheme="minorHAnsi" w:cstheme="minorBidi"/>
          <w:b/>
          <w:bCs/>
          <w:sz w:val="28"/>
          <w:szCs w:val="28"/>
        </w:rPr>
        <w:t>JOB DESCRIPTION</w:t>
      </w:r>
    </w:p>
    <w:p w14:paraId="0ABA9912" w14:textId="6F41E276" w:rsidR="58858833" w:rsidRDefault="58858833" w:rsidP="009B2418">
      <w:pPr>
        <w:rPr>
          <w:b/>
          <w:bCs/>
          <w:sz w:val="28"/>
          <w:szCs w:val="28"/>
        </w:rPr>
      </w:pPr>
    </w:p>
    <w:p w14:paraId="28DDAA52" w14:textId="0B94A07A" w:rsidR="5DCE33F4" w:rsidRDefault="5DCE33F4" w:rsidP="009B2418">
      <w:pPr>
        <w:ind w:right="521"/>
        <w:rPr>
          <w:b/>
          <w:bCs/>
          <w:sz w:val="28"/>
          <w:szCs w:val="28"/>
        </w:rPr>
      </w:pPr>
      <w:r w:rsidRPr="58858833">
        <w:rPr>
          <w:rFonts w:asciiTheme="minorHAnsi" w:eastAsiaTheme="minorEastAsia" w:hAnsiTheme="minorHAnsi" w:cstheme="minorBidi"/>
          <w:b/>
          <w:bCs/>
          <w:sz w:val="28"/>
          <w:szCs w:val="28"/>
        </w:rPr>
        <w:t xml:space="preserve">37 hours, Term Time plus </w:t>
      </w:r>
      <w:r w:rsidR="00FE7723">
        <w:rPr>
          <w:rFonts w:asciiTheme="minorHAnsi" w:eastAsiaTheme="minorEastAsia" w:hAnsiTheme="minorHAnsi" w:cstheme="minorBidi"/>
          <w:b/>
          <w:bCs/>
          <w:sz w:val="28"/>
          <w:szCs w:val="28"/>
        </w:rPr>
        <w:t>1</w:t>
      </w:r>
      <w:r w:rsidRPr="58858833">
        <w:rPr>
          <w:rFonts w:asciiTheme="minorHAnsi" w:eastAsiaTheme="minorEastAsia" w:hAnsiTheme="minorHAnsi" w:cstheme="minorBidi"/>
          <w:b/>
          <w:bCs/>
          <w:sz w:val="28"/>
          <w:szCs w:val="28"/>
        </w:rPr>
        <w:t xml:space="preserve"> week</w:t>
      </w:r>
    </w:p>
    <w:p w14:paraId="46E28310" w14:textId="77777777" w:rsidR="00AD4BA5" w:rsidRPr="00277C72" w:rsidRDefault="00AD4BA5" w:rsidP="009B2418">
      <w:pPr>
        <w:rPr>
          <w:rFonts w:asciiTheme="minorHAnsi" w:eastAsiaTheme="minorEastAsia" w:hAnsiTheme="minorHAnsi" w:cstheme="minorBidi"/>
        </w:rPr>
      </w:pPr>
    </w:p>
    <w:p w14:paraId="25CC0E0B" w14:textId="77777777" w:rsidR="00AD4BA5" w:rsidRPr="00277C72" w:rsidRDefault="00AD4BA5" w:rsidP="009B2418">
      <w:pPr>
        <w:rPr>
          <w:rFonts w:asciiTheme="minorHAnsi" w:eastAsiaTheme="minorEastAsia" w:hAnsiTheme="minorHAnsi" w:cstheme="minorBidi"/>
        </w:rPr>
      </w:pPr>
    </w:p>
    <w:p w14:paraId="20438D25" w14:textId="77777777" w:rsidR="00AD4BA5" w:rsidRPr="00277C72" w:rsidRDefault="00AD4BA5"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 xml:space="preserve">Role Purpose: </w:t>
      </w:r>
    </w:p>
    <w:p w14:paraId="01B9CEB0" w14:textId="56CEFF65" w:rsidR="00FE7723" w:rsidRPr="00FE7723" w:rsidRDefault="00FE7723" w:rsidP="009B2418">
      <w:pPr>
        <w:pStyle w:val="ListParagraph"/>
        <w:widowControl w:val="0"/>
        <w:numPr>
          <w:ilvl w:val="0"/>
          <w:numId w:val="28"/>
        </w:numPr>
        <w:tabs>
          <w:tab w:val="left" w:pos="475"/>
          <w:tab w:val="left" w:pos="476"/>
        </w:tabs>
        <w:autoSpaceDE w:val="0"/>
        <w:autoSpaceDN w:val="0"/>
        <w:spacing w:before="250" w:after="0" w:line="240" w:lineRule="auto"/>
        <w:rPr>
          <w:rFonts w:asciiTheme="minorHAnsi" w:hAnsiTheme="minorHAnsi" w:cstheme="minorHAnsi"/>
          <w:color w:val="090909"/>
        </w:rPr>
      </w:pPr>
      <w:r w:rsidRPr="00FE7723">
        <w:rPr>
          <w:rFonts w:asciiTheme="minorHAnsi" w:hAnsiTheme="minorHAnsi" w:cstheme="minorHAnsi"/>
          <w:color w:val="090909"/>
        </w:rPr>
        <w:t>To manage</w:t>
      </w:r>
      <w:r w:rsidRPr="00FE7723">
        <w:rPr>
          <w:rFonts w:asciiTheme="minorHAnsi" w:hAnsiTheme="minorHAnsi" w:cstheme="minorHAnsi"/>
          <w:color w:val="090909"/>
          <w:spacing w:val="-6"/>
        </w:rPr>
        <w:t xml:space="preserve"> </w:t>
      </w:r>
      <w:r w:rsidRPr="00FE7723">
        <w:rPr>
          <w:rFonts w:asciiTheme="minorHAnsi" w:hAnsiTheme="minorHAnsi" w:cstheme="minorHAnsi"/>
          <w:color w:val="090909"/>
        </w:rPr>
        <w:t>the</w:t>
      </w:r>
      <w:r w:rsidRPr="00FE7723">
        <w:rPr>
          <w:rFonts w:asciiTheme="minorHAnsi" w:hAnsiTheme="minorHAnsi" w:cstheme="minorHAnsi"/>
          <w:color w:val="090909"/>
          <w:spacing w:val="-4"/>
        </w:rPr>
        <w:t xml:space="preserve"> </w:t>
      </w:r>
      <w:r w:rsidRPr="00FE7723">
        <w:rPr>
          <w:rFonts w:asciiTheme="minorHAnsi" w:hAnsiTheme="minorHAnsi" w:cstheme="minorHAnsi"/>
          <w:color w:val="090909"/>
        </w:rPr>
        <w:t>medical</w:t>
      </w:r>
      <w:r w:rsidRPr="00FE7723">
        <w:rPr>
          <w:rFonts w:asciiTheme="minorHAnsi" w:hAnsiTheme="minorHAnsi" w:cstheme="minorHAnsi"/>
          <w:color w:val="090909"/>
          <w:spacing w:val="-1"/>
        </w:rPr>
        <w:t xml:space="preserve"> </w:t>
      </w:r>
      <w:r w:rsidRPr="00FE7723">
        <w:rPr>
          <w:rFonts w:asciiTheme="minorHAnsi" w:hAnsiTheme="minorHAnsi" w:cstheme="minorHAnsi"/>
          <w:color w:val="090909"/>
        </w:rPr>
        <w:t>needs</w:t>
      </w:r>
      <w:r w:rsidRPr="00FE7723">
        <w:rPr>
          <w:rFonts w:asciiTheme="minorHAnsi" w:hAnsiTheme="minorHAnsi" w:cstheme="minorHAnsi"/>
          <w:color w:val="090909"/>
          <w:spacing w:val="-3"/>
        </w:rPr>
        <w:t xml:space="preserve"> </w:t>
      </w:r>
      <w:r w:rsidRPr="00FE7723">
        <w:rPr>
          <w:rFonts w:asciiTheme="minorHAnsi" w:hAnsiTheme="minorHAnsi" w:cstheme="minorHAnsi"/>
          <w:color w:val="090909"/>
        </w:rPr>
        <w:t>of</w:t>
      </w:r>
      <w:r w:rsidRPr="00FE7723">
        <w:rPr>
          <w:rFonts w:asciiTheme="minorHAnsi" w:hAnsiTheme="minorHAnsi" w:cstheme="minorHAnsi"/>
          <w:color w:val="090909"/>
          <w:spacing w:val="-1"/>
        </w:rPr>
        <w:t xml:space="preserve"> </w:t>
      </w:r>
      <w:r w:rsidRPr="00FE7723">
        <w:rPr>
          <w:rFonts w:asciiTheme="minorHAnsi" w:hAnsiTheme="minorHAnsi" w:cstheme="minorHAnsi"/>
          <w:color w:val="090909"/>
        </w:rPr>
        <w:t>students</w:t>
      </w:r>
      <w:r w:rsidRPr="00FE7723">
        <w:rPr>
          <w:rFonts w:asciiTheme="minorHAnsi" w:hAnsiTheme="minorHAnsi" w:cstheme="minorHAnsi"/>
          <w:color w:val="090909"/>
          <w:spacing w:val="1"/>
        </w:rPr>
        <w:t xml:space="preserve"> </w:t>
      </w:r>
      <w:r w:rsidRPr="00FE7723">
        <w:rPr>
          <w:rFonts w:asciiTheme="minorHAnsi" w:hAnsiTheme="minorHAnsi" w:cstheme="minorHAnsi"/>
          <w:color w:val="090909"/>
        </w:rPr>
        <w:t>in</w:t>
      </w:r>
      <w:r w:rsidRPr="00FE7723">
        <w:rPr>
          <w:rFonts w:asciiTheme="minorHAnsi" w:hAnsiTheme="minorHAnsi" w:cstheme="minorHAnsi"/>
          <w:color w:val="090909"/>
          <w:spacing w:val="-3"/>
        </w:rPr>
        <w:t xml:space="preserve"> </w:t>
      </w:r>
      <w:r w:rsidRPr="00FE7723">
        <w:rPr>
          <w:rFonts w:asciiTheme="minorHAnsi" w:hAnsiTheme="minorHAnsi" w:cstheme="minorHAnsi"/>
          <w:color w:val="090909"/>
        </w:rPr>
        <w:t>line</w:t>
      </w:r>
      <w:r w:rsidRPr="00FE7723">
        <w:rPr>
          <w:rFonts w:asciiTheme="minorHAnsi" w:hAnsiTheme="minorHAnsi" w:cstheme="minorHAnsi"/>
          <w:color w:val="090909"/>
          <w:spacing w:val="-15"/>
        </w:rPr>
        <w:t xml:space="preserve"> </w:t>
      </w:r>
      <w:r w:rsidRPr="00FE7723">
        <w:rPr>
          <w:rFonts w:asciiTheme="minorHAnsi" w:hAnsiTheme="minorHAnsi" w:cstheme="minorHAnsi"/>
          <w:color w:val="090909"/>
        </w:rPr>
        <w:t>with</w:t>
      </w:r>
      <w:r w:rsidRPr="00FE7723">
        <w:rPr>
          <w:rFonts w:asciiTheme="minorHAnsi" w:hAnsiTheme="minorHAnsi" w:cstheme="minorHAnsi"/>
          <w:color w:val="090909"/>
          <w:spacing w:val="-10"/>
        </w:rPr>
        <w:t xml:space="preserve"> </w:t>
      </w:r>
      <w:r w:rsidRPr="00FE7723">
        <w:rPr>
          <w:rFonts w:asciiTheme="minorHAnsi" w:hAnsiTheme="minorHAnsi" w:cstheme="minorHAnsi"/>
          <w:color w:val="090909"/>
        </w:rPr>
        <w:t>academy</w:t>
      </w:r>
      <w:r w:rsidRPr="00FE7723">
        <w:rPr>
          <w:rFonts w:asciiTheme="minorHAnsi" w:hAnsiTheme="minorHAnsi" w:cstheme="minorHAnsi"/>
          <w:color w:val="090909"/>
          <w:spacing w:val="7"/>
        </w:rPr>
        <w:t xml:space="preserve"> </w:t>
      </w:r>
      <w:r w:rsidRPr="00FE7723">
        <w:rPr>
          <w:rFonts w:asciiTheme="minorHAnsi" w:hAnsiTheme="minorHAnsi" w:cstheme="minorHAnsi"/>
          <w:color w:val="090909"/>
        </w:rPr>
        <w:t>policy</w:t>
      </w:r>
      <w:r w:rsidRPr="00FE7723">
        <w:rPr>
          <w:rFonts w:asciiTheme="minorHAnsi" w:hAnsiTheme="minorHAnsi" w:cstheme="minorHAnsi"/>
          <w:color w:val="090909"/>
          <w:spacing w:val="4"/>
        </w:rPr>
        <w:t xml:space="preserve"> </w:t>
      </w:r>
      <w:r w:rsidRPr="00FE7723">
        <w:rPr>
          <w:rFonts w:asciiTheme="minorHAnsi" w:hAnsiTheme="minorHAnsi" w:cstheme="minorHAnsi"/>
          <w:color w:val="090909"/>
        </w:rPr>
        <w:t>and</w:t>
      </w:r>
      <w:r w:rsidRPr="00FE7723">
        <w:rPr>
          <w:rFonts w:asciiTheme="minorHAnsi" w:hAnsiTheme="minorHAnsi" w:cstheme="minorHAnsi"/>
          <w:color w:val="090909"/>
          <w:spacing w:val="-2"/>
        </w:rPr>
        <w:t xml:space="preserve"> </w:t>
      </w:r>
      <w:r w:rsidRPr="00FE7723">
        <w:rPr>
          <w:rFonts w:asciiTheme="minorHAnsi" w:hAnsiTheme="minorHAnsi" w:cstheme="minorHAnsi"/>
          <w:color w:val="090909"/>
        </w:rPr>
        <w:t>procedures, including the storing and issuing of medication and maintaining accurate</w:t>
      </w:r>
      <w:r w:rsidRPr="00FE7723">
        <w:rPr>
          <w:rFonts w:asciiTheme="minorHAnsi" w:hAnsiTheme="minorHAnsi" w:cstheme="minorHAnsi"/>
          <w:color w:val="090909"/>
          <w:spacing w:val="-11"/>
        </w:rPr>
        <w:t xml:space="preserve"> </w:t>
      </w:r>
      <w:r w:rsidRPr="00FE7723">
        <w:rPr>
          <w:rFonts w:asciiTheme="minorHAnsi" w:hAnsiTheme="minorHAnsi" w:cstheme="minorHAnsi"/>
          <w:color w:val="090909"/>
        </w:rPr>
        <w:t>student</w:t>
      </w:r>
      <w:r w:rsidRPr="00FE7723">
        <w:rPr>
          <w:rFonts w:asciiTheme="minorHAnsi" w:hAnsiTheme="minorHAnsi" w:cstheme="minorHAnsi"/>
          <w:color w:val="090909"/>
          <w:spacing w:val="-4"/>
        </w:rPr>
        <w:t xml:space="preserve"> </w:t>
      </w:r>
      <w:r w:rsidRPr="00FE7723">
        <w:rPr>
          <w:rFonts w:asciiTheme="minorHAnsi" w:hAnsiTheme="minorHAnsi" w:cstheme="minorHAnsi"/>
          <w:color w:val="090909"/>
        </w:rPr>
        <w:t>medical</w:t>
      </w:r>
      <w:r w:rsidRPr="00FE7723">
        <w:rPr>
          <w:rFonts w:asciiTheme="minorHAnsi" w:hAnsiTheme="minorHAnsi" w:cstheme="minorHAnsi"/>
          <w:color w:val="090909"/>
          <w:spacing w:val="-8"/>
        </w:rPr>
        <w:t xml:space="preserve"> </w:t>
      </w:r>
      <w:r w:rsidRPr="00FE7723">
        <w:rPr>
          <w:rFonts w:asciiTheme="minorHAnsi" w:hAnsiTheme="minorHAnsi" w:cstheme="minorHAnsi"/>
          <w:color w:val="090909"/>
        </w:rPr>
        <w:t>records</w:t>
      </w:r>
      <w:r>
        <w:rPr>
          <w:rFonts w:asciiTheme="minorHAnsi" w:hAnsiTheme="minorHAnsi" w:cstheme="minorHAnsi"/>
          <w:color w:val="090909"/>
        </w:rPr>
        <w:t xml:space="preserve"> (updating</w:t>
      </w:r>
      <w:r w:rsidRPr="00FE7723">
        <w:rPr>
          <w:rFonts w:asciiTheme="minorHAnsi" w:hAnsiTheme="minorHAnsi" w:cstheme="minorHAnsi"/>
          <w:color w:val="090909"/>
          <w:spacing w:val="-10"/>
        </w:rPr>
        <w:t xml:space="preserve"> </w:t>
      </w:r>
      <w:r w:rsidRPr="00FE7723">
        <w:rPr>
          <w:rFonts w:asciiTheme="minorHAnsi" w:hAnsiTheme="minorHAnsi" w:cstheme="minorHAnsi"/>
          <w:color w:val="090909"/>
        </w:rPr>
        <w:t>as</w:t>
      </w:r>
      <w:r w:rsidRPr="00FE7723">
        <w:rPr>
          <w:rFonts w:asciiTheme="minorHAnsi" w:hAnsiTheme="minorHAnsi" w:cstheme="minorHAnsi"/>
          <w:color w:val="090909"/>
          <w:spacing w:val="2"/>
        </w:rPr>
        <w:t xml:space="preserve"> </w:t>
      </w:r>
      <w:r w:rsidRPr="00FE7723">
        <w:rPr>
          <w:rFonts w:asciiTheme="minorHAnsi" w:hAnsiTheme="minorHAnsi" w:cstheme="minorHAnsi"/>
          <w:color w:val="090909"/>
        </w:rPr>
        <w:t>required</w:t>
      </w:r>
      <w:r>
        <w:rPr>
          <w:rFonts w:asciiTheme="minorHAnsi" w:hAnsiTheme="minorHAnsi" w:cstheme="minorHAnsi"/>
          <w:color w:val="090909"/>
        </w:rPr>
        <w:t>).</w:t>
      </w:r>
    </w:p>
    <w:p w14:paraId="503AF434" w14:textId="4D1AEF62" w:rsidR="00FE7723" w:rsidRPr="00FE7723" w:rsidRDefault="00FE7723" w:rsidP="009B2418">
      <w:pPr>
        <w:pStyle w:val="ListParagraph"/>
        <w:widowControl w:val="0"/>
        <w:numPr>
          <w:ilvl w:val="0"/>
          <w:numId w:val="28"/>
        </w:numPr>
        <w:tabs>
          <w:tab w:val="left" w:pos="475"/>
          <w:tab w:val="left" w:pos="476"/>
        </w:tabs>
        <w:autoSpaceDE w:val="0"/>
        <w:autoSpaceDN w:val="0"/>
        <w:spacing w:after="0" w:line="240" w:lineRule="auto"/>
        <w:rPr>
          <w:rFonts w:asciiTheme="minorHAnsi" w:hAnsiTheme="minorHAnsi" w:cstheme="minorHAnsi"/>
          <w:color w:val="080808"/>
        </w:rPr>
      </w:pPr>
      <w:r w:rsidRPr="00FE7723">
        <w:rPr>
          <w:rFonts w:asciiTheme="minorHAnsi" w:hAnsiTheme="minorHAnsi" w:cstheme="minorHAnsi"/>
          <w:color w:val="080808"/>
        </w:rPr>
        <w:t>To</w:t>
      </w:r>
      <w:r w:rsidRPr="00FE7723">
        <w:rPr>
          <w:rFonts w:asciiTheme="minorHAnsi" w:hAnsiTheme="minorHAnsi" w:cstheme="minorHAnsi"/>
          <w:color w:val="080808"/>
          <w:spacing w:val="-5"/>
        </w:rPr>
        <w:t xml:space="preserve"> </w:t>
      </w:r>
      <w:r w:rsidRPr="00FE7723">
        <w:rPr>
          <w:rFonts w:asciiTheme="minorHAnsi" w:hAnsiTheme="minorHAnsi" w:cstheme="minorHAnsi"/>
          <w:color w:val="080808"/>
        </w:rPr>
        <w:t>administer</w:t>
      </w:r>
      <w:r w:rsidRPr="00FE7723">
        <w:rPr>
          <w:rFonts w:asciiTheme="minorHAnsi" w:hAnsiTheme="minorHAnsi" w:cstheme="minorHAnsi"/>
          <w:color w:val="080808"/>
          <w:spacing w:val="6"/>
        </w:rPr>
        <w:t xml:space="preserve"> </w:t>
      </w:r>
      <w:r w:rsidRPr="00FE7723">
        <w:rPr>
          <w:rFonts w:asciiTheme="minorHAnsi" w:hAnsiTheme="minorHAnsi" w:cstheme="minorHAnsi"/>
          <w:color w:val="080808"/>
        </w:rPr>
        <w:t>First</w:t>
      </w:r>
      <w:r w:rsidRPr="00FE7723">
        <w:rPr>
          <w:rFonts w:asciiTheme="minorHAnsi" w:hAnsiTheme="minorHAnsi" w:cstheme="minorHAnsi"/>
          <w:color w:val="080808"/>
          <w:spacing w:val="-10"/>
        </w:rPr>
        <w:t xml:space="preserve"> </w:t>
      </w:r>
      <w:r w:rsidRPr="00FE7723">
        <w:rPr>
          <w:rFonts w:asciiTheme="minorHAnsi" w:hAnsiTheme="minorHAnsi" w:cstheme="minorHAnsi"/>
          <w:color w:val="080808"/>
        </w:rPr>
        <w:t>Aid</w:t>
      </w:r>
      <w:r w:rsidRPr="00FE7723">
        <w:rPr>
          <w:rFonts w:asciiTheme="minorHAnsi" w:hAnsiTheme="minorHAnsi" w:cstheme="minorHAnsi"/>
          <w:color w:val="080808"/>
          <w:spacing w:val="-15"/>
        </w:rPr>
        <w:t xml:space="preserve"> </w:t>
      </w:r>
      <w:r w:rsidRPr="00FE7723">
        <w:rPr>
          <w:rFonts w:asciiTheme="minorHAnsi" w:hAnsiTheme="minorHAnsi" w:cstheme="minorHAnsi"/>
          <w:color w:val="080808"/>
        </w:rPr>
        <w:t>and</w:t>
      </w:r>
      <w:r w:rsidRPr="00FE7723">
        <w:rPr>
          <w:rFonts w:asciiTheme="minorHAnsi" w:hAnsiTheme="minorHAnsi" w:cstheme="minorHAnsi"/>
          <w:color w:val="080808"/>
          <w:spacing w:val="-6"/>
        </w:rPr>
        <w:t xml:space="preserve"> </w:t>
      </w:r>
      <w:r w:rsidRPr="00FE7723">
        <w:rPr>
          <w:rFonts w:asciiTheme="minorHAnsi" w:hAnsiTheme="minorHAnsi" w:cstheme="minorHAnsi"/>
          <w:color w:val="080808"/>
        </w:rPr>
        <w:t>medication,</w:t>
      </w:r>
      <w:r w:rsidRPr="00FE7723">
        <w:rPr>
          <w:rFonts w:asciiTheme="minorHAnsi" w:hAnsiTheme="minorHAnsi" w:cstheme="minorHAnsi"/>
          <w:color w:val="080808"/>
          <w:spacing w:val="12"/>
        </w:rPr>
        <w:t xml:space="preserve"> </w:t>
      </w:r>
      <w:r w:rsidRPr="00FE7723">
        <w:rPr>
          <w:rFonts w:asciiTheme="minorHAnsi" w:hAnsiTheme="minorHAnsi" w:cstheme="minorHAnsi"/>
          <w:color w:val="080808"/>
        </w:rPr>
        <w:t>as</w:t>
      </w:r>
      <w:r w:rsidRPr="00FE7723">
        <w:rPr>
          <w:rFonts w:asciiTheme="minorHAnsi" w:hAnsiTheme="minorHAnsi" w:cstheme="minorHAnsi"/>
          <w:color w:val="080808"/>
          <w:spacing w:val="-8"/>
        </w:rPr>
        <w:t xml:space="preserve"> </w:t>
      </w:r>
      <w:r w:rsidRPr="00FE7723">
        <w:rPr>
          <w:rFonts w:asciiTheme="minorHAnsi" w:hAnsiTheme="minorHAnsi" w:cstheme="minorHAnsi"/>
          <w:color w:val="080808"/>
        </w:rPr>
        <w:t>required.</w:t>
      </w:r>
    </w:p>
    <w:p w14:paraId="00B74690" w14:textId="1AF5D003" w:rsidR="00FE7723" w:rsidRPr="00FE7723" w:rsidRDefault="00FE7723" w:rsidP="009B2418">
      <w:pPr>
        <w:pStyle w:val="ListParagraph"/>
        <w:widowControl w:val="0"/>
        <w:numPr>
          <w:ilvl w:val="0"/>
          <w:numId w:val="28"/>
        </w:numPr>
        <w:autoSpaceDE w:val="0"/>
        <w:autoSpaceDN w:val="0"/>
        <w:spacing w:after="0" w:line="240" w:lineRule="auto"/>
        <w:ind w:right="970"/>
        <w:rPr>
          <w:rFonts w:asciiTheme="minorHAnsi" w:hAnsiTheme="minorHAnsi" w:cstheme="minorHAnsi"/>
          <w:color w:val="080808"/>
        </w:rPr>
      </w:pPr>
      <w:r w:rsidRPr="00FE7723">
        <w:rPr>
          <w:rFonts w:asciiTheme="minorHAnsi" w:hAnsiTheme="minorHAnsi" w:cstheme="minorHAnsi"/>
          <w:color w:val="080808"/>
        </w:rPr>
        <w:t>To contribute to strategies to support students and ensure that students medical</w:t>
      </w:r>
      <w:r>
        <w:rPr>
          <w:rFonts w:asciiTheme="minorHAnsi" w:hAnsiTheme="minorHAnsi" w:cstheme="minorHAnsi"/>
          <w:color w:val="080808"/>
        </w:rPr>
        <w:t xml:space="preserve"> n</w:t>
      </w:r>
      <w:r w:rsidRPr="00FE7723">
        <w:rPr>
          <w:rFonts w:asciiTheme="minorHAnsi" w:hAnsiTheme="minorHAnsi" w:cstheme="minorHAnsi"/>
          <w:color w:val="080808"/>
        </w:rPr>
        <w:t xml:space="preserve">eeds are </w:t>
      </w:r>
      <w:r w:rsidR="009B2418" w:rsidRPr="00FE7723">
        <w:rPr>
          <w:rFonts w:asciiTheme="minorHAnsi" w:hAnsiTheme="minorHAnsi" w:cstheme="minorHAnsi"/>
          <w:color w:val="080808"/>
        </w:rPr>
        <w:t>not</w:t>
      </w:r>
      <w:r w:rsidR="009B2418">
        <w:rPr>
          <w:rFonts w:asciiTheme="minorHAnsi" w:hAnsiTheme="minorHAnsi" w:cstheme="minorHAnsi"/>
          <w:color w:val="080808"/>
        </w:rPr>
        <w:t xml:space="preserve"> barriers to l</w:t>
      </w:r>
      <w:r w:rsidRPr="00FE7723">
        <w:rPr>
          <w:rFonts w:asciiTheme="minorHAnsi" w:hAnsiTheme="minorHAnsi" w:cstheme="minorHAnsi"/>
          <w:color w:val="080808"/>
        </w:rPr>
        <w:t>earning.</w:t>
      </w:r>
    </w:p>
    <w:p w14:paraId="266C302B" w14:textId="35BBC6A9" w:rsidR="00FE7723" w:rsidRPr="00FE7723" w:rsidRDefault="00FE7723" w:rsidP="009B2418">
      <w:pPr>
        <w:pStyle w:val="ListParagraph"/>
        <w:widowControl w:val="0"/>
        <w:numPr>
          <w:ilvl w:val="0"/>
          <w:numId w:val="28"/>
        </w:numPr>
        <w:tabs>
          <w:tab w:val="left" w:pos="484"/>
          <w:tab w:val="left" w:pos="485"/>
        </w:tabs>
        <w:autoSpaceDE w:val="0"/>
        <w:autoSpaceDN w:val="0"/>
        <w:spacing w:after="0" w:line="240" w:lineRule="auto"/>
        <w:rPr>
          <w:rFonts w:asciiTheme="minorHAnsi" w:hAnsiTheme="minorHAnsi" w:cstheme="minorHAnsi"/>
          <w:color w:val="090909"/>
        </w:rPr>
      </w:pPr>
      <w:r w:rsidRPr="00FE7723">
        <w:rPr>
          <w:rFonts w:asciiTheme="minorHAnsi" w:hAnsiTheme="minorHAnsi" w:cstheme="minorHAnsi"/>
          <w:color w:val="090909"/>
        </w:rPr>
        <w:t>To</w:t>
      </w:r>
      <w:r w:rsidRPr="00FE7723">
        <w:rPr>
          <w:rFonts w:asciiTheme="minorHAnsi" w:hAnsiTheme="minorHAnsi" w:cstheme="minorHAnsi"/>
          <w:color w:val="090909"/>
          <w:spacing w:val="-4"/>
        </w:rPr>
        <w:t xml:space="preserve"> </w:t>
      </w:r>
      <w:r w:rsidRPr="00FE7723">
        <w:rPr>
          <w:rFonts w:asciiTheme="minorHAnsi" w:hAnsiTheme="minorHAnsi" w:cstheme="minorHAnsi"/>
          <w:color w:val="090909"/>
        </w:rPr>
        <w:t>offer</w:t>
      </w:r>
      <w:r w:rsidRPr="00FE7723">
        <w:rPr>
          <w:rFonts w:asciiTheme="minorHAnsi" w:hAnsiTheme="minorHAnsi" w:cstheme="minorHAnsi"/>
          <w:color w:val="090909"/>
          <w:spacing w:val="-5"/>
        </w:rPr>
        <w:t xml:space="preserve"> </w:t>
      </w:r>
      <w:r w:rsidRPr="00FE7723">
        <w:rPr>
          <w:rFonts w:asciiTheme="minorHAnsi" w:hAnsiTheme="minorHAnsi" w:cstheme="minorHAnsi"/>
          <w:color w:val="090909"/>
        </w:rPr>
        <w:t>dietary</w:t>
      </w:r>
      <w:r w:rsidRPr="00FE7723">
        <w:rPr>
          <w:rFonts w:asciiTheme="minorHAnsi" w:hAnsiTheme="minorHAnsi" w:cstheme="minorHAnsi"/>
          <w:color w:val="090909"/>
          <w:spacing w:val="3"/>
        </w:rPr>
        <w:t xml:space="preserve"> </w:t>
      </w:r>
      <w:r w:rsidRPr="00FE7723">
        <w:rPr>
          <w:rFonts w:asciiTheme="minorHAnsi" w:hAnsiTheme="minorHAnsi" w:cstheme="minorHAnsi"/>
          <w:color w:val="090909"/>
        </w:rPr>
        <w:t>and</w:t>
      </w:r>
      <w:r w:rsidRPr="00FE7723">
        <w:rPr>
          <w:rFonts w:asciiTheme="minorHAnsi" w:hAnsiTheme="minorHAnsi" w:cstheme="minorHAnsi"/>
          <w:color w:val="090909"/>
          <w:spacing w:val="-6"/>
        </w:rPr>
        <w:t xml:space="preserve"> </w:t>
      </w:r>
      <w:r w:rsidRPr="00FE7723">
        <w:rPr>
          <w:rFonts w:asciiTheme="minorHAnsi" w:hAnsiTheme="minorHAnsi" w:cstheme="minorHAnsi"/>
          <w:color w:val="090909"/>
        </w:rPr>
        <w:t>nutritional</w:t>
      </w:r>
      <w:r w:rsidRPr="00FE7723">
        <w:rPr>
          <w:rFonts w:asciiTheme="minorHAnsi" w:hAnsiTheme="minorHAnsi" w:cstheme="minorHAnsi"/>
          <w:color w:val="090909"/>
          <w:spacing w:val="-3"/>
        </w:rPr>
        <w:t xml:space="preserve"> </w:t>
      </w:r>
      <w:r w:rsidRPr="00FE7723">
        <w:rPr>
          <w:rFonts w:asciiTheme="minorHAnsi" w:hAnsiTheme="minorHAnsi" w:cstheme="minorHAnsi"/>
          <w:color w:val="090909"/>
        </w:rPr>
        <w:t>advice</w:t>
      </w:r>
      <w:r w:rsidRPr="00FE7723">
        <w:rPr>
          <w:rFonts w:asciiTheme="minorHAnsi" w:hAnsiTheme="minorHAnsi" w:cstheme="minorHAnsi"/>
          <w:color w:val="090909"/>
          <w:spacing w:val="-12"/>
        </w:rPr>
        <w:t xml:space="preserve"> </w:t>
      </w:r>
      <w:r w:rsidRPr="00FE7723">
        <w:rPr>
          <w:rFonts w:asciiTheme="minorHAnsi" w:hAnsiTheme="minorHAnsi" w:cstheme="minorHAnsi"/>
          <w:color w:val="090909"/>
        </w:rPr>
        <w:t>and</w:t>
      </w:r>
      <w:r w:rsidRPr="00FE7723">
        <w:rPr>
          <w:rFonts w:asciiTheme="minorHAnsi" w:hAnsiTheme="minorHAnsi" w:cstheme="minorHAnsi"/>
          <w:color w:val="090909"/>
          <w:spacing w:val="-9"/>
        </w:rPr>
        <w:t xml:space="preserve"> </w:t>
      </w:r>
      <w:r w:rsidRPr="00FE7723">
        <w:rPr>
          <w:rFonts w:asciiTheme="minorHAnsi" w:hAnsiTheme="minorHAnsi" w:cstheme="minorHAnsi"/>
          <w:color w:val="090909"/>
        </w:rPr>
        <w:t>guidance</w:t>
      </w:r>
      <w:r w:rsidRPr="00FE7723">
        <w:rPr>
          <w:rFonts w:asciiTheme="minorHAnsi" w:hAnsiTheme="minorHAnsi" w:cstheme="minorHAnsi"/>
          <w:color w:val="090909"/>
          <w:spacing w:val="2"/>
        </w:rPr>
        <w:t xml:space="preserve"> </w:t>
      </w:r>
      <w:r w:rsidRPr="00FE7723">
        <w:rPr>
          <w:rFonts w:asciiTheme="minorHAnsi" w:hAnsiTheme="minorHAnsi" w:cstheme="minorHAnsi"/>
          <w:color w:val="090909"/>
        </w:rPr>
        <w:t>to</w:t>
      </w:r>
      <w:r w:rsidRPr="00FE7723">
        <w:rPr>
          <w:rFonts w:asciiTheme="minorHAnsi" w:hAnsiTheme="minorHAnsi" w:cstheme="minorHAnsi"/>
          <w:color w:val="090909"/>
          <w:spacing w:val="-5"/>
        </w:rPr>
        <w:t xml:space="preserve"> </w:t>
      </w:r>
      <w:r w:rsidRPr="00FE7723">
        <w:rPr>
          <w:rFonts w:asciiTheme="minorHAnsi" w:hAnsiTheme="minorHAnsi" w:cstheme="minorHAnsi"/>
          <w:color w:val="090909"/>
        </w:rPr>
        <w:t>parents,</w:t>
      </w:r>
      <w:r w:rsidRPr="00FE7723">
        <w:rPr>
          <w:rFonts w:asciiTheme="minorHAnsi" w:hAnsiTheme="minorHAnsi" w:cstheme="minorHAnsi"/>
          <w:color w:val="090909"/>
          <w:spacing w:val="13"/>
        </w:rPr>
        <w:t xml:space="preserve"> </w:t>
      </w:r>
      <w:r w:rsidRPr="00FE7723">
        <w:rPr>
          <w:rFonts w:asciiTheme="minorHAnsi" w:hAnsiTheme="minorHAnsi" w:cstheme="minorHAnsi"/>
          <w:color w:val="090909"/>
        </w:rPr>
        <w:t>staff</w:t>
      </w:r>
      <w:r w:rsidRPr="00FE7723">
        <w:rPr>
          <w:rFonts w:asciiTheme="minorHAnsi" w:hAnsiTheme="minorHAnsi" w:cstheme="minorHAnsi"/>
          <w:color w:val="090909"/>
          <w:spacing w:val="-6"/>
        </w:rPr>
        <w:t xml:space="preserve"> </w:t>
      </w:r>
      <w:r w:rsidRPr="00FE7723">
        <w:rPr>
          <w:rFonts w:asciiTheme="minorHAnsi" w:hAnsiTheme="minorHAnsi" w:cstheme="minorHAnsi"/>
          <w:color w:val="090909"/>
        </w:rPr>
        <w:t>and</w:t>
      </w:r>
      <w:r w:rsidRPr="00FE7723">
        <w:rPr>
          <w:rFonts w:asciiTheme="minorHAnsi" w:hAnsiTheme="minorHAnsi" w:cstheme="minorHAnsi"/>
          <w:color w:val="090909"/>
          <w:spacing w:val="-5"/>
        </w:rPr>
        <w:t xml:space="preserve"> </w:t>
      </w:r>
      <w:r w:rsidRPr="00FE7723">
        <w:rPr>
          <w:rFonts w:asciiTheme="minorHAnsi" w:hAnsiTheme="minorHAnsi" w:cstheme="minorHAnsi"/>
          <w:color w:val="090909"/>
        </w:rPr>
        <w:t>students.</w:t>
      </w:r>
    </w:p>
    <w:p w14:paraId="7FC10DE5" w14:textId="12A4B9D2" w:rsidR="00FE7723" w:rsidRPr="00FE7723" w:rsidRDefault="00FE7723" w:rsidP="009B2418">
      <w:pPr>
        <w:pStyle w:val="ListParagraph"/>
        <w:widowControl w:val="0"/>
        <w:numPr>
          <w:ilvl w:val="0"/>
          <w:numId w:val="28"/>
        </w:numPr>
        <w:tabs>
          <w:tab w:val="left" w:pos="484"/>
          <w:tab w:val="left" w:pos="485"/>
        </w:tabs>
        <w:autoSpaceDE w:val="0"/>
        <w:autoSpaceDN w:val="0"/>
        <w:spacing w:after="0" w:line="240" w:lineRule="auto"/>
        <w:rPr>
          <w:rFonts w:asciiTheme="minorHAnsi" w:hAnsiTheme="minorHAnsi" w:cstheme="minorHAnsi"/>
          <w:color w:val="090909"/>
        </w:rPr>
      </w:pPr>
      <w:r w:rsidRPr="00FE7723">
        <w:rPr>
          <w:rFonts w:asciiTheme="minorHAnsi" w:hAnsiTheme="minorHAnsi" w:cstheme="minorHAnsi"/>
          <w:color w:val="090909"/>
        </w:rPr>
        <w:t xml:space="preserve">To deliver appropriate training to staff on </w:t>
      </w:r>
      <w:r w:rsidR="00F906E3">
        <w:rPr>
          <w:rFonts w:asciiTheme="minorHAnsi" w:hAnsiTheme="minorHAnsi" w:cstheme="minorHAnsi"/>
          <w:color w:val="090909"/>
        </w:rPr>
        <w:t xml:space="preserve">all matters relating </w:t>
      </w:r>
      <w:r w:rsidR="009B2418">
        <w:rPr>
          <w:rFonts w:asciiTheme="minorHAnsi" w:hAnsiTheme="minorHAnsi" w:cstheme="minorHAnsi"/>
          <w:color w:val="090909"/>
        </w:rPr>
        <w:t xml:space="preserve">to </w:t>
      </w:r>
      <w:r w:rsidR="009B2418" w:rsidRPr="00FE7723">
        <w:rPr>
          <w:rFonts w:asciiTheme="minorHAnsi" w:hAnsiTheme="minorHAnsi" w:cstheme="minorHAnsi"/>
          <w:color w:val="090909"/>
        </w:rPr>
        <w:t>medical</w:t>
      </w:r>
      <w:r w:rsidRPr="00FE7723">
        <w:rPr>
          <w:rFonts w:asciiTheme="minorHAnsi" w:hAnsiTheme="minorHAnsi" w:cstheme="minorHAnsi"/>
          <w:color w:val="090909"/>
        </w:rPr>
        <w:t>, welfare and health &amp; safety as required.</w:t>
      </w:r>
    </w:p>
    <w:p w14:paraId="1B5E914F" w14:textId="75DFFE94" w:rsidR="00FE7723" w:rsidRPr="00FE7723" w:rsidRDefault="00FE7723" w:rsidP="009B2418">
      <w:pPr>
        <w:pStyle w:val="ListParagraph"/>
        <w:widowControl w:val="0"/>
        <w:numPr>
          <w:ilvl w:val="0"/>
          <w:numId w:val="28"/>
        </w:numPr>
        <w:tabs>
          <w:tab w:val="left" w:pos="484"/>
          <w:tab w:val="left" w:pos="485"/>
        </w:tabs>
        <w:autoSpaceDE w:val="0"/>
        <w:autoSpaceDN w:val="0"/>
        <w:spacing w:after="0" w:line="240" w:lineRule="auto"/>
        <w:rPr>
          <w:rFonts w:asciiTheme="minorHAnsi" w:hAnsiTheme="minorHAnsi" w:cstheme="minorHAnsi"/>
          <w:color w:val="090909"/>
        </w:rPr>
      </w:pPr>
      <w:r w:rsidRPr="00FE7723">
        <w:rPr>
          <w:rFonts w:asciiTheme="minorHAnsi" w:hAnsiTheme="minorHAnsi" w:cstheme="minorHAnsi"/>
          <w:color w:val="090909"/>
        </w:rPr>
        <w:t xml:space="preserve">To lead on the Academy’s COVID-19 response, including maintaining accurate records and </w:t>
      </w:r>
      <w:r w:rsidR="009B2418" w:rsidRPr="00FE7723">
        <w:rPr>
          <w:rFonts w:asciiTheme="minorHAnsi" w:hAnsiTheme="minorHAnsi" w:cstheme="minorHAnsi"/>
          <w:color w:val="090909"/>
        </w:rPr>
        <w:t>liaising</w:t>
      </w:r>
      <w:r w:rsidRPr="00FE7723">
        <w:rPr>
          <w:rFonts w:asciiTheme="minorHAnsi" w:hAnsiTheme="minorHAnsi" w:cstheme="minorHAnsi"/>
          <w:color w:val="090909"/>
        </w:rPr>
        <w:t xml:space="preserve"> with internal and external stakeholders as necessary.</w:t>
      </w:r>
    </w:p>
    <w:p w14:paraId="0548DBF8" w14:textId="7BA5BE80" w:rsidR="00FE7723" w:rsidRPr="00FE7723" w:rsidRDefault="00FE7723" w:rsidP="009B2418">
      <w:pPr>
        <w:pStyle w:val="ListParagraph"/>
        <w:widowControl w:val="0"/>
        <w:numPr>
          <w:ilvl w:val="0"/>
          <w:numId w:val="28"/>
        </w:numPr>
        <w:tabs>
          <w:tab w:val="left" w:pos="484"/>
          <w:tab w:val="left" w:pos="485"/>
        </w:tabs>
        <w:autoSpaceDE w:val="0"/>
        <w:autoSpaceDN w:val="0"/>
        <w:spacing w:after="0" w:line="240" w:lineRule="auto"/>
        <w:rPr>
          <w:rFonts w:asciiTheme="minorHAnsi" w:hAnsiTheme="minorHAnsi" w:cstheme="minorHAnsi"/>
          <w:color w:val="090909"/>
        </w:rPr>
      </w:pPr>
      <w:r w:rsidRPr="00FE7723">
        <w:rPr>
          <w:rFonts w:asciiTheme="minorHAnsi" w:hAnsiTheme="minorHAnsi" w:cstheme="minorHAnsi"/>
          <w:color w:val="090909"/>
        </w:rPr>
        <w:t xml:space="preserve">To </w:t>
      </w:r>
      <w:r w:rsidR="009B2418" w:rsidRPr="00FE7723">
        <w:rPr>
          <w:rFonts w:asciiTheme="minorHAnsi" w:hAnsiTheme="minorHAnsi" w:cstheme="minorHAnsi"/>
          <w:color w:val="090909"/>
        </w:rPr>
        <w:t>main</w:t>
      </w:r>
      <w:r w:rsidR="009B2418">
        <w:rPr>
          <w:rFonts w:asciiTheme="minorHAnsi" w:hAnsiTheme="minorHAnsi" w:cstheme="minorHAnsi"/>
          <w:color w:val="090909"/>
        </w:rPr>
        <w:t>t</w:t>
      </w:r>
      <w:r w:rsidR="009B2418" w:rsidRPr="00FE7723">
        <w:rPr>
          <w:rFonts w:asciiTheme="minorHAnsi" w:hAnsiTheme="minorHAnsi" w:cstheme="minorHAnsi"/>
          <w:color w:val="090909"/>
        </w:rPr>
        <w:t>ain</w:t>
      </w:r>
      <w:r w:rsidRPr="00FE7723">
        <w:rPr>
          <w:rFonts w:asciiTheme="minorHAnsi" w:hAnsiTheme="minorHAnsi" w:cstheme="minorHAnsi"/>
          <w:color w:val="090909"/>
        </w:rPr>
        <w:t xml:space="preserve"> the hygiene room so that it </w:t>
      </w:r>
      <w:r w:rsidR="00413425" w:rsidRPr="00FE7723">
        <w:rPr>
          <w:rFonts w:asciiTheme="minorHAnsi" w:hAnsiTheme="minorHAnsi" w:cstheme="minorHAnsi"/>
          <w:color w:val="090909"/>
        </w:rPr>
        <w:t>is always fit for purpose</w:t>
      </w:r>
      <w:r w:rsidRPr="00FE7723">
        <w:rPr>
          <w:rFonts w:asciiTheme="minorHAnsi" w:hAnsiTheme="minorHAnsi" w:cstheme="minorHAnsi"/>
          <w:color w:val="090909"/>
        </w:rPr>
        <w:t xml:space="preserve">. </w:t>
      </w:r>
    </w:p>
    <w:p w14:paraId="1856B484" w14:textId="7294951A" w:rsidR="14404C2B" w:rsidRDefault="14404C2B" w:rsidP="009B2418">
      <w:pPr>
        <w:rPr>
          <w:rFonts w:asciiTheme="minorHAnsi" w:eastAsiaTheme="minorEastAsia" w:hAnsiTheme="minorHAnsi" w:cstheme="minorBidi"/>
        </w:rPr>
      </w:pPr>
    </w:p>
    <w:p w14:paraId="5682BC4C" w14:textId="6D952C58" w:rsidR="00C562AD" w:rsidRPr="00D93465" w:rsidRDefault="00D93465" w:rsidP="009B2418">
      <w:pPr>
        <w:rPr>
          <w:rFonts w:asciiTheme="minorHAnsi" w:eastAsiaTheme="minorEastAsia" w:hAnsiTheme="minorHAnsi" w:cstheme="minorBidi"/>
          <w:b/>
          <w:bCs/>
        </w:rPr>
      </w:pPr>
      <w:r>
        <w:rPr>
          <w:rFonts w:asciiTheme="minorHAnsi" w:eastAsiaTheme="minorEastAsia" w:hAnsiTheme="minorHAnsi" w:cstheme="minorBidi"/>
          <w:b/>
          <w:bCs/>
        </w:rPr>
        <w:br/>
      </w:r>
      <w:r w:rsidR="0009161A" w:rsidRPr="11A71C9B">
        <w:rPr>
          <w:rFonts w:asciiTheme="minorHAnsi" w:eastAsiaTheme="minorEastAsia" w:hAnsiTheme="minorHAnsi" w:cstheme="minorBidi"/>
          <w:b/>
          <w:bCs/>
        </w:rPr>
        <w:t>Key Accountabilities:</w:t>
      </w:r>
      <w:r w:rsidR="00F906E3">
        <w:rPr>
          <w:rFonts w:asciiTheme="minorHAnsi" w:eastAsiaTheme="minorEastAsia" w:hAnsiTheme="minorHAnsi" w:cstheme="minorBidi"/>
          <w:b/>
          <w:bCs/>
        </w:rPr>
        <w:br/>
      </w:r>
      <w:r w:rsidR="00AD4BA5" w:rsidRPr="11A71C9B">
        <w:rPr>
          <w:rFonts w:asciiTheme="minorHAnsi" w:eastAsiaTheme="minorEastAsia" w:hAnsiTheme="minorHAnsi" w:cstheme="minorBidi"/>
        </w:rPr>
        <w:t>R</w:t>
      </w:r>
      <w:r w:rsidR="70CF9101" w:rsidRPr="11A71C9B">
        <w:rPr>
          <w:rFonts w:asciiTheme="minorHAnsi" w:eastAsiaTheme="minorEastAsia" w:hAnsiTheme="minorHAnsi" w:cstheme="minorBidi"/>
        </w:rPr>
        <w:t>eporting to the</w:t>
      </w:r>
      <w:r w:rsidR="00053A65">
        <w:rPr>
          <w:rFonts w:asciiTheme="minorHAnsi" w:eastAsiaTheme="minorEastAsia" w:hAnsiTheme="minorHAnsi" w:cstheme="minorBidi"/>
        </w:rPr>
        <w:t xml:space="preserve"> </w:t>
      </w:r>
      <w:r w:rsidR="00F906E3">
        <w:rPr>
          <w:rFonts w:asciiTheme="minorHAnsi" w:eastAsiaTheme="minorEastAsia" w:hAnsiTheme="minorHAnsi" w:cstheme="minorBidi"/>
        </w:rPr>
        <w:t>SENCo</w:t>
      </w:r>
      <w:r w:rsidR="00053A65">
        <w:rPr>
          <w:rFonts w:asciiTheme="minorHAnsi" w:eastAsiaTheme="minorEastAsia" w:hAnsiTheme="minorHAnsi" w:cstheme="minorBidi"/>
        </w:rPr>
        <w:t>, t</w:t>
      </w:r>
      <w:r w:rsidR="00AD4BA5" w:rsidRPr="11A71C9B">
        <w:rPr>
          <w:rFonts w:asciiTheme="minorHAnsi" w:eastAsiaTheme="minorEastAsia" w:hAnsiTheme="minorHAnsi" w:cstheme="minorBidi"/>
        </w:rPr>
        <w:t xml:space="preserve">his post holder will be </w:t>
      </w:r>
      <w:r w:rsidR="1201508B" w:rsidRPr="11A71C9B">
        <w:rPr>
          <w:rFonts w:asciiTheme="minorHAnsi" w:eastAsiaTheme="minorEastAsia" w:hAnsiTheme="minorHAnsi" w:cstheme="minorBidi"/>
        </w:rPr>
        <w:t>responsible for:</w:t>
      </w:r>
    </w:p>
    <w:p w14:paraId="256FD394" w14:textId="7A4D3954" w:rsidR="11A71C9B" w:rsidRDefault="11A71C9B" w:rsidP="009B2418"/>
    <w:p w14:paraId="0EC5EBD0" w14:textId="77777777" w:rsidR="00D93465" w:rsidRPr="00D93465" w:rsidRDefault="00D93465" w:rsidP="009B2418">
      <w:pPr>
        <w:rPr>
          <w:rFonts w:asciiTheme="minorHAnsi" w:hAnsiTheme="minorHAnsi" w:cstheme="minorHAnsi"/>
          <w:b/>
          <w:bCs/>
        </w:rPr>
      </w:pPr>
      <w:r w:rsidRPr="00D93465">
        <w:rPr>
          <w:rFonts w:asciiTheme="minorHAnsi" w:hAnsiTheme="minorHAnsi" w:cstheme="minorHAnsi"/>
          <w:b/>
          <w:bCs/>
        </w:rPr>
        <w:t>Well Being:</w:t>
      </w:r>
    </w:p>
    <w:p w14:paraId="7171F46E" w14:textId="364AD060" w:rsidR="00D93465" w:rsidRPr="00D93465" w:rsidRDefault="00124710" w:rsidP="009B2418">
      <w:pPr>
        <w:pStyle w:val="ListParagraph"/>
        <w:numPr>
          <w:ilvl w:val="0"/>
          <w:numId w:val="30"/>
        </w:numPr>
        <w:ind w:left="426" w:hanging="426"/>
        <w:rPr>
          <w:rFonts w:asciiTheme="minorHAnsi" w:eastAsiaTheme="minorEastAsia" w:hAnsiTheme="minorHAnsi" w:cstheme="minorBidi"/>
        </w:rPr>
      </w:pPr>
      <w:r w:rsidRPr="00124710">
        <w:t xml:space="preserve">To provide </w:t>
      </w:r>
      <w:r w:rsidR="00D93465">
        <w:t xml:space="preserve">primary first aid and </w:t>
      </w:r>
      <w:r w:rsidR="009B2418">
        <w:t>welfare</w:t>
      </w:r>
      <w:r w:rsidR="00D93465">
        <w:t xml:space="preserve"> advice/guidance to students and staff seeking medical assistance as necessary.</w:t>
      </w:r>
    </w:p>
    <w:p w14:paraId="4F559689" w14:textId="4BF41B33" w:rsidR="006D3F04" w:rsidRPr="006D3F04" w:rsidRDefault="006D3F04" w:rsidP="009B2418">
      <w:pPr>
        <w:pStyle w:val="ListParagraph"/>
        <w:numPr>
          <w:ilvl w:val="0"/>
          <w:numId w:val="30"/>
        </w:numPr>
        <w:ind w:left="426" w:hanging="426"/>
      </w:pPr>
      <w:r w:rsidRPr="006D3F04">
        <w:t xml:space="preserve">Prioritise health </w:t>
      </w:r>
      <w:r w:rsidR="009B2418" w:rsidRPr="006D3F04">
        <w:t>problems</w:t>
      </w:r>
      <w:r w:rsidRPr="006D3F04">
        <w:t xml:space="preserve"> and </w:t>
      </w:r>
      <w:r w:rsidR="009B2418" w:rsidRPr="006D3F04">
        <w:t>intervening</w:t>
      </w:r>
      <w:r w:rsidRPr="006D3F04">
        <w:t xml:space="preserve"> </w:t>
      </w:r>
      <w:r w:rsidR="009B2418" w:rsidRPr="006D3F04">
        <w:t>appropriately</w:t>
      </w:r>
      <w:r w:rsidRPr="006D3F04">
        <w:t xml:space="preserve"> </w:t>
      </w:r>
      <w:r w:rsidR="009B2418">
        <w:t>on</w:t>
      </w:r>
      <w:r w:rsidRPr="006D3F04">
        <w:t xml:space="preserve"> </w:t>
      </w:r>
      <w:r w:rsidR="009B2418" w:rsidRPr="006D3F04">
        <w:t>complex, urgent</w:t>
      </w:r>
      <w:r w:rsidRPr="006D3F04">
        <w:t xml:space="preserve"> or </w:t>
      </w:r>
      <w:r w:rsidR="009B2418" w:rsidRPr="006D3F04">
        <w:t>emergency</w:t>
      </w:r>
      <w:r w:rsidRPr="006D3F04">
        <w:t xml:space="preserve"> </w:t>
      </w:r>
      <w:r w:rsidR="009B2418" w:rsidRPr="006D3F04">
        <w:t>situations</w:t>
      </w:r>
      <w:r w:rsidRPr="006D3F04">
        <w:t>,</w:t>
      </w:r>
      <w:r w:rsidR="009B2418">
        <w:t xml:space="preserve"> </w:t>
      </w:r>
      <w:r w:rsidRPr="006D3F04">
        <w:t xml:space="preserve">including </w:t>
      </w:r>
      <w:r w:rsidR="009B2418" w:rsidRPr="006D3F04">
        <w:t>initiation</w:t>
      </w:r>
      <w:r w:rsidRPr="006D3F04">
        <w:t xml:space="preserve"> off effective </w:t>
      </w:r>
      <w:r w:rsidR="009B2418" w:rsidRPr="006D3F04">
        <w:t>emergency</w:t>
      </w:r>
      <w:r w:rsidRPr="006D3F04">
        <w:t xml:space="preserve"> care.</w:t>
      </w:r>
    </w:p>
    <w:p w14:paraId="6D958F2B" w14:textId="3928E8A6" w:rsidR="00D93465" w:rsidRPr="00D93465" w:rsidRDefault="00124710" w:rsidP="009B2418">
      <w:pPr>
        <w:pStyle w:val="ListParagraph"/>
        <w:numPr>
          <w:ilvl w:val="0"/>
          <w:numId w:val="30"/>
        </w:numPr>
        <w:ind w:left="426" w:hanging="426"/>
        <w:rPr>
          <w:rFonts w:asciiTheme="minorHAnsi" w:eastAsiaTheme="minorEastAsia" w:hAnsiTheme="minorHAnsi" w:cstheme="minorBidi"/>
        </w:rPr>
      </w:pPr>
      <w:r w:rsidRPr="00124710">
        <w:t>First Aid in emergency situations and to administer medicines, as directed.</w:t>
      </w:r>
    </w:p>
    <w:p w14:paraId="2140697F" w14:textId="3905E1F7" w:rsidR="00FF38C2" w:rsidRPr="00FF38C2" w:rsidRDefault="00D93465" w:rsidP="009B2418">
      <w:pPr>
        <w:pStyle w:val="ListParagraph"/>
        <w:numPr>
          <w:ilvl w:val="0"/>
          <w:numId w:val="1"/>
        </w:numPr>
        <w:spacing w:after="0" w:line="240" w:lineRule="auto"/>
        <w:ind w:left="426" w:hanging="426"/>
        <w:rPr>
          <w:rFonts w:asciiTheme="minorHAnsi" w:eastAsiaTheme="minorEastAsia" w:hAnsiTheme="minorHAnsi" w:cstheme="minorBidi"/>
        </w:rPr>
      </w:pPr>
      <w:r w:rsidRPr="00FF38C2">
        <w:rPr>
          <w:rFonts w:asciiTheme="minorHAnsi" w:eastAsiaTheme="minorEastAsia" w:hAnsiTheme="minorHAnsi" w:cstheme="minorBidi"/>
        </w:rPr>
        <w:t>To deal with day to day student medical or welfare needs and ensuring that absences for medical reasons have a minimal impact on student's attendance or learning.</w:t>
      </w:r>
    </w:p>
    <w:p w14:paraId="7F6E78E9" w14:textId="77777777" w:rsidR="00FF38C2" w:rsidRPr="00FF38C2" w:rsidRDefault="00FF38C2" w:rsidP="009B2418">
      <w:pPr>
        <w:pStyle w:val="ListParagraph"/>
        <w:spacing w:after="0" w:line="240" w:lineRule="auto"/>
        <w:ind w:left="426" w:hanging="426"/>
        <w:rPr>
          <w:rFonts w:asciiTheme="minorHAnsi" w:eastAsiaTheme="minorEastAsia" w:hAnsiTheme="minorHAnsi" w:cstheme="minorBidi"/>
        </w:rPr>
      </w:pPr>
    </w:p>
    <w:p w14:paraId="5B782080" w14:textId="5CB4DCA2" w:rsidR="6DAA92BA" w:rsidRPr="00FF38C2" w:rsidRDefault="00F906E3" w:rsidP="009B2418">
      <w:pPr>
        <w:pStyle w:val="ListParagraph"/>
        <w:numPr>
          <w:ilvl w:val="0"/>
          <w:numId w:val="1"/>
        </w:numPr>
        <w:spacing w:after="0" w:line="240" w:lineRule="auto"/>
        <w:ind w:left="426" w:hanging="426"/>
        <w:rPr>
          <w:rFonts w:asciiTheme="minorHAnsi" w:eastAsiaTheme="minorEastAsia" w:hAnsiTheme="minorHAnsi" w:cstheme="minorBidi"/>
        </w:rPr>
      </w:pPr>
      <w:r w:rsidRPr="00F906E3">
        <w:t xml:space="preserve">To </w:t>
      </w:r>
      <w:r w:rsidR="00FF38C2">
        <w:t xml:space="preserve">identify, </w:t>
      </w:r>
      <w:r w:rsidRPr="00F906E3">
        <w:t>create</w:t>
      </w:r>
      <w:r w:rsidR="00FF38C2">
        <w:t xml:space="preserve">, implement and evaluate individual student </w:t>
      </w:r>
      <w:r w:rsidRPr="00F906E3">
        <w:t>medical support plans, where appropriate</w:t>
      </w:r>
      <w:r>
        <w:t>.</w:t>
      </w:r>
      <w:r w:rsidR="006D3F04">
        <w:br/>
      </w:r>
    </w:p>
    <w:p w14:paraId="15FCD8D2" w14:textId="77777777" w:rsidR="00F906E3" w:rsidRPr="00F906E3" w:rsidRDefault="00F906E3" w:rsidP="009B2418">
      <w:pPr>
        <w:pStyle w:val="ListParagraph"/>
        <w:numPr>
          <w:ilvl w:val="0"/>
          <w:numId w:val="1"/>
        </w:numPr>
        <w:ind w:left="426" w:hanging="426"/>
        <w:rPr>
          <w:rFonts w:asciiTheme="minorHAnsi" w:eastAsiaTheme="minorEastAsia" w:hAnsiTheme="minorHAnsi" w:cstheme="minorBidi"/>
        </w:rPr>
      </w:pPr>
      <w:r w:rsidRPr="00F906E3">
        <w:rPr>
          <w:rFonts w:asciiTheme="minorHAnsi" w:eastAsiaTheme="minorEastAsia" w:hAnsiTheme="minorHAnsi" w:cstheme="minorBidi"/>
        </w:rPr>
        <w:t>To develop active partnerships with agencies to support students with medical needs, or concerns. E.g. Local Authority and Government Agencies, Health and Children's Services, Voluntary Groups, Parent &amp; Carer Organisations. This includes working with the LA school nurse to ensure that student Care Plans are accurate, fit for purpose and up to date.</w:t>
      </w:r>
    </w:p>
    <w:p w14:paraId="64B58D8E" w14:textId="5C40FE6A" w:rsidR="00F906E3" w:rsidRDefault="00F906E3" w:rsidP="009B2418">
      <w:pPr>
        <w:pStyle w:val="ListParagraph"/>
        <w:numPr>
          <w:ilvl w:val="0"/>
          <w:numId w:val="1"/>
        </w:numPr>
        <w:ind w:left="284"/>
        <w:rPr>
          <w:rFonts w:asciiTheme="minorHAnsi" w:eastAsiaTheme="minorEastAsia" w:hAnsiTheme="minorHAnsi" w:cstheme="minorBidi"/>
        </w:rPr>
      </w:pPr>
      <w:r w:rsidRPr="00F906E3">
        <w:rPr>
          <w:rFonts w:asciiTheme="minorHAnsi" w:eastAsiaTheme="minorEastAsia" w:hAnsiTheme="minorHAnsi" w:cstheme="minorBidi"/>
        </w:rPr>
        <w:t>To liaise with parents/carers and health professionals to ensure that the medical needs of students are appropriately met by the Academy and provide information, advice and guidance (both internally and externally), in line with academy policies and procedures.</w:t>
      </w:r>
    </w:p>
    <w:p w14:paraId="446D21D1" w14:textId="7CCA55F4" w:rsidR="006D3F04" w:rsidRDefault="006D3F04" w:rsidP="009B2418">
      <w:pPr>
        <w:pStyle w:val="ListParagraph"/>
        <w:numPr>
          <w:ilvl w:val="0"/>
          <w:numId w:val="1"/>
        </w:numPr>
        <w:ind w:left="284"/>
        <w:rPr>
          <w:rFonts w:asciiTheme="minorHAnsi" w:eastAsiaTheme="minorEastAsia" w:hAnsiTheme="minorHAnsi" w:cstheme="minorBidi"/>
        </w:rPr>
      </w:pPr>
      <w:r>
        <w:rPr>
          <w:rFonts w:asciiTheme="minorHAnsi" w:eastAsiaTheme="minorEastAsia" w:hAnsiTheme="minorHAnsi" w:cstheme="minorBidi"/>
        </w:rPr>
        <w:lastRenderedPageBreak/>
        <w:t xml:space="preserve">Work with both individual </w:t>
      </w:r>
      <w:r w:rsidR="009B2418">
        <w:rPr>
          <w:rFonts w:asciiTheme="minorHAnsi" w:eastAsiaTheme="minorEastAsia" w:hAnsiTheme="minorHAnsi" w:cstheme="minorBidi"/>
        </w:rPr>
        <w:t>a</w:t>
      </w:r>
      <w:r>
        <w:rPr>
          <w:rFonts w:asciiTheme="minorHAnsi" w:eastAsiaTheme="minorEastAsia" w:hAnsiTheme="minorHAnsi" w:cstheme="minorBidi"/>
        </w:rPr>
        <w:t>n</w:t>
      </w:r>
      <w:r w:rsidR="009B2418">
        <w:rPr>
          <w:rFonts w:asciiTheme="minorHAnsi" w:eastAsiaTheme="minorEastAsia" w:hAnsiTheme="minorHAnsi" w:cstheme="minorBidi"/>
        </w:rPr>
        <w:t>d</w:t>
      </w:r>
      <w:r>
        <w:rPr>
          <w:rFonts w:asciiTheme="minorHAnsi" w:eastAsiaTheme="minorEastAsia" w:hAnsiTheme="minorHAnsi" w:cstheme="minorBidi"/>
        </w:rPr>
        <w:t xml:space="preserve"> a </w:t>
      </w:r>
      <w:r w:rsidR="009B2418">
        <w:rPr>
          <w:rFonts w:asciiTheme="minorHAnsi" w:eastAsiaTheme="minorEastAsia" w:hAnsiTheme="minorHAnsi" w:cstheme="minorBidi"/>
        </w:rPr>
        <w:t>group of students</w:t>
      </w:r>
      <w:r>
        <w:rPr>
          <w:rFonts w:asciiTheme="minorHAnsi" w:eastAsiaTheme="minorEastAsia" w:hAnsiTheme="minorHAnsi" w:cstheme="minorBidi"/>
        </w:rPr>
        <w:t xml:space="preserve"> on health education, </w:t>
      </w:r>
      <w:r w:rsidR="00454DE0">
        <w:rPr>
          <w:rFonts w:asciiTheme="minorHAnsi" w:eastAsiaTheme="minorEastAsia" w:hAnsiTheme="minorHAnsi" w:cstheme="minorBidi"/>
        </w:rPr>
        <w:t xml:space="preserve">working in </w:t>
      </w:r>
      <w:r w:rsidR="009B2418">
        <w:rPr>
          <w:rFonts w:asciiTheme="minorHAnsi" w:eastAsiaTheme="minorEastAsia" w:hAnsiTheme="minorHAnsi" w:cstheme="minorBidi"/>
        </w:rPr>
        <w:t>collaboration</w:t>
      </w:r>
      <w:r w:rsidR="00454DE0">
        <w:rPr>
          <w:rFonts w:asciiTheme="minorHAnsi" w:eastAsiaTheme="minorEastAsia" w:hAnsiTheme="minorHAnsi" w:cstheme="minorBidi"/>
        </w:rPr>
        <w:t xml:space="preserve"> with pastoral leads and SENCo.</w:t>
      </w:r>
    </w:p>
    <w:p w14:paraId="3381FC81" w14:textId="1DFE3F4A" w:rsidR="0065125C" w:rsidRDefault="0065125C" w:rsidP="009B2418">
      <w:pPr>
        <w:pStyle w:val="ListParagraph"/>
        <w:numPr>
          <w:ilvl w:val="0"/>
          <w:numId w:val="1"/>
        </w:numPr>
        <w:ind w:left="284" w:hanging="426"/>
      </w:pPr>
      <w:r>
        <w:t xml:space="preserve">To promote the benefits of a healthy and balanced diet. To offer dietary and nutritional advice and guidance to both staff and students </w:t>
      </w:r>
      <w:r w:rsidR="009B2418">
        <w:t>including</w:t>
      </w:r>
      <w:r>
        <w:t xml:space="preserve"> </w:t>
      </w:r>
      <w:r w:rsidR="009B2418">
        <w:t>parents</w:t>
      </w:r>
      <w:r>
        <w:t>/</w:t>
      </w:r>
      <w:r w:rsidR="009B2418">
        <w:t>carers.</w:t>
      </w:r>
    </w:p>
    <w:p w14:paraId="2762ED1A" w14:textId="77777777" w:rsidR="0065125C" w:rsidRDefault="0065125C" w:rsidP="009B2418">
      <w:pPr>
        <w:pStyle w:val="ListParagraph"/>
        <w:numPr>
          <w:ilvl w:val="0"/>
          <w:numId w:val="1"/>
        </w:numPr>
        <w:ind w:left="284" w:hanging="426"/>
      </w:pPr>
      <w:r>
        <w:t>To liaise with SENCo, Attendance Officer, Progress Leaders and other pastoral staff to ensure that relevant information is shared and used professionally to support student's pastoral needs.</w:t>
      </w:r>
    </w:p>
    <w:p w14:paraId="3132A7F9" w14:textId="25031839" w:rsidR="0065125C" w:rsidRPr="006F617F" w:rsidRDefault="0065125C" w:rsidP="009B2418">
      <w:pPr>
        <w:pStyle w:val="ListParagraph"/>
        <w:numPr>
          <w:ilvl w:val="0"/>
          <w:numId w:val="1"/>
        </w:numPr>
        <w:ind w:left="284" w:hanging="426"/>
        <w:rPr>
          <w:rFonts w:asciiTheme="minorHAnsi" w:eastAsiaTheme="minorEastAsia" w:hAnsiTheme="minorHAnsi" w:cstheme="minorBidi"/>
        </w:rPr>
      </w:pPr>
      <w:r>
        <w:t xml:space="preserve">To actively promote health and welfare issues to students and the wider academy community. This work will support students to make informed choices about healthy eating, fitness and their emotional and mental well-being. </w:t>
      </w:r>
    </w:p>
    <w:p w14:paraId="02C5149C" w14:textId="73F33F40" w:rsidR="006F617F" w:rsidRPr="006F617F" w:rsidRDefault="006F617F" w:rsidP="009B2418">
      <w:pPr>
        <w:pStyle w:val="ListParagraph"/>
        <w:numPr>
          <w:ilvl w:val="0"/>
          <w:numId w:val="1"/>
        </w:numPr>
        <w:ind w:left="284"/>
        <w:rPr>
          <w:rFonts w:asciiTheme="minorHAnsi" w:eastAsiaTheme="minorEastAsia" w:hAnsiTheme="minorHAnsi" w:cstheme="minorBidi"/>
        </w:rPr>
      </w:pPr>
      <w:r>
        <w:t>To coordinate welfare supplies for external trips that students are participating in.</w:t>
      </w:r>
    </w:p>
    <w:p w14:paraId="22994D05" w14:textId="66B44E39" w:rsidR="006F617F" w:rsidRPr="006F617F" w:rsidRDefault="006F617F" w:rsidP="009B2418">
      <w:pPr>
        <w:ind w:left="-76"/>
        <w:rPr>
          <w:rFonts w:asciiTheme="minorHAnsi" w:eastAsiaTheme="minorEastAsia" w:hAnsiTheme="minorHAnsi" w:cstheme="minorBidi"/>
          <w:b/>
          <w:bCs/>
        </w:rPr>
      </w:pPr>
      <w:r w:rsidRPr="006F617F">
        <w:rPr>
          <w:rFonts w:asciiTheme="minorHAnsi" w:eastAsiaTheme="minorEastAsia" w:hAnsiTheme="minorHAnsi" w:cstheme="minorBidi"/>
          <w:b/>
          <w:bCs/>
        </w:rPr>
        <w:t>Training</w:t>
      </w:r>
    </w:p>
    <w:p w14:paraId="3A1E6E77" w14:textId="270315CA" w:rsidR="00454DE0" w:rsidRDefault="00454DE0" w:rsidP="009B2418">
      <w:pPr>
        <w:pStyle w:val="ListParagraph"/>
        <w:numPr>
          <w:ilvl w:val="0"/>
          <w:numId w:val="1"/>
        </w:numPr>
        <w:spacing w:after="0" w:line="240" w:lineRule="auto"/>
        <w:ind w:left="284" w:hanging="426"/>
      </w:pPr>
      <w:r>
        <w:t xml:space="preserve">To coordinate and deliver good practice, </w:t>
      </w:r>
      <w:r w:rsidR="009B2418">
        <w:t>continuous</w:t>
      </w:r>
      <w:r>
        <w:t xml:space="preserve"> training and communication </w:t>
      </w:r>
      <w:r w:rsidR="009B2418">
        <w:t>for</w:t>
      </w:r>
      <w:r>
        <w:t xml:space="preserve"> the use of the Aut</w:t>
      </w:r>
      <w:r w:rsidR="009B2418">
        <w:t>omatic</w:t>
      </w:r>
      <w:r>
        <w:t xml:space="preserve"> </w:t>
      </w:r>
      <w:r w:rsidR="009B2418">
        <w:t>External</w:t>
      </w:r>
      <w:r>
        <w:t xml:space="preserve"> </w:t>
      </w:r>
      <w:r w:rsidR="009B2418">
        <w:t>Defibrillator</w:t>
      </w:r>
      <w:r>
        <w:t>.</w:t>
      </w:r>
      <w:r w:rsidR="009B2418">
        <w:br/>
      </w:r>
    </w:p>
    <w:p w14:paraId="0CFBD0B2" w14:textId="77DE3809" w:rsidR="0065125C" w:rsidRDefault="00454DE0" w:rsidP="009B2418">
      <w:pPr>
        <w:pStyle w:val="ListParagraph"/>
        <w:numPr>
          <w:ilvl w:val="0"/>
          <w:numId w:val="1"/>
        </w:numPr>
        <w:spacing w:after="0" w:line="240" w:lineRule="auto"/>
        <w:ind w:left="284" w:hanging="426"/>
      </w:pPr>
      <w:r>
        <w:t xml:space="preserve">To </w:t>
      </w:r>
      <w:r w:rsidR="009B2418">
        <w:t>organise</w:t>
      </w:r>
      <w:r>
        <w:t xml:space="preserve"> and </w:t>
      </w:r>
      <w:r w:rsidR="009B2418">
        <w:t>deliver</w:t>
      </w:r>
      <w:r>
        <w:t xml:space="preserve"> </w:t>
      </w:r>
      <w:r w:rsidR="009B2418">
        <w:t>appropriate</w:t>
      </w:r>
      <w:r>
        <w:t xml:space="preserve"> medical staff training (</w:t>
      </w:r>
      <w:r w:rsidR="009B2418">
        <w:t>e.g.</w:t>
      </w:r>
      <w:r>
        <w:t xml:space="preserve"> Epi Pen injection, </w:t>
      </w:r>
      <w:r w:rsidR="009B2418">
        <w:t>Anaphylaxis</w:t>
      </w:r>
      <w:r>
        <w:t xml:space="preserve"> and seizures)</w:t>
      </w:r>
      <w:r w:rsidR="0065125C">
        <w:t>.</w:t>
      </w:r>
      <w:r w:rsidR="009B2418">
        <w:br/>
      </w:r>
    </w:p>
    <w:p w14:paraId="71B67FAA" w14:textId="77777777" w:rsidR="00454DE0" w:rsidRDefault="00454DE0" w:rsidP="009B2418">
      <w:pPr>
        <w:pStyle w:val="ListParagraph"/>
        <w:numPr>
          <w:ilvl w:val="0"/>
          <w:numId w:val="1"/>
        </w:numPr>
        <w:ind w:left="284" w:hanging="426"/>
      </w:pPr>
      <w:r>
        <w:t>To train other appropriate staff to administer support to students with specific medical needs.</w:t>
      </w:r>
    </w:p>
    <w:p w14:paraId="12D9E292" w14:textId="3170C128" w:rsidR="00454DE0" w:rsidRDefault="00454DE0" w:rsidP="009B2418">
      <w:pPr>
        <w:pStyle w:val="ListParagraph"/>
        <w:numPr>
          <w:ilvl w:val="0"/>
          <w:numId w:val="1"/>
        </w:numPr>
        <w:spacing w:after="0" w:line="240" w:lineRule="auto"/>
        <w:ind w:left="284" w:hanging="426"/>
      </w:pPr>
      <w:r>
        <w:t xml:space="preserve">To deliver relevant medical </w:t>
      </w:r>
      <w:r w:rsidR="009B2418">
        <w:t>information</w:t>
      </w:r>
      <w:r>
        <w:t xml:space="preserve"> and </w:t>
      </w:r>
      <w:r w:rsidR="006F617F">
        <w:t xml:space="preserve">medical </w:t>
      </w:r>
      <w:r w:rsidR="009B2418">
        <w:t>procedures</w:t>
      </w:r>
      <w:r w:rsidR="006F617F">
        <w:t xml:space="preserve"> to new staff, in </w:t>
      </w:r>
      <w:r w:rsidR="009B2418">
        <w:t>collaboration</w:t>
      </w:r>
      <w:r w:rsidR="006F617F">
        <w:t xml:space="preserve"> with the SENCo.</w:t>
      </w:r>
    </w:p>
    <w:p w14:paraId="079C6FF6" w14:textId="77777777" w:rsidR="006F617F" w:rsidRDefault="006F617F" w:rsidP="009B2418">
      <w:pPr>
        <w:pStyle w:val="ListParagraph"/>
        <w:spacing w:after="0" w:line="240" w:lineRule="auto"/>
      </w:pPr>
    </w:p>
    <w:p w14:paraId="739D7034" w14:textId="4059EFEF" w:rsidR="00F906E3" w:rsidRPr="006D3F04" w:rsidRDefault="00FF38C2" w:rsidP="009B2418">
      <w:pPr>
        <w:ind w:left="-142"/>
        <w:rPr>
          <w:rFonts w:asciiTheme="minorHAnsi" w:eastAsiaTheme="minorEastAsia" w:hAnsiTheme="minorHAnsi" w:cstheme="minorBidi"/>
          <w:b/>
          <w:bCs/>
        </w:rPr>
      </w:pPr>
      <w:r w:rsidRPr="006D3F04">
        <w:rPr>
          <w:rFonts w:asciiTheme="minorHAnsi" w:eastAsiaTheme="minorEastAsia" w:hAnsiTheme="minorHAnsi" w:cstheme="minorBidi"/>
          <w:b/>
          <w:bCs/>
        </w:rPr>
        <w:t>Health &amp; Safety</w:t>
      </w:r>
    </w:p>
    <w:p w14:paraId="4CEF265B" w14:textId="77777777" w:rsidR="006F617F" w:rsidRDefault="006F617F" w:rsidP="009B2418">
      <w:pPr>
        <w:pStyle w:val="ListParagraph"/>
        <w:numPr>
          <w:ilvl w:val="0"/>
          <w:numId w:val="1"/>
        </w:numPr>
        <w:ind w:left="284"/>
      </w:pPr>
      <w:r>
        <w:t>To control storage and administration of student medication.</w:t>
      </w:r>
    </w:p>
    <w:p w14:paraId="60B2B06A" w14:textId="7B3F7818" w:rsidR="00F906E3" w:rsidRDefault="00F906E3" w:rsidP="009B2418">
      <w:pPr>
        <w:pStyle w:val="ListParagraph"/>
        <w:numPr>
          <w:ilvl w:val="0"/>
          <w:numId w:val="1"/>
        </w:numPr>
        <w:ind w:left="284"/>
      </w:pPr>
      <w:r>
        <w:t>Liaising with the Health and Safety manager to arrange training and ensuring all equipment and stocks are procured and maintained.</w:t>
      </w:r>
    </w:p>
    <w:p w14:paraId="4226A9A6" w14:textId="77546C3A" w:rsidR="00F906E3" w:rsidRDefault="00F906E3" w:rsidP="009B2418">
      <w:pPr>
        <w:pStyle w:val="ListParagraph"/>
        <w:numPr>
          <w:ilvl w:val="0"/>
          <w:numId w:val="1"/>
        </w:numPr>
        <w:ind w:left="284"/>
      </w:pPr>
      <w:r>
        <w:t xml:space="preserve">To support the Academy's Health and Safety policy and procedures. With support from the Health and Safety manager, ensure that the Accident Book is </w:t>
      </w:r>
      <w:r w:rsidR="009B2418">
        <w:t>maintained,</w:t>
      </w:r>
      <w:r>
        <w:t xml:space="preserve"> and events are reported, in line with health and </w:t>
      </w:r>
      <w:r w:rsidR="009B2418">
        <w:t>safety</w:t>
      </w:r>
      <w:r>
        <w:t xml:space="preserve"> </w:t>
      </w:r>
      <w:r w:rsidR="009B2418">
        <w:t>legislation</w:t>
      </w:r>
      <w:r>
        <w:t>.</w:t>
      </w:r>
    </w:p>
    <w:p w14:paraId="6F010B38" w14:textId="66E42D1D" w:rsidR="00454DE0" w:rsidRDefault="00454DE0" w:rsidP="009B2418">
      <w:pPr>
        <w:pStyle w:val="ListParagraph"/>
        <w:numPr>
          <w:ilvl w:val="0"/>
          <w:numId w:val="1"/>
        </w:numPr>
        <w:ind w:left="284"/>
      </w:pPr>
      <w:r>
        <w:t>Attend Health and Safety meetings with E-ACT colleagues as required.</w:t>
      </w:r>
    </w:p>
    <w:p w14:paraId="177D04FD" w14:textId="1DDCC4DA" w:rsidR="0065125C" w:rsidRDefault="0065125C" w:rsidP="009B2418">
      <w:pPr>
        <w:pStyle w:val="ListParagraph"/>
        <w:numPr>
          <w:ilvl w:val="0"/>
          <w:numId w:val="1"/>
        </w:numPr>
        <w:spacing w:after="0" w:line="240" w:lineRule="auto"/>
        <w:ind w:left="284"/>
      </w:pPr>
      <w:r>
        <w:t>Take an active role in the academy’s fire evacuation procedures.</w:t>
      </w:r>
      <w:r w:rsidR="009B2418">
        <w:br/>
      </w:r>
    </w:p>
    <w:p w14:paraId="66BDF2B7" w14:textId="24156ED0" w:rsidR="006F617F" w:rsidRDefault="006F617F" w:rsidP="009B2418">
      <w:pPr>
        <w:pStyle w:val="ListParagraph"/>
        <w:numPr>
          <w:ilvl w:val="0"/>
          <w:numId w:val="1"/>
        </w:numPr>
        <w:spacing w:after="0" w:line="240" w:lineRule="auto"/>
        <w:ind w:left="284"/>
      </w:pPr>
      <w:r>
        <w:t xml:space="preserve">To promote and </w:t>
      </w:r>
      <w:r w:rsidR="009B2418">
        <w:t>safeguard</w:t>
      </w:r>
      <w:r>
        <w:t xml:space="preserve"> the welfare of the students in accordance with the academy’s </w:t>
      </w:r>
      <w:r w:rsidR="009B2418">
        <w:t>Safeguarding</w:t>
      </w:r>
      <w:r>
        <w:t xml:space="preserve"> policy. </w:t>
      </w:r>
    </w:p>
    <w:p w14:paraId="5F10F73C" w14:textId="09C3E67B" w:rsidR="00F906E3" w:rsidRDefault="00F906E3" w:rsidP="009B2418"/>
    <w:p w14:paraId="3F29022B" w14:textId="20735607" w:rsidR="00F906E3" w:rsidRPr="006F617F" w:rsidRDefault="006D3F04" w:rsidP="009B2418">
      <w:pPr>
        <w:rPr>
          <w:rFonts w:asciiTheme="minorHAnsi" w:hAnsiTheme="minorHAnsi" w:cstheme="minorHAnsi"/>
          <w:b/>
          <w:bCs/>
          <w:sz w:val="24"/>
          <w:szCs w:val="28"/>
        </w:rPr>
      </w:pPr>
      <w:r w:rsidRPr="006F617F">
        <w:rPr>
          <w:rFonts w:asciiTheme="minorHAnsi" w:hAnsiTheme="minorHAnsi" w:cstheme="minorHAnsi"/>
          <w:b/>
          <w:bCs/>
          <w:sz w:val="24"/>
          <w:szCs w:val="28"/>
        </w:rPr>
        <w:t>Administration</w:t>
      </w:r>
    </w:p>
    <w:p w14:paraId="19B4180D" w14:textId="77777777" w:rsidR="006D3F04" w:rsidRPr="00FF38C2" w:rsidRDefault="006D3F04" w:rsidP="009B2418">
      <w:pPr>
        <w:pStyle w:val="ListParagraph"/>
        <w:numPr>
          <w:ilvl w:val="0"/>
          <w:numId w:val="1"/>
        </w:numPr>
        <w:spacing w:after="0" w:line="240" w:lineRule="auto"/>
        <w:ind w:left="284" w:hanging="284"/>
        <w:rPr>
          <w:rFonts w:asciiTheme="minorHAnsi" w:eastAsiaTheme="minorEastAsia" w:hAnsiTheme="minorHAnsi" w:cstheme="minorBidi"/>
        </w:rPr>
      </w:pPr>
      <w:r w:rsidRPr="00F906E3">
        <w:t>To maintain accurate student medical record</w:t>
      </w:r>
      <w:r>
        <w:t xml:space="preserve"> (written and electronic)</w:t>
      </w:r>
      <w:r w:rsidRPr="00F906E3">
        <w:t xml:space="preserve"> and ensure that all student medical information is managed in line with processes and procedures. </w:t>
      </w:r>
      <w:r>
        <w:br/>
      </w:r>
    </w:p>
    <w:p w14:paraId="4F96D6AF" w14:textId="24F6746A" w:rsidR="006D3F04" w:rsidRDefault="006D3F04" w:rsidP="009B2418">
      <w:pPr>
        <w:pStyle w:val="ListParagraph"/>
        <w:numPr>
          <w:ilvl w:val="0"/>
          <w:numId w:val="1"/>
        </w:numPr>
        <w:spacing w:after="0" w:line="240" w:lineRule="auto"/>
        <w:ind w:left="284" w:hanging="284"/>
        <w:rPr>
          <w:rFonts w:asciiTheme="minorHAnsi" w:eastAsiaTheme="minorEastAsia" w:hAnsiTheme="minorHAnsi" w:cstheme="minorBidi"/>
        </w:rPr>
      </w:pPr>
      <w:r w:rsidRPr="00F906E3">
        <w:rPr>
          <w:rFonts w:asciiTheme="minorHAnsi" w:eastAsiaTheme="minorEastAsia" w:hAnsiTheme="minorHAnsi" w:cstheme="minorBidi"/>
        </w:rPr>
        <w:t>To co-ordinate the Academy whole school immunisations programme, as directed by the local health authority. (Note this does not entail administerin</w:t>
      </w:r>
      <w:r>
        <w:rPr>
          <w:rFonts w:asciiTheme="minorHAnsi" w:eastAsiaTheme="minorEastAsia" w:hAnsiTheme="minorHAnsi" w:cstheme="minorBidi"/>
        </w:rPr>
        <w:t>g</w:t>
      </w:r>
      <w:r w:rsidRPr="00F906E3">
        <w:rPr>
          <w:rFonts w:asciiTheme="minorHAnsi" w:eastAsiaTheme="minorEastAsia" w:hAnsiTheme="minorHAnsi" w:cstheme="minorBidi"/>
        </w:rPr>
        <w:t xml:space="preserve"> immunisations)</w:t>
      </w:r>
      <w:r>
        <w:rPr>
          <w:rFonts w:asciiTheme="minorHAnsi" w:eastAsiaTheme="minorEastAsia" w:hAnsiTheme="minorHAnsi" w:cstheme="minorBidi"/>
        </w:rPr>
        <w:t xml:space="preserve">. </w:t>
      </w:r>
      <w:r w:rsidR="009B2418">
        <w:rPr>
          <w:rFonts w:asciiTheme="minorHAnsi" w:eastAsiaTheme="minorEastAsia" w:hAnsiTheme="minorHAnsi" w:cstheme="minorBidi"/>
        </w:rPr>
        <w:br/>
      </w:r>
    </w:p>
    <w:p w14:paraId="609364F3" w14:textId="0D6384FA" w:rsidR="009B2418" w:rsidRDefault="009B2418" w:rsidP="009B2418">
      <w:pPr>
        <w:pStyle w:val="ListParagraph"/>
        <w:numPr>
          <w:ilvl w:val="0"/>
          <w:numId w:val="1"/>
        </w:numPr>
        <w:spacing w:after="0" w:line="240" w:lineRule="auto"/>
        <w:ind w:left="284" w:hanging="284"/>
        <w:rPr>
          <w:rFonts w:asciiTheme="minorHAnsi" w:eastAsiaTheme="minorEastAsia" w:hAnsiTheme="minorHAnsi" w:cstheme="minorBidi"/>
        </w:rPr>
      </w:pPr>
      <w:r>
        <w:rPr>
          <w:rFonts w:asciiTheme="minorHAnsi" w:eastAsiaTheme="minorEastAsia" w:hAnsiTheme="minorHAnsi" w:cstheme="minorBidi"/>
        </w:rPr>
        <w:lastRenderedPageBreak/>
        <w:t>Responsible</w:t>
      </w:r>
      <w:r w:rsidR="006D3F04">
        <w:rPr>
          <w:rFonts w:asciiTheme="minorHAnsi" w:eastAsiaTheme="minorEastAsia" w:hAnsiTheme="minorHAnsi" w:cstheme="minorBidi"/>
        </w:rPr>
        <w:t xml:space="preserve"> for the accuracy, security and confidentiality of all welfare data and records including attendance for </w:t>
      </w:r>
      <w:r>
        <w:rPr>
          <w:rFonts w:asciiTheme="minorHAnsi" w:eastAsiaTheme="minorEastAsia" w:hAnsiTheme="minorHAnsi" w:cstheme="minorBidi"/>
        </w:rPr>
        <w:t>those</w:t>
      </w:r>
      <w:r w:rsidR="006D3F04">
        <w:rPr>
          <w:rFonts w:asciiTheme="minorHAnsi" w:eastAsiaTheme="minorEastAsia" w:hAnsiTheme="minorHAnsi" w:cstheme="minorBidi"/>
        </w:rPr>
        <w:t xml:space="preserve"> </w:t>
      </w:r>
      <w:r>
        <w:rPr>
          <w:rFonts w:asciiTheme="minorHAnsi" w:eastAsiaTheme="minorEastAsia" w:hAnsiTheme="minorHAnsi" w:cstheme="minorBidi"/>
        </w:rPr>
        <w:t>students</w:t>
      </w:r>
      <w:r w:rsidR="006D3F04">
        <w:rPr>
          <w:rFonts w:asciiTheme="minorHAnsi" w:eastAsiaTheme="minorEastAsia" w:hAnsiTheme="minorHAnsi" w:cstheme="minorBidi"/>
        </w:rPr>
        <w:t xml:space="preserve"> </w:t>
      </w:r>
      <w:r>
        <w:rPr>
          <w:rFonts w:asciiTheme="minorHAnsi" w:eastAsiaTheme="minorEastAsia" w:hAnsiTheme="minorHAnsi" w:cstheme="minorBidi"/>
        </w:rPr>
        <w:t>identified</w:t>
      </w:r>
      <w:r w:rsidR="006D3F04">
        <w:rPr>
          <w:rFonts w:asciiTheme="minorHAnsi" w:eastAsiaTheme="minorEastAsia" w:hAnsiTheme="minorHAnsi" w:cstheme="minorBidi"/>
        </w:rPr>
        <w:t xml:space="preserve"> with health needs</w:t>
      </w:r>
      <w:r>
        <w:rPr>
          <w:rFonts w:asciiTheme="minorHAnsi" w:eastAsiaTheme="minorEastAsia" w:hAnsiTheme="minorHAnsi" w:cstheme="minorBidi"/>
        </w:rPr>
        <w:t>.</w:t>
      </w:r>
      <w:r>
        <w:rPr>
          <w:rFonts w:asciiTheme="minorHAnsi" w:eastAsiaTheme="minorEastAsia" w:hAnsiTheme="minorHAnsi" w:cstheme="minorBidi"/>
        </w:rPr>
        <w:br/>
      </w:r>
    </w:p>
    <w:p w14:paraId="69FB0A4E" w14:textId="6832239D" w:rsidR="006D3F04" w:rsidRPr="00F906E3" w:rsidRDefault="006D3F04" w:rsidP="009B2418">
      <w:pPr>
        <w:pStyle w:val="ListParagraph"/>
        <w:numPr>
          <w:ilvl w:val="0"/>
          <w:numId w:val="1"/>
        </w:numPr>
        <w:spacing w:after="0" w:line="240" w:lineRule="auto"/>
        <w:ind w:left="284" w:hanging="284"/>
        <w:rPr>
          <w:rFonts w:asciiTheme="minorHAnsi" w:eastAsiaTheme="minorEastAsia" w:hAnsiTheme="minorHAnsi" w:cstheme="minorBidi"/>
        </w:rPr>
      </w:pPr>
      <w:r>
        <w:rPr>
          <w:rFonts w:asciiTheme="minorHAnsi" w:eastAsiaTheme="minorEastAsia" w:hAnsiTheme="minorHAnsi" w:cstheme="minorBidi"/>
        </w:rPr>
        <w:t>Oversee</w:t>
      </w:r>
      <w:r w:rsidR="0065125C">
        <w:rPr>
          <w:rFonts w:asciiTheme="minorHAnsi" w:eastAsiaTheme="minorEastAsia" w:hAnsiTheme="minorHAnsi" w:cstheme="minorBidi"/>
        </w:rPr>
        <w:t xml:space="preserve"> the stock and supplies for the hygiene room, ensuring stock levels are maintained and the room is kept </w:t>
      </w:r>
      <w:r w:rsidR="009B2418">
        <w:rPr>
          <w:rFonts w:asciiTheme="minorHAnsi" w:eastAsiaTheme="minorEastAsia" w:hAnsiTheme="minorHAnsi" w:cstheme="minorBidi"/>
        </w:rPr>
        <w:t>organised</w:t>
      </w:r>
      <w:r w:rsidR="0065125C">
        <w:rPr>
          <w:rFonts w:asciiTheme="minorHAnsi" w:eastAsiaTheme="minorEastAsia" w:hAnsiTheme="minorHAnsi" w:cstheme="minorBidi"/>
        </w:rPr>
        <w:t xml:space="preserve">, tidy and clean. </w:t>
      </w:r>
    </w:p>
    <w:p w14:paraId="6215ADC3" w14:textId="77777777" w:rsidR="00F906E3" w:rsidRDefault="00F906E3" w:rsidP="009B2418"/>
    <w:p w14:paraId="69CAEE44" w14:textId="604F70B5" w:rsidR="24833FD1" w:rsidRPr="009B2418" w:rsidRDefault="24833FD1" w:rsidP="009B2418">
      <w:pPr>
        <w:rPr>
          <w:rFonts w:asciiTheme="minorHAnsi" w:eastAsiaTheme="minorEastAsia" w:hAnsiTheme="minorHAnsi" w:cstheme="minorBidi"/>
          <w:b/>
          <w:bCs/>
        </w:rPr>
      </w:pPr>
      <w:r w:rsidRPr="009B2418">
        <w:rPr>
          <w:rFonts w:asciiTheme="minorHAnsi" w:eastAsiaTheme="minorEastAsia" w:hAnsiTheme="minorHAnsi" w:cstheme="minorBidi"/>
          <w:b/>
          <w:bCs/>
        </w:rPr>
        <w:t>Culture</w:t>
      </w:r>
    </w:p>
    <w:p w14:paraId="60FBC0DB" w14:textId="00748D8D" w:rsidR="24833FD1" w:rsidRDefault="24833FD1" w:rsidP="009B2418">
      <w:pPr>
        <w:pStyle w:val="ListParagraph"/>
        <w:numPr>
          <w:ilvl w:val="0"/>
          <w:numId w:val="2"/>
        </w:numPr>
        <w:spacing w:after="0"/>
        <w:rPr>
          <w:rFonts w:asciiTheme="minorHAnsi" w:eastAsiaTheme="minorEastAsia" w:hAnsiTheme="minorHAnsi" w:cstheme="minorBidi"/>
        </w:rPr>
      </w:pPr>
      <w:r w:rsidRPr="11A71C9B">
        <w:rPr>
          <w:rFonts w:asciiTheme="minorHAnsi" w:eastAsiaTheme="minorEastAsia" w:hAnsiTheme="minorHAnsi" w:cstheme="minorBidi"/>
        </w:rPr>
        <w:t>Responsible for the Health and Safety, security and welfare of self and colleagues in accordance with E-ACT’s policies and procedures, reporting all concerns to an appropriate person.</w:t>
      </w:r>
    </w:p>
    <w:p w14:paraId="22E28A6B" w14:textId="1EA1C997" w:rsidR="24833FD1" w:rsidRDefault="24833FD1" w:rsidP="009B2418">
      <w:pPr>
        <w:pStyle w:val="ListParagraph"/>
        <w:numPr>
          <w:ilvl w:val="0"/>
          <w:numId w:val="2"/>
        </w:numPr>
        <w:spacing w:after="0"/>
        <w:rPr>
          <w:rFonts w:asciiTheme="minorHAnsi" w:eastAsiaTheme="minorEastAsia" w:hAnsiTheme="minorHAnsi" w:cstheme="minorBidi"/>
        </w:rPr>
      </w:pPr>
      <w:r w:rsidRPr="11A71C9B">
        <w:rPr>
          <w:rFonts w:asciiTheme="minorHAnsi" w:eastAsiaTheme="minorEastAsia" w:hAnsiTheme="minorHAnsi" w:cstheme="minorBidi"/>
        </w:rPr>
        <w:t>Responsible for working in accordance with E-ACT’s policy relating to the promotion of Equality, Diversity and Inclusivity</w:t>
      </w:r>
    </w:p>
    <w:p w14:paraId="476EC44A" w14:textId="77777777"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All staff are expected to demonstrate consistently high standards of personal and professional conduct and maintain high standards of ethics and behaviour, within and outside school.</w:t>
      </w:r>
    </w:p>
    <w:p w14:paraId="19B93849" w14:textId="77777777"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Treat all students with dignity, observe proper boundaries and understand that every adult in the academy has a responsibility to safeguard children and young people.</w:t>
      </w:r>
    </w:p>
    <w:p w14:paraId="30B1556D" w14:textId="77777777"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To continue personal professional development as required</w:t>
      </w:r>
    </w:p>
    <w:p w14:paraId="5AC874B4" w14:textId="372B607E"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 xml:space="preserve">Attend staff and other meetings and participate in staff training and development events as </w:t>
      </w:r>
      <w:r w:rsidR="009B2418" w:rsidRPr="00F906E3">
        <w:rPr>
          <w:rFonts w:asciiTheme="minorHAnsi" w:eastAsiaTheme="minorEastAsia" w:hAnsiTheme="minorHAnsi" w:cstheme="minorBidi"/>
        </w:rPr>
        <w:t>required.</w:t>
      </w:r>
    </w:p>
    <w:p w14:paraId="363EFD91" w14:textId="77777777"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To actively engage in the performance review process</w:t>
      </w:r>
    </w:p>
    <w:p w14:paraId="14510CD3" w14:textId="77777777" w:rsidR="00F906E3" w:rsidRPr="00F906E3" w:rsidRDefault="00F906E3" w:rsidP="009B2418">
      <w:pPr>
        <w:pStyle w:val="ListParagraph"/>
        <w:numPr>
          <w:ilvl w:val="0"/>
          <w:numId w:val="2"/>
        </w:numPr>
        <w:rPr>
          <w:rFonts w:asciiTheme="minorHAnsi" w:eastAsiaTheme="minorEastAsia" w:hAnsiTheme="minorHAnsi" w:cstheme="minorBidi"/>
        </w:rPr>
      </w:pPr>
      <w:r w:rsidRPr="00F906E3">
        <w:rPr>
          <w:rFonts w:asciiTheme="minorHAnsi" w:eastAsiaTheme="minorEastAsia" w:hAnsiTheme="minorHAnsi" w:cstheme="minorBidi"/>
        </w:rPr>
        <w:t>To work in the best interests of the academy, students, parents and staff</w:t>
      </w:r>
    </w:p>
    <w:p w14:paraId="597115A4" w14:textId="151B36F1" w:rsidR="24833FD1" w:rsidRDefault="24833FD1" w:rsidP="009B2418">
      <w:pPr>
        <w:rPr>
          <w:rFonts w:asciiTheme="minorHAnsi" w:eastAsiaTheme="minorEastAsia" w:hAnsiTheme="minorHAnsi" w:cstheme="minorBidi"/>
        </w:rPr>
      </w:pPr>
      <w:r w:rsidRPr="11A71C9B">
        <w:rPr>
          <w:rFonts w:asciiTheme="minorHAnsi" w:eastAsiaTheme="minorEastAsia" w:hAnsiTheme="minorHAnsi" w:cstheme="minorBidi"/>
        </w:rPr>
        <w:t xml:space="preserve">Undertake any other duties appropriate to the grade of the post as requested by your Line </w:t>
      </w:r>
      <w:r w:rsidR="002665D9" w:rsidRPr="11A71C9B">
        <w:rPr>
          <w:rFonts w:asciiTheme="minorHAnsi" w:eastAsiaTheme="minorEastAsia" w:hAnsiTheme="minorHAnsi" w:cstheme="minorBidi"/>
        </w:rPr>
        <w:t>Manager.</w:t>
      </w:r>
    </w:p>
    <w:p w14:paraId="1D8C4484" w14:textId="7D485A08" w:rsidR="72666F94" w:rsidRDefault="72666F94" w:rsidP="009B2418">
      <w:pPr>
        <w:rPr>
          <w:rFonts w:asciiTheme="minorHAnsi" w:eastAsiaTheme="minorEastAsia" w:hAnsiTheme="minorHAnsi" w:cstheme="minorBidi"/>
        </w:rPr>
      </w:pPr>
    </w:p>
    <w:p w14:paraId="15429CEC" w14:textId="2090D419" w:rsidR="24833FD1" w:rsidRDefault="24833FD1" w:rsidP="009B2418">
      <w:pPr>
        <w:rPr>
          <w:rFonts w:asciiTheme="minorHAnsi" w:eastAsiaTheme="minorEastAsia" w:hAnsiTheme="minorHAnsi" w:cstheme="minorBidi"/>
        </w:rPr>
      </w:pPr>
      <w:r w:rsidRPr="11A71C9B">
        <w:rPr>
          <w:rFonts w:asciiTheme="minorHAnsi" w:eastAsiaTheme="minorEastAsia" w:hAnsiTheme="minorHAnsi" w:cstheme="minorBidi"/>
        </w:rPr>
        <w:t>E-ACT is committed to safeguarding and promoting the welfare of its students and expects all employees and volunteers to share in this commitment. </w:t>
      </w:r>
    </w:p>
    <w:p w14:paraId="3E6279C4" w14:textId="75AA40DD" w:rsidR="72666F94" w:rsidRDefault="72666F94" w:rsidP="009B2418">
      <w:pPr>
        <w:rPr>
          <w:rFonts w:asciiTheme="minorHAnsi" w:eastAsiaTheme="minorEastAsia" w:hAnsiTheme="minorHAnsi" w:cstheme="minorBidi"/>
        </w:rPr>
      </w:pPr>
    </w:p>
    <w:p w14:paraId="5ACD4D74" w14:textId="18D7E759" w:rsidR="763F04B2" w:rsidRDefault="763F04B2" w:rsidP="009B2418">
      <w:pPr>
        <w:pStyle w:val="ListParagraph"/>
        <w:spacing w:after="0"/>
        <w:ind w:left="0"/>
        <w:rPr>
          <w:rFonts w:asciiTheme="minorHAnsi" w:eastAsiaTheme="minorEastAsia" w:hAnsiTheme="minorHAnsi" w:cstheme="minorBidi"/>
        </w:rPr>
      </w:pPr>
    </w:p>
    <w:p w14:paraId="412AE524" w14:textId="77777777" w:rsidR="0009161A" w:rsidRDefault="0009161A" w:rsidP="009B2418">
      <w:pPr>
        <w:pStyle w:val="Default"/>
        <w:rPr>
          <w:rFonts w:asciiTheme="minorHAnsi" w:eastAsiaTheme="minorEastAsia" w:hAnsiTheme="minorHAnsi" w:cstheme="minorBidi"/>
          <w:b/>
          <w:bCs/>
          <w:sz w:val="32"/>
          <w:szCs w:val="32"/>
        </w:rPr>
      </w:pPr>
    </w:p>
    <w:p w14:paraId="0FD5FB9E" w14:textId="77777777" w:rsidR="00FE1859" w:rsidRDefault="00FE1859" w:rsidP="009B2418">
      <w:pPr>
        <w:spacing w:line="276" w:lineRule="auto"/>
        <w:rPr>
          <w:rFonts w:asciiTheme="minorHAnsi" w:eastAsiaTheme="minorEastAsia" w:hAnsiTheme="minorHAnsi" w:cstheme="minorBidi"/>
          <w:b/>
          <w:bCs/>
          <w:color w:val="000000"/>
          <w:sz w:val="32"/>
          <w:szCs w:val="32"/>
        </w:rPr>
      </w:pPr>
      <w:r w:rsidRPr="11A71C9B">
        <w:rPr>
          <w:rFonts w:asciiTheme="minorHAnsi" w:eastAsiaTheme="minorEastAsia" w:hAnsiTheme="minorHAnsi" w:cstheme="minorBidi"/>
          <w:b/>
          <w:bCs/>
          <w:sz w:val="32"/>
          <w:szCs w:val="32"/>
        </w:rPr>
        <w:br w:type="page"/>
      </w:r>
    </w:p>
    <w:p w14:paraId="25A55FF6" w14:textId="39912219" w:rsidR="00E04A7A" w:rsidRPr="00277C72" w:rsidRDefault="00E04A7A" w:rsidP="009B2418">
      <w:pPr>
        <w:pStyle w:val="Default"/>
        <w:rPr>
          <w:rFonts w:asciiTheme="minorHAnsi" w:eastAsiaTheme="minorEastAsia" w:hAnsiTheme="minorHAnsi" w:cstheme="minorBidi"/>
          <w:b/>
          <w:bCs/>
          <w:sz w:val="32"/>
          <w:szCs w:val="32"/>
        </w:rPr>
      </w:pPr>
      <w:r w:rsidRPr="11A71C9B">
        <w:rPr>
          <w:rFonts w:asciiTheme="minorHAnsi" w:eastAsiaTheme="minorEastAsia" w:hAnsiTheme="minorHAnsi" w:cstheme="minorBidi"/>
          <w:b/>
          <w:bCs/>
          <w:sz w:val="32"/>
          <w:szCs w:val="32"/>
        </w:rPr>
        <w:lastRenderedPageBreak/>
        <w:t>PERSON SPECIFICATION</w:t>
      </w:r>
    </w:p>
    <w:p w14:paraId="545F1797" w14:textId="77777777" w:rsidR="00E04A7A" w:rsidRPr="00277C72" w:rsidRDefault="00E04A7A" w:rsidP="009B2418">
      <w:pPr>
        <w:pStyle w:val="Default"/>
        <w:rPr>
          <w:rFonts w:asciiTheme="minorHAnsi" w:eastAsiaTheme="minorEastAsia" w:hAnsiTheme="minorHAnsi" w:cstheme="minorBidi"/>
          <w:b/>
          <w:bCs/>
          <w:sz w:val="22"/>
          <w:szCs w:val="22"/>
        </w:rPr>
      </w:pPr>
    </w:p>
    <w:p w14:paraId="5F18D0AC" w14:textId="3BA6760B" w:rsidR="00E04A7A" w:rsidRPr="00277C72" w:rsidRDefault="00E04A7A" w:rsidP="009B2418">
      <w:pPr>
        <w:pStyle w:val="Default"/>
        <w:rPr>
          <w:rFonts w:asciiTheme="minorHAnsi" w:eastAsiaTheme="minorEastAsia" w:hAnsiTheme="minorHAnsi" w:cstheme="minorBidi"/>
          <w:sz w:val="22"/>
          <w:szCs w:val="22"/>
        </w:rPr>
      </w:pPr>
      <w:r w:rsidRPr="11A71C9B">
        <w:rPr>
          <w:rFonts w:asciiTheme="minorHAnsi" w:eastAsiaTheme="minorEastAsia" w:hAnsiTheme="minorHAnsi" w:cstheme="minorBidi"/>
          <w:sz w:val="22"/>
          <w:szCs w:val="22"/>
        </w:rPr>
        <w:t>Whether you’re a 3 year</w:t>
      </w:r>
      <w:r w:rsidR="006D37CF" w:rsidRPr="11A71C9B">
        <w:rPr>
          <w:rFonts w:asciiTheme="minorHAnsi" w:eastAsiaTheme="minorEastAsia" w:hAnsiTheme="minorHAnsi" w:cstheme="minorBidi"/>
          <w:sz w:val="22"/>
          <w:szCs w:val="22"/>
        </w:rPr>
        <w:t xml:space="preserve"> </w:t>
      </w:r>
      <w:r w:rsidRPr="11A71C9B">
        <w:rPr>
          <w:rFonts w:asciiTheme="minorHAnsi" w:eastAsiaTheme="minorEastAsia" w:hAnsiTheme="minorHAnsi" w:cstheme="minorBidi"/>
          <w:sz w:val="22"/>
          <w:szCs w:val="22"/>
        </w:rPr>
        <w:t xml:space="preserve">old in nursery learning to explore the world around you, an 18 year old preparing to go to university, a new teacher understanding the demands of the job, a Head Teacher leading the learning in your academy, a member of the regional team ensuring efficient and effective operations or a trustee scrutinising and challenging the CEO, we want every single person within E-ACT to be driven by three core values: </w:t>
      </w:r>
    </w:p>
    <w:p w14:paraId="560A4800" w14:textId="77777777" w:rsidR="00E04A7A" w:rsidRPr="00277C72" w:rsidRDefault="00E04A7A" w:rsidP="009B2418">
      <w:pPr>
        <w:pStyle w:val="Default"/>
        <w:rPr>
          <w:rFonts w:asciiTheme="minorHAnsi" w:eastAsiaTheme="minorEastAsia" w:hAnsiTheme="minorHAnsi" w:cstheme="minorBidi"/>
          <w:sz w:val="22"/>
          <w:szCs w:val="22"/>
        </w:rPr>
      </w:pPr>
    </w:p>
    <w:p w14:paraId="637908F5" w14:textId="2DA3B5DF" w:rsidR="00E04A7A" w:rsidRPr="00277C72" w:rsidRDefault="00E04A7A" w:rsidP="009B2418">
      <w:pPr>
        <w:pStyle w:val="Default"/>
        <w:numPr>
          <w:ilvl w:val="0"/>
          <w:numId w:val="15"/>
        </w:numPr>
        <w:suppressAutoHyphens w:val="0"/>
        <w:autoSpaceDE w:val="0"/>
        <w:autoSpaceDN w:val="0"/>
        <w:adjustRightInd w:val="0"/>
        <w:rPr>
          <w:rFonts w:asciiTheme="minorHAnsi" w:eastAsiaTheme="minorEastAsia" w:hAnsiTheme="minorHAnsi" w:cstheme="minorBidi"/>
          <w:sz w:val="22"/>
          <w:szCs w:val="22"/>
        </w:rPr>
      </w:pPr>
      <w:r w:rsidRPr="11A71C9B">
        <w:rPr>
          <w:rFonts w:asciiTheme="minorHAnsi" w:eastAsiaTheme="minorEastAsia" w:hAnsiTheme="minorHAnsi" w:cstheme="minorBidi"/>
          <w:sz w:val="22"/>
          <w:szCs w:val="22"/>
        </w:rPr>
        <w:t xml:space="preserve">We want everyone to </w:t>
      </w:r>
      <w:r w:rsidRPr="11A71C9B">
        <w:rPr>
          <w:rFonts w:asciiTheme="minorHAnsi" w:eastAsiaTheme="minorEastAsia" w:hAnsiTheme="minorHAnsi" w:cstheme="minorBidi"/>
          <w:b/>
          <w:bCs/>
          <w:i/>
          <w:iCs/>
          <w:sz w:val="22"/>
          <w:szCs w:val="22"/>
        </w:rPr>
        <w:t xml:space="preserve">think big </w:t>
      </w:r>
      <w:r w:rsidRPr="11A71C9B">
        <w:rPr>
          <w:rFonts w:asciiTheme="minorHAnsi" w:eastAsiaTheme="minorEastAsia" w:hAnsiTheme="minorHAnsi" w:cstheme="minorBidi"/>
          <w:sz w:val="22"/>
          <w:szCs w:val="22"/>
        </w:rPr>
        <w:t xml:space="preserve">for yourselves and for the world around </w:t>
      </w:r>
      <w:r w:rsidR="002665D9" w:rsidRPr="11A71C9B">
        <w:rPr>
          <w:rFonts w:asciiTheme="minorHAnsi" w:eastAsiaTheme="minorEastAsia" w:hAnsiTheme="minorHAnsi" w:cstheme="minorBidi"/>
          <w:sz w:val="22"/>
          <w:szCs w:val="22"/>
        </w:rPr>
        <w:t>you.</w:t>
      </w:r>
    </w:p>
    <w:p w14:paraId="35597A7E" w14:textId="77777777" w:rsidR="00E04A7A" w:rsidRPr="00277C72" w:rsidRDefault="00E04A7A" w:rsidP="009B2418">
      <w:pPr>
        <w:pStyle w:val="Default"/>
        <w:rPr>
          <w:rFonts w:asciiTheme="minorHAnsi" w:eastAsiaTheme="minorEastAsia" w:hAnsiTheme="minorHAnsi" w:cstheme="minorBidi"/>
          <w:sz w:val="22"/>
          <w:szCs w:val="22"/>
        </w:rPr>
      </w:pPr>
    </w:p>
    <w:p w14:paraId="44BD054C" w14:textId="15699771" w:rsidR="00E04A7A" w:rsidRPr="00277C72" w:rsidRDefault="00E04A7A" w:rsidP="009B2418">
      <w:pPr>
        <w:pStyle w:val="Default"/>
        <w:numPr>
          <w:ilvl w:val="0"/>
          <w:numId w:val="15"/>
        </w:numPr>
        <w:suppressAutoHyphens w:val="0"/>
        <w:autoSpaceDE w:val="0"/>
        <w:autoSpaceDN w:val="0"/>
        <w:adjustRightInd w:val="0"/>
        <w:rPr>
          <w:rFonts w:asciiTheme="minorHAnsi" w:eastAsiaTheme="minorEastAsia" w:hAnsiTheme="minorHAnsi" w:cstheme="minorBidi"/>
          <w:sz w:val="22"/>
          <w:szCs w:val="22"/>
        </w:rPr>
      </w:pPr>
      <w:r w:rsidRPr="11A71C9B">
        <w:rPr>
          <w:rFonts w:asciiTheme="minorHAnsi" w:eastAsiaTheme="minorEastAsia" w:hAnsiTheme="minorHAnsi" w:cstheme="minorBidi"/>
          <w:sz w:val="22"/>
          <w:szCs w:val="22"/>
        </w:rPr>
        <w:t xml:space="preserve">We want everyone to </w:t>
      </w:r>
      <w:r w:rsidRPr="11A71C9B">
        <w:rPr>
          <w:rFonts w:asciiTheme="minorHAnsi" w:eastAsiaTheme="minorEastAsia" w:hAnsiTheme="minorHAnsi" w:cstheme="minorBidi"/>
          <w:b/>
          <w:bCs/>
          <w:i/>
          <w:iCs/>
          <w:sz w:val="22"/>
          <w:szCs w:val="22"/>
        </w:rPr>
        <w:t xml:space="preserve">do the right thing </w:t>
      </w:r>
      <w:r w:rsidRPr="11A71C9B">
        <w:rPr>
          <w:rFonts w:asciiTheme="minorHAnsi" w:eastAsiaTheme="minorEastAsia" w:hAnsiTheme="minorHAnsi" w:cstheme="minorBidi"/>
          <w:sz w:val="22"/>
          <w:szCs w:val="22"/>
        </w:rPr>
        <w:t xml:space="preserve">in everything you do, even when this means doing something that’s hard, not popular or takes a lot of </w:t>
      </w:r>
      <w:r w:rsidR="002665D9" w:rsidRPr="11A71C9B">
        <w:rPr>
          <w:rFonts w:asciiTheme="minorHAnsi" w:eastAsiaTheme="minorEastAsia" w:hAnsiTheme="minorHAnsi" w:cstheme="minorBidi"/>
          <w:sz w:val="22"/>
          <w:szCs w:val="22"/>
        </w:rPr>
        <w:t>time.</w:t>
      </w:r>
    </w:p>
    <w:p w14:paraId="22810010" w14:textId="77777777" w:rsidR="00E04A7A" w:rsidRPr="00277C72" w:rsidRDefault="00E04A7A" w:rsidP="009B2418">
      <w:pPr>
        <w:pStyle w:val="Default"/>
        <w:ind w:left="720"/>
        <w:rPr>
          <w:rFonts w:asciiTheme="minorHAnsi" w:eastAsiaTheme="minorEastAsia" w:hAnsiTheme="minorHAnsi" w:cstheme="minorBidi"/>
          <w:sz w:val="22"/>
          <w:szCs w:val="22"/>
        </w:rPr>
      </w:pPr>
    </w:p>
    <w:p w14:paraId="49EC3C48" w14:textId="7C0A8A5E" w:rsidR="00E04A7A" w:rsidRPr="00277C72" w:rsidRDefault="00E04A7A" w:rsidP="009B2418">
      <w:pPr>
        <w:pStyle w:val="Default"/>
        <w:numPr>
          <w:ilvl w:val="0"/>
          <w:numId w:val="15"/>
        </w:numPr>
        <w:suppressAutoHyphens w:val="0"/>
        <w:autoSpaceDE w:val="0"/>
        <w:autoSpaceDN w:val="0"/>
        <w:adjustRightInd w:val="0"/>
        <w:rPr>
          <w:rFonts w:asciiTheme="minorHAnsi" w:eastAsiaTheme="minorEastAsia" w:hAnsiTheme="minorHAnsi" w:cstheme="minorBidi"/>
          <w:sz w:val="22"/>
          <w:szCs w:val="22"/>
        </w:rPr>
      </w:pPr>
      <w:r w:rsidRPr="11A71C9B">
        <w:rPr>
          <w:rFonts w:asciiTheme="minorHAnsi" w:eastAsiaTheme="minorEastAsia" w:hAnsiTheme="minorHAnsi" w:cstheme="minorBidi"/>
          <w:sz w:val="22"/>
          <w:szCs w:val="22"/>
        </w:rPr>
        <w:t xml:space="preserve">We want everyone to show strong </w:t>
      </w:r>
      <w:r w:rsidRPr="11A71C9B">
        <w:rPr>
          <w:rFonts w:asciiTheme="minorHAnsi" w:eastAsiaTheme="minorEastAsia" w:hAnsiTheme="minorHAnsi" w:cstheme="minorBidi"/>
          <w:b/>
          <w:bCs/>
          <w:i/>
          <w:iCs/>
          <w:sz w:val="22"/>
          <w:szCs w:val="22"/>
        </w:rPr>
        <w:t>team spirit</w:t>
      </w:r>
      <w:r w:rsidRPr="11A71C9B">
        <w:rPr>
          <w:rFonts w:asciiTheme="minorHAnsi" w:eastAsiaTheme="minorEastAsia" w:hAnsiTheme="minorHAnsi" w:cstheme="minorBidi"/>
          <w:sz w:val="22"/>
          <w:szCs w:val="22"/>
        </w:rPr>
        <w:t xml:space="preserve">, always supporting and driving your team </w:t>
      </w:r>
      <w:r w:rsidR="002665D9" w:rsidRPr="11A71C9B">
        <w:rPr>
          <w:rFonts w:asciiTheme="minorHAnsi" w:eastAsiaTheme="minorEastAsia" w:hAnsiTheme="minorHAnsi" w:cstheme="minorBidi"/>
          <w:sz w:val="22"/>
          <w:szCs w:val="22"/>
        </w:rPr>
        <w:t>forward.</w:t>
      </w:r>
      <w:r w:rsidRPr="11A71C9B">
        <w:rPr>
          <w:rFonts w:asciiTheme="minorHAnsi" w:eastAsiaTheme="minorEastAsia" w:hAnsiTheme="minorHAnsi" w:cstheme="minorBidi"/>
          <w:sz w:val="22"/>
          <w:szCs w:val="22"/>
        </w:rPr>
        <w:t xml:space="preserve"> </w:t>
      </w:r>
    </w:p>
    <w:p w14:paraId="06D1612A" w14:textId="77777777" w:rsidR="00E04A7A" w:rsidRPr="00277C72" w:rsidRDefault="00E04A7A" w:rsidP="009B2418">
      <w:pPr>
        <w:pStyle w:val="ListParagraph"/>
        <w:spacing w:after="0"/>
        <w:rPr>
          <w:rFonts w:asciiTheme="minorHAnsi" w:eastAsiaTheme="minorEastAsia" w:hAnsiTheme="minorHAnsi" w:cstheme="minorBidi"/>
        </w:rPr>
      </w:pPr>
    </w:p>
    <w:p w14:paraId="298934EB" w14:textId="77777777" w:rsidR="00E04A7A" w:rsidRPr="00277C72" w:rsidRDefault="00E04A7A" w:rsidP="009B2418">
      <w:pPr>
        <w:pStyle w:val="Default"/>
        <w:rPr>
          <w:rFonts w:asciiTheme="minorHAnsi" w:eastAsiaTheme="minorEastAsia" w:hAnsiTheme="minorHAnsi" w:cstheme="minorBidi"/>
          <w:sz w:val="22"/>
          <w:szCs w:val="22"/>
        </w:rPr>
      </w:pPr>
      <w:r w:rsidRPr="11A71C9B">
        <w:rPr>
          <w:rFonts w:asciiTheme="minorHAnsi" w:eastAsiaTheme="minorEastAsia" w:hAnsiTheme="minorHAnsi" w:cstheme="minorBidi"/>
          <w:sz w:val="22"/>
          <w:szCs w:val="22"/>
        </w:rPr>
        <w:t xml:space="preserve">We really believe that if we all do the right thing, support our teams and we all think big, believe big, act big, then the results will be big too! </w:t>
      </w:r>
    </w:p>
    <w:p w14:paraId="0FBFD8BE" w14:textId="77777777" w:rsidR="00E04A7A" w:rsidRPr="00277C72" w:rsidRDefault="00E04A7A" w:rsidP="009B2418">
      <w:pPr>
        <w:rPr>
          <w:rFonts w:asciiTheme="minorHAnsi" w:eastAsiaTheme="minorEastAsia" w:hAnsiTheme="minorHAnsi" w:cstheme="minorBidi"/>
          <w:b/>
          <w:bCs/>
        </w:rPr>
      </w:pPr>
    </w:p>
    <w:p w14:paraId="4DEA9B6F" w14:textId="77777777" w:rsidR="00E04A7A" w:rsidRPr="00277C72" w:rsidRDefault="00E04A7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This means that if you want to be part of E-ACT, you need to be able to embrace and embody these values in all that you do.</w:t>
      </w:r>
    </w:p>
    <w:p w14:paraId="3C59C3D2" w14:textId="77777777" w:rsidR="00E04A7A" w:rsidRPr="00277C72" w:rsidRDefault="00E04A7A" w:rsidP="009B2418">
      <w:pPr>
        <w:rPr>
          <w:rFonts w:asciiTheme="minorHAnsi" w:eastAsiaTheme="minorEastAsia" w:hAnsiTheme="minorHAnsi" w:cstheme="minorBidi"/>
        </w:rPr>
      </w:pPr>
    </w:p>
    <w:p w14:paraId="5ABA289A" w14:textId="77777777" w:rsidR="00E04A7A" w:rsidRPr="00277C72" w:rsidRDefault="00E04A7A" w:rsidP="009B2418">
      <w:pPr>
        <w:rPr>
          <w:rFonts w:asciiTheme="minorHAnsi" w:eastAsiaTheme="minorEastAsia" w:hAnsiTheme="minorHAnsi" w:cstheme="minorBidi"/>
        </w:rPr>
      </w:pPr>
    </w:p>
    <w:p w14:paraId="32B48991" w14:textId="77777777" w:rsidR="00E04A7A" w:rsidRPr="00277C72" w:rsidRDefault="00E04A7A" w:rsidP="009B2418">
      <w:pPr>
        <w:rPr>
          <w:rFonts w:asciiTheme="minorHAnsi" w:eastAsiaTheme="minorEastAsia" w:hAnsiTheme="minorHAnsi" w:cstheme="minorBidi"/>
        </w:rPr>
      </w:pPr>
    </w:p>
    <w:p w14:paraId="530E4F8C" w14:textId="77777777" w:rsidR="00E04A7A" w:rsidRPr="00277C72" w:rsidRDefault="00E04A7A" w:rsidP="009B2418">
      <w:pPr>
        <w:rPr>
          <w:rFonts w:asciiTheme="minorHAnsi" w:eastAsiaTheme="minorEastAsia" w:hAnsiTheme="minorHAnsi" w:cstheme="minorBidi"/>
        </w:rPr>
      </w:pPr>
    </w:p>
    <w:p w14:paraId="670E9FD3" w14:textId="77777777" w:rsidR="00E04A7A" w:rsidRPr="00277C72" w:rsidRDefault="00E04A7A" w:rsidP="009B2418">
      <w:pPr>
        <w:rPr>
          <w:rFonts w:asciiTheme="minorHAnsi" w:eastAsiaTheme="minorEastAsia" w:hAnsiTheme="minorHAnsi" w:cstheme="minorBidi"/>
        </w:rPr>
      </w:pPr>
    </w:p>
    <w:p w14:paraId="3716460F" w14:textId="77777777" w:rsidR="00E04A7A" w:rsidRPr="00277C72" w:rsidRDefault="00E04A7A" w:rsidP="009B2418">
      <w:pPr>
        <w:rPr>
          <w:rFonts w:asciiTheme="minorHAnsi" w:eastAsiaTheme="minorEastAsia" w:hAnsiTheme="minorHAnsi" w:cstheme="minorBidi"/>
        </w:rPr>
      </w:pPr>
    </w:p>
    <w:p w14:paraId="408EE1CE" w14:textId="77777777" w:rsidR="00E04A7A" w:rsidRPr="00277C72" w:rsidRDefault="00E04A7A" w:rsidP="009B2418">
      <w:pPr>
        <w:tabs>
          <w:tab w:val="left" w:pos="400"/>
          <w:tab w:val="left" w:pos="7377"/>
          <w:tab w:val="left" w:pos="7960"/>
          <w:tab w:val="left" w:pos="8384"/>
          <w:tab w:val="left" w:pos="8808"/>
        </w:tabs>
        <w:rPr>
          <w:rFonts w:asciiTheme="minorHAnsi" w:eastAsiaTheme="minorEastAsia" w:hAnsiTheme="minorHAnsi" w:cstheme="minorBidi"/>
          <w:b/>
          <w:bCs/>
          <w:sz w:val="32"/>
          <w:szCs w:val="32"/>
        </w:rPr>
      </w:pPr>
      <w:r w:rsidRPr="11A71C9B">
        <w:rPr>
          <w:rFonts w:asciiTheme="minorHAnsi" w:eastAsiaTheme="minorEastAsia" w:hAnsiTheme="minorHAnsi" w:cstheme="minorBidi"/>
          <w:b/>
          <w:bCs/>
          <w:sz w:val="32"/>
          <w:szCs w:val="32"/>
        </w:rPr>
        <w:t>OUR VALUES</w:t>
      </w:r>
    </w:p>
    <w:p w14:paraId="44797B38" w14:textId="77777777" w:rsidR="00E04A7A" w:rsidRPr="00277C72" w:rsidRDefault="00E04A7A" w:rsidP="009B2418">
      <w:pPr>
        <w:rPr>
          <w:rFonts w:asciiTheme="minorHAnsi" w:eastAsiaTheme="minorEastAsia" w:hAnsiTheme="minorHAnsi" w:cstheme="minorBidi"/>
        </w:rPr>
      </w:pPr>
    </w:p>
    <w:tbl>
      <w:tblPr>
        <w:tblStyle w:val="TableGrid"/>
        <w:tblW w:w="9257" w:type="dxa"/>
        <w:jc w:val="center"/>
        <w:tblLook w:val="04A0" w:firstRow="1" w:lastRow="0" w:firstColumn="1" w:lastColumn="0" w:noHBand="0" w:noVBand="1"/>
      </w:tblPr>
      <w:tblGrid>
        <w:gridCol w:w="1350"/>
        <w:gridCol w:w="7907"/>
      </w:tblGrid>
      <w:tr w:rsidR="00E04A7A" w:rsidRPr="00277C72" w14:paraId="1F45EEED" w14:textId="77777777" w:rsidTr="11A71C9B">
        <w:trPr>
          <w:jc w:val="center"/>
        </w:trPr>
        <w:tc>
          <w:tcPr>
            <w:tcW w:w="1350" w:type="dxa"/>
            <w:shd w:val="clear" w:color="auto" w:fill="00BCB4"/>
          </w:tcPr>
          <w:p w14:paraId="0378F5F4" w14:textId="77777777" w:rsidR="00E04A7A" w:rsidRPr="0009161A" w:rsidRDefault="00E04A7A"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Thinking Big</w:t>
            </w:r>
          </w:p>
          <w:p w14:paraId="5280469D" w14:textId="77777777" w:rsidR="00E04A7A" w:rsidRPr="0009161A" w:rsidRDefault="00E04A7A" w:rsidP="009B2418">
            <w:pPr>
              <w:rPr>
                <w:rFonts w:asciiTheme="minorHAnsi" w:eastAsiaTheme="minorEastAsia" w:hAnsiTheme="minorHAnsi" w:cstheme="minorBidi"/>
                <w:color w:val="FFFFFF" w:themeColor="background1"/>
              </w:rPr>
            </w:pPr>
          </w:p>
        </w:tc>
        <w:tc>
          <w:tcPr>
            <w:tcW w:w="7907" w:type="dxa"/>
          </w:tcPr>
          <w:p w14:paraId="1E21DEFC"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Show energy, enthusiasm and passion for what you do</w:t>
            </w:r>
          </w:p>
          <w:p w14:paraId="14743D3F"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Demand the highest quality in all that you do, and in the work of your team</w:t>
            </w:r>
          </w:p>
          <w:p w14:paraId="4A5E493E"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Willing to champion new ideas and think beyond the status quo</w:t>
            </w:r>
          </w:p>
          <w:p w14:paraId="1E2CA193"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Show an ability to think creatively and ‘outside of the box’ in your area of expertise, continually seeking improvements in what you do to make the organisation better</w:t>
            </w:r>
          </w:p>
          <w:p w14:paraId="313F33E8"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Be open to new ideas and change where it will have a positive impact on the organisation</w:t>
            </w:r>
          </w:p>
          <w:p w14:paraId="60B72B43"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Show a willingness to embrace different ideas and ways of thinking to improve E-ACT</w:t>
            </w:r>
          </w:p>
          <w:p w14:paraId="6E039D54"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Ability to ‘look outside’ – to continually learn about innovations in your field, new ways of doing things, and bring that learning into your work</w:t>
            </w:r>
          </w:p>
          <w:p w14:paraId="1BB78040"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Commitment to self-development, and developing your wider Team</w:t>
            </w:r>
          </w:p>
          <w:p w14:paraId="69BFDDE8"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Ability to self-reflect on yourself, your performance, and to think about how this could be improved further</w:t>
            </w:r>
          </w:p>
          <w:p w14:paraId="00B0F224"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Ability to encourage ideas from others in order to improve the organisation and build your team’s confidence</w:t>
            </w:r>
          </w:p>
        </w:tc>
      </w:tr>
      <w:tr w:rsidR="00E04A7A" w:rsidRPr="00277C72" w14:paraId="7313B0B2" w14:textId="77777777" w:rsidTr="11A71C9B">
        <w:trPr>
          <w:jc w:val="center"/>
        </w:trPr>
        <w:tc>
          <w:tcPr>
            <w:tcW w:w="1350" w:type="dxa"/>
            <w:shd w:val="clear" w:color="auto" w:fill="00BCB4"/>
          </w:tcPr>
          <w:p w14:paraId="58EBB524" w14:textId="77777777" w:rsidR="00E04A7A" w:rsidRPr="0009161A" w:rsidRDefault="00E04A7A"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Doing the Right Thing</w:t>
            </w:r>
          </w:p>
          <w:p w14:paraId="65911083" w14:textId="77777777" w:rsidR="00E04A7A" w:rsidRPr="0009161A" w:rsidRDefault="00E04A7A" w:rsidP="009B2418">
            <w:pPr>
              <w:rPr>
                <w:rFonts w:asciiTheme="minorHAnsi" w:eastAsiaTheme="minorEastAsia" w:hAnsiTheme="minorHAnsi" w:cstheme="minorBidi"/>
                <w:color w:val="FFFFFF" w:themeColor="background1"/>
              </w:rPr>
            </w:pPr>
          </w:p>
        </w:tc>
        <w:tc>
          <w:tcPr>
            <w:tcW w:w="7907" w:type="dxa"/>
          </w:tcPr>
          <w:p w14:paraId="09335F70"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Have integrity and honesty in all that you do</w:t>
            </w:r>
          </w:p>
          <w:p w14:paraId="12E10A1B"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 xml:space="preserve">Make decisions that are based on doing the right thing, even when this means that they’re unpopular or will lead to more work </w:t>
            </w:r>
          </w:p>
          <w:p w14:paraId="5E4D6D0C"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Take responsibility and ownership for your area of work</w:t>
            </w:r>
          </w:p>
          <w:p w14:paraId="5B5D4AE3"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lastRenderedPageBreak/>
              <w:t>Have difficult conversations or deliver difficult messages if that’s what’s required to do the right thing by our pupils</w:t>
            </w:r>
          </w:p>
          <w:p w14:paraId="250EC507"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Be transparent and open</w:t>
            </w:r>
          </w:p>
          <w:p w14:paraId="42A959DC"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Be resilient and trustworthy</w:t>
            </w:r>
          </w:p>
          <w:p w14:paraId="75E92F3A" w14:textId="77777777" w:rsidR="00E04A7A" w:rsidRPr="00277C72" w:rsidRDefault="00E04A7A" w:rsidP="009B2418">
            <w:pPr>
              <w:pStyle w:val="ListParagraph"/>
              <w:numPr>
                <w:ilvl w:val="0"/>
                <w:numId w:val="16"/>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Stand firm and stay true to our mission</w:t>
            </w:r>
          </w:p>
          <w:p w14:paraId="0DC5A9E7" w14:textId="77777777" w:rsidR="00E04A7A" w:rsidRPr="00277C72" w:rsidRDefault="00E04A7A" w:rsidP="009B2418">
            <w:pPr>
              <w:rPr>
                <w:rFonts w:asciiTheme="minorHAnsi" w:eastAsiaTheme="minorEastAsia" w:hAnsiTheme="minorHAnsi" w:cstheme="minorBidi"/>
              </w:rPr>
            </w:pPr>
          </w:p>
        </w:tc>
      </w:tr>
      <w:tr w:rsidR="00E04A7A" w:rsidRPr="00277C72" w14:paraId="3546AF98" w14:textId="77777777" w:rsidTr="11A71C9B">
        <w:trPr>
          <w:jc w:val="center"/>
        </w:trPr>
        <w:tc>
          <w:tcPr>
            <w:tcW w:w="1350" w:type="dxa"/>
            <w:shd w:val="clear" w:color="auto" w:fill="00BCB4"/>
          </w:tcPr>
          <w:p w14:paraId="556E9C31" w14:textId="77777777" w:rsidR="00E04A7A" w:rsidRPr="0009161A" w:rsidRDefault="00E04A7A"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lastRenderedPageBreak/>
              <w:t>Showing Team Spirit</w:t>
            </w:r>
          </w:p>
          <w:p w14:paraId="0F6AE3A3" w14:textId="77777777" w:rsidR="00E04A7A" w:rsidRPr="0009161A" w:rsidRDefault="00E04A7A" w:rsidP="009B2418">
            <w:pPr>
              <w:rPr>
                <w:rFonts w:asciiTheme="minorHAnsi" w:eastAsiaTheme="minorEastAsia" w:hAnsiTheme="minorHAnsi" w:cstheme="minorBidi"/>
                <w:color w:val="FFFFFF" w:themeColor="background1"/>
              </w:rPr>
            </w:pPr>
          </w:p>
        </w:tc>
        <w:tc>
          <w:tcPr>
            <w:tcW w:w="7907" w:type="dxa"/>
          </w:tcPr>
          <w:p w14:paraId="12ABA3E8"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Understand how you can have a greater impact as a team than you can as an individual</w:t>
            </w:r>
          </w:p>
          <w:p w14:paraId="5DBBBDE4"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Understand how you are part of your immediate team but also a much wider organisational team, in working towards our mission</w:t>
            </w:r>
          </w:p>
          <w:p w14:paraId="0670C007"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Recognise that everyone is important within E-ACT, and show an ability to build strong working relationships at every level</w:t>
            </w:r>
          </w:p>
          <w:p w14:paraId="2E838B1C"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Recognise and celebrate the success and achievements, no matter how small, of your colleagues</w:t>
            </w:r>
          </w:p>
          <w:p w14:paraId="077C7E5A"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Be generous with sharing your knowledge to help to develop others</w:t>
            </w:r>
          </w:p>
          <w:p w14:paraId="4E07F99E"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Understand and be willing to receive suggestions and input on your area of work from others</w:t>
            </w:r>
          </w:p>
          <w:p w14:paraId="230001B6"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Support your colleagues, even when this means staying a little later, or re-prioritising some of your work</w:t>
            </w:r>
          </w:p>
          <w:p w14:paraId="524E5864"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Be aware of other peoples’ needs and show an ability to offer genuine support</w:t>
            </w:r>
          </w:p>
          <w:p w14:paraId="22A1D3CA" w14:textId="77777777" w:rsidR="00E04A7A" w:rsidRPr="00277C72" w:rsidRDefault="00E04A7A" w:rsidP="009B2418">
            <w:pPr>
              <w:pStyle w:val="ListParagraph"/>
              <w:numPr>
                <w:ilvl w:val="0"/>
                <w:numId w:val="17"/>
              </w:numPr>
              <w:spacing w:after="0" w:line="240" w:lineRule="auto"/>
              <w:contextualSpacing/>
              <w:rPr>
                <w:rFonts w:asciiTheme="minorHAnsi" w:eastAsiaTheme="minorEastAsia" w:hAnsiTheme="minorHAnsi" w:cstheme="minorBidi"/>
              </w:rPr>
            </w:pPr>
            <w:r w:rsidRPr="11A71C9B">
              <w:rPr>
                <w:rFonts w:asciiTheme="minorHAnsi" w:eastAsiaTheme="minorEastAsia" w:hAnsiTheme="minorHAnsi" w:cstheme="minorBidi"/>
              </w:rPr>
              <w:t>Show an awareness and respect for peoples’ differences, and recognise how different characteristics and personal strengths build dynamic and great teams</w:t>
            </w:r>
          </w:p>
        </w:tc>
      </w:tr>
    </w:tbl>
    <w:p w14:paraId="73CB316F" w14:textId="77777777" w:rsidR="00E04A7A" w:rsidRPr="00277C72" w:rsidRDefault="00E04A7A" w:rsidP="009B2418">
      <w:pPr>
        <w:rPr>
          <w:rFonts w:asciiTheme="minorHAnsi" w:eastAsiaTheme="minorEastAsia" w:hAnsiTheme="minorHAnsi" w:cstheme="minorBidi"/>
        </w:rPr>
      </w:pPr>
    </w:p>
    <w:p w14:paraId="424996A1" w14:textId="77777777" w:rsidR="00FE1859" w:rsidRDefault="00FE1859" w:rsidP="009B2418">
      <w:pPr>
        <w:spacing w:line="276" w:lineRule="auto"/>
        <w:rPr>
          <w:rFonts w:asciiTheme="minorHAnsi" w:eastAsiaTheme="minorEastAsia" w:hAnsiTheme="minorHAnsi" w:cstheme="minorBidi"/>
          <w:b/>
          <w:bCs/>
          <w:sz w:val="32"/>
          <w:szCs w:val="32"/>
        </w:rPr>
      </w:pPr>
      <w:r w:rsidRPr="11A71C9B">
        <w:rPr>
          <w:rFonts w:asciiTheme="minorHAnsi" w:eastAsiaTheme="minorEastAsia" w:hAnsiTheme="minorHAnsi" w:cstheme="minorBidi"/>
          <w:b/>
          <w:bCs/>
          <w:sz w:val="32"/>
          <w:szCs w:val="32"/>
        </w:rPr>
        <w:br w:type="page"/>
      </w:r>
    </w:p>
    <w:p w14:paraId="73642BD1" w14:textId="2AFCE0D2" w:rsidR="0009161A" w:rsidRPr="0009161A" w:rsidRDefault="0009161A" w:rsidP="009B2418">
      <w:pPr>
        <w:rPr>
          <w:rFonts w:asciiTheme="minorHAnsi" w:eastAsiaTheme="minorEastAsia" w:hAnsiTheme="minorHAnsi" w:cstheme="minorBidi"/>
          <w:b/>
          <w:bCs/>
          <w:sz w:val="32"/>
          <w:szCs w:val="32"/>
        </w:rPr>
      </w:pPr>
      <w:r w:rsidRPr="11A71C9B">
        <w:rPr>
          <w:rFonts w:asciiTheme="minorHAnsi" w:eastAsiaTheme="minorEastAsia" w:hAnsiTheme="minorHAnsi" w:cstheme="minorBidi"/>
          <w:b/>
          <w:bCs/>
          <w:sz w:val="32"/>
          <w:szCs w:val="32"/>
        </w:rPr>
        <w:lastRenderedPageBreak/>
        <w:t>KNOWLEDGE, EXPERIENCE &amp; SKILLS</w:t>
      </w:r>
    </w:p>
    <w:p w14:paraId="64F1F4F3" w14:textId="77777777" w:rsidR="0009161A" w:rsidRPr="0009161A" w:rsidRDefault="0009161A" w:rsidP="009B2418">
      <w:pPr>
        <w:rPr>
          <w:rFonts w:asciiTheme="minorHAnsi" w:eastAsiaTheme="minorEastAsia" w:hAnsiTheme="minorHAnsi" w:cstheme="minorBidi"/>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gridCol w:w="3827"/>
      </w:tblGrid>
      <w:tr w:rsidR="0009161A" w:rsidRPr="0009161A" w14:paraId="223C875F" w14:textId="77777777" w:rsidTr="11A71C9B">
        <w:tc>
          <w:tcPr>
            <w:tcW w:w="1980" w:type="dxa"/>
          </w:tcPr>
          <w:p w14:paraId="314EEA37"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Requirement</w:t>
            </w:r>
          </w:p>
        </w:tc>
        <w:tc>
          <w:tcPr>
            <w:tcW w:w="3827" w:type="dxa"/>
          </w:tcPr>
          <w:p w14:paraId="3B7C14F3"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Assessed at</w:t>
            </w:r>
          </w:p>
        </w:tc>
      </w:tr>
      <w:tr w:rsidR="0009161A" w:rsidRPr="0009161A" w14:paraId="51C163B7" w14:textId="77777777" w:rsidTr="11A71C9B">
        <w:tc>
          <w:tcPr>
            <w:tcW w:w="1980" w:type="dxa"/>
          </w:tcPr>
          <w:p w14:paraId="0721F9DE"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 xml:space="preserve">E – </w:t>
            </w:r>
            <w:r w:rsidRPr="11A71C9B">
              <w:rPr>
                <w:rFonts w:asciiTheme="minorHAnsi" w:eastAsiaTheme="minorEastAsia" w:hAnsiTheme="minorHAnsi" w:cstheme="minorBidi"/>
              </w:rPr>
              <w:t>Essential</w:t>
            </w:r>
          </w:p>
          <w:p w14:paraId="3D7B6F86" w14:textId="77777777" w:rsidR="0009161A" w:rsidRPr="0009161A" w:rsidRDefault="0009161A" w:rsidP="009B2418">
            <w:pPr>
              <w:rPr>
                <w:rFonts w:asciiTheme="minorHAnsi" w:eastAsiaTheme="minorEastAsia" w:hAnsiTheme="minorHAnsi" w:cstheme="minorBidi"/>
                <w:b/>
                <w:bCs/>
              </w:rPr>
            </w:pPr>
          </w:p>
        </w:tc>
        <w:tc>
          <w:tcPr>
            <w:tcW w:w="3827" w:type="dxa"/>
          </w:tcPr>
          <w:p w14:paraId="43723229"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 xml:space="preserve">A – </w:t>
            </w:r>
            <w:r w:rsidRPr="11A71C9B">
              <w:rPr>
                <w:rFonts w:asciiTheme="minorHAnsi" w:eastAsiaTheme="minorEastAsia" w:hAnsiTheme="minorHAnsi" w:cstheme="minorBidi"/>
              </w:rPr>
              <w:t>Application Stage</w:t>
            </w:r>
          </w:p>
          <w:p w14:paraId="0EFB1781" w14:textId="77777777" w:rsidR="0009161A" w:rsidRPr="0009161A" w:rsidRDefault="0009161A" w:rsidP="009B2418">
            <w:pPr>
              <w:rPr>
                <w:rFonts w:asciiTheme="minorHAnsi" w:eastAsiaTheme="minorEastAsia" w:hAnsiTheme="minorHAnsi" w:cstheme="minorBidi"/>
                <w:b/>
                <w:bCs/>
              </w:rPr>
            </w:pPr>
          </w:p>
        </w:tc>
      </w:tr>
      <w:tr w:rsidR="0009161A" w:rsidRPr="0009161A" w14:paraId="1BEC9761" w14:textId="77777777" w:rsidTr="11A71C9B">
        <w:tc>
          <w:tcPr>
            <w:tcW w:w="1980" w:type="dxa"/>
          </w:tcPr>
          <w:p w14:paraId="031B31A2"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b/>
                <w:bCs/>
              </w:rPr>
              <w:t xml:space="preserve">D – </w:t>
            </w:r>
            <w:r w:rsidRPr="11A71C9B">
              <w:rPr>
                <w:rFonts w:asciiTheme="minorHAnsi" w:eastAsiaTheme="minorEastAsia" w:hAnsiTheme="minorHAnsi" w:cstheme="minorBidi"/>
              </w:rPr>
              <w:t>Desirable</w:t>
            </w:r>
          </w:p>
          <w:p w14:paraId="454BD8A3" w14:textId="77777777" w:rsidR="0009161A" w:rsidRPr="0009161A" w:rsidRDefault="0009161A" w:rsidP="009B2418">
            <w:pPr>
              <w:rPr>
                <w:rFonts w:asciiTheme="minorHAnsi" w:eastAsiaTheme="minorEastAsia" w:hAnsiTheme="minorHAnsi" w:cstheme="minorBidi"/>
                <w:b/>
                <w:bCs/>
              </w:rPr>
            </w:pPr>
          </w:p>
        </w:tc>
        <w:tc>
          <w:tcPr>
            <w:tcW w:w="3827" w:type="dxa"/>
          </w:tcPr>
          <w:p w14:paraId="09C2B552"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 xml:space="preserve">I – </w:t>
            </w:r>
            <w:r w:rsidRPr="11A71C9B">
              <w:rPr>
                <w:rFonts w:asciiTheme="minorHAnsi" w:eastAsiaTheme="minorEastAsia" w:hAnsiTheme="minorHAnsi" w:cstheme="minorBidi"/>
              </w:rPr>
              <w:t>Interview Stage</w:t>
            </w:r>
          </w:p>
          <w:p w14:paraId="0DB2B594" w14:textId="77777777" w:rsidR="0009161A" w:rsidRPr="0009161A" w:rsidRDefault="0009161A" w:rsidP="009B2418">
            <w:pPr>
              <w:rPr>
                <w:rFonts w:asciiTheme="minorHAnsi" w:eastAsiaTheme="minorEastAsia" w:hAnsiTheme="minorHAnsi" w:cstheme="minorBidi"/>
                <w:b/>
                <w:bCs/>
              </w:rPr>
            </w:pPr>
          </w:p>
        </w:tc>
      </w:tr>
      <w:tr w:rsidR="0009161A" w:rsidRPr="0009161A" w14:paraId="036D696A" w14:textId="77777777" w:rsidTr="11A71C9B">
        <w:tc>
          <w:tcPr>
            <w:tcW w:w="1980" w:type="dxa"/>
          </w:tcPr>
          <w:p w14:paraId="5E7828F2" w14:textId="77777777" w:rsidR="0009161A" w:rsidRPr="0009161A" w:rsidRDefault="0009161A" w:rsidP="009B2418">
            <w:pPr>
              <w:rPr>
                <w:rFonts w:asciiTheme="minorHAnsi" w:eastAsiaTheme="minorEastAsia" w:hAnsiTheme="minorHAnsi" w:cstheme="minorBidi"/>
                <w:b/>
                <w:bCs/>
              </w:rPr>
            </w:pPr>
          </w:p>
        </w:tc>
        <w:tc>
          <w:tcPr>
            <w:tcW w:w="3827" w:type="dxa"/>
          </w:tcPr>
          <w:p w14:paraId="42C7BB68"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 xml:space="preserve">P – </w:t>
            </w:r>
            <w:r w:rsidRPr="11A71C9B">
              <w:rPr>
                <w:rFonts w:asciiTheme="minorHAnsi" w:eastAsiaTheme="minorEastAsia" w:hAnsiTheme="minorHAnsi" w:cstheme="minorBidi"/>
              </w:rPr>
              <w:t>During the probationary period</w:t>
            </w:r>
          </w:p>
        </w:tc>
      </w:tr>
    </w:tbl>
    <w:p w14:paraId="1771B8D0" w14:textId="77777777" w:rsidR="0009161A" w:rsidRPr="0009161A" w:rsidRDefault="0009161A" w:rsidP="009B2418">
      <w:pPr>
        <w:rPr>
          <w:rFonts w:asciiTheme="minorHAnsi" w:eastAsiaTheme="minorEastAsia" w:hAnsiTheme="minorHAnsi" w:cstheme="minorBidi"/>
        </w:rPr>
      </w:pPr>
    </w:p>
    <w:tbl>
      <w:tblPr>
        <w:tblStyle w:val="TableGrid"/>
        <w:tblW w:w="9498" w:type="dxa"/>
        <w:tblInd w:w="-176" w:type="dxa"/>
        <w:tblLayout w:type="fixed"/>
        <w:tblLook w:val="04A0" w:firstRow="1" w:lastRow="0" w:firstColumn="1" w:lastColumn="0" w:noHBand="0" w:noVBand="1"/>
      </w:tblPr>
      <w:tblGrid>
        <w:gridCol w:w="2014"/>
        <w:gridCol w:w="4791"/>
        <w:gridCol w:w="567"/>
        <w:gridCol w:w="567"/>
        <w:gridCol w:w="567"/>
        <w:gridCol w:w="425"/>
        <w:gridCol w:w="567"/>
      </w:tblGrid>
      <w:tr w:rsidR="0009161A" w:rsidRPr="0009161A" w14:paraId="16060C9A" w14:textId="77777777" w:rsidTr="00E0296D">
        <w:trPr>
          <w:trHeight w:val="192"/>
          <w:tblHeader/>
        </w:trPr>
        <w:tc>
          <w:tcPr>
            <w:tcW w:w="2014" w:type="dxa"/>
            <w:shd w:val="clear" w:color="auto" w:fill="D9D9D9" w:themeFill="background1" w:themeFillShade="D9"/>
          </w:tcPr>
          <w:p w14:paraId="00CBCAF9" w14:textId="77777777" w:rsidR="0009161A" w:rsidRPr="0009161A" w:rsidRDefault="0009161A" w:rsidP="009B2418">
            <w:pPr>
              <w:rPr>
                <w:rFonts w:asciiTheme="minorHAnsi" w:eastAsiaTheme="minorEastAsia" w:hAnsiTheme="minorHAnsi" w:cstheme="minorBidi"/>
              </w:rPr>
            </w:pPr>
          </w:p>
        </w:tc>
        <w:tc>
          <w:tcPr>
            <w:tcW w:w="4791" w:type="dxa"/>
            <w:shd w:val="clear" w:color="auto" w:fill="D9D9D9" w:themeFill="background1" w:themeFillShade="D9"/>
          </w:tcPr>
          <w:p w14:paraId="253669E8" w14:textId="77777777" w:rsidR="0009161A" w:rsidRPr="0009161A" w:rsidRDefault="0009161A" w:rsidP="009B2418">
            <w:pPr>
              <w:rPr>
                <w:rFonts w:asciiTheme="minorHAnsi" w:eastAsiaTheme="minorEastAsia" w:hAnsiTheme="minorHAnsi" w:cstheme="minorBidi"/>
              </w:rPr>
            </w:pPr>
          </w:p>
        </w:tc>
        <w:tc>
          <w:tcPr>
            <w:tcW w:w="567" w:type="dxa"/>
            <w:shd w:val="clear" w:color="auto" w:fill="F2F2F2" w:themeFill="background1" w:themeFillShade="F2"/>
          </w:tcPr>
          <w:p w14:paraId="3389ACA5"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b/>
                <w:bCs/>
              </w:rPr>
              <w:t>E</w:t>
            </w:r>
          </w:p>
        </w:tc>
        <w:tc>
          <w:tcPr>
            <w:tcW w:w="567" w:type="dxa"/>
            <w:shd w:val="clear" w:color="auto" w:fill="F2F2F2" w:themeFill="background1" w:themeFillShade="F2"/>
          </w:tcPr>
          <w:p w14:paraId="43B1003C" w14:textId="77777777" w:rsidR="0009161A" w:rsidRPr="0009161A" w:rsidRDefault="0009161A" w:rsidP="009B2418">
            <w:pPr>
              <w:rPr>
                <w:rFonts w:asciiTheme="minorHAnsi" w:eastAsiaTheme="minorEastAsia" w:hAnsiTheme="minorHAnsi" w:cstheme="minorBidi"/>
                <w:b/>
                <w:bCs/>
              </w:rPr>
            </w:pPr>
            <w:r w:rsidRPr="11A71C9B">
              <w:rPr>
                <w:rFonts w:asciiTheme="minorHAnsi" w:eastAsiaTheme="minorEastAsia" w:hAnsiTheme="minorHAnsi" w:cstheme="minorBidi"/>
                <w:b/>
                <w:bCs/>
              </w:rPr>
              <w:t>D</w:t>
            </w:r>
          </w:p>
        </w:tc>
        <w:tc>
          <w:tcPr>
            <w:tcW w:w="567" w:type="dxa"/>
            <w:shd w:val="clear" w:color="auto" w:fill="F2F2F2" w:themeFill="background1" w:themeFillShade="F2"/>
          </w:tcPr>
          <w:p w14:paraId="7862C829"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b/>
                <w:bCs/>
              </w:rPr>
              <w:t>A</w:t>
            </w:r>
          </w:p>
        </w:tc>
        <w:tc>
          <w:tcPr>
            <w:tcW w:w="425" w:type="dxa"/>
            <w:shd w:val="clear" w:color="auto" w:fill="F2F2F2" w:themeFill="background1" w:themeFillShade="F2"/>
          </w:tcPr>
          <w:p w14:paraId="00A5C4A2"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b/>
                <w:bCs/>
              </w:rPr>
              <w:t>I</w:t>
            </w:r>
          </w:p>
        </w:tc>
        <w:tc>
          <w:tcPr>
            <w:tcW w:w="567" w:type="dxa"/>
            <w:shd w:val="clear" w:color="auto" w:fill="F2F2F2" w:themeFill="background1" w:themeFillShade="F2"/>
          </w:tcPr>
          <w:p w14:paraId="72753884"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b/>
                <w:bCs/>
              </w:rPr>
              <w:t>P</w:t>
            </w:r>
          </w:p>
        </w:tc>
      </w:tr>
      <w:tr w:rsidR="0009161A" w:rsidRPr="0009161A" w14:paraId="0D905F14" w14:textId="77777777" w:rsidTr="00FC01BA">
        <w:trPr>
          <w:trHeight w:val="192"/>
        </w:trPr>
        <w:tc>
          <w:tcPr>
            <w:tcW w:w="2014" w:type="dxa"/>
            <w:vMerge w:val="restart"/>
            <w:shd w:val="clear" w:color="auto" w:fill="00BCB4"/>
          </w:tcPr>
          <w:p w14:paraId="011E3D80" w14:textId="77777777" w:rsidR="0009161A" w:rsidRPr="0009161A" w:rsidRDefault="0009161A"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Organisational Fit</w:t>
            </w:r>
          </w:p>
        </w:tc>
        <w:tc>
          <w:tcPr>
            <w:tcW w:w="4791" w:type="dxa"/>
            <w:shd w:val="clear" w:color="auto" w:fill="auto"/>
          </w:tcPr>
          <w:p w14:paraId="002A0AE8"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Thinking Big</w:t>
            </w:r>
          </w:p>
        </w:tc>
        <w:tc>
          <w:tcPr>
            <w:tcW w:w="567" w:type="dxa"/>
            <w:shd w:val="clear" w:color="auto" w:fill="auto"/>
          </w:tcPr>
          <w:p w14:paraId="67F10A9F"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25315EC6" w14:textId="77777777" w:rsidR="0009161A" w:rsidRPr="0009161A" w:rsidRDefault="0009161A" w:rsidP="009B2418">
            <w:pPr>
              <w:rPr>
                <w:rFonts w:asciiTheme="minorHAnsi" w:eastAsiaTheme="minorEastAsia" w:hAnsiTheme="minorHAnsi" w:cstheme="minorBidi"/>
              </w:rPr>
            </w:pPr>
          </w:p>
        </w:tc>
        <w:tc>
          <w:tcPr>
            <w:tcW w:w="567" w:type="dxa"/>
            <w:shd w:val="clear" w:color="auto" w:fill="auto"/>
          </w:tcPr>
          <w:p w14:paraId="720D9A4F"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shd w:val="clear" w:color="auto" w:fill="auto"/>
          </w:tcPr>
          <w:p w14:paraId="0EE5B460"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1D457B1A"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09161A" w:rsidRPr="0009161A" w14:paraId="40710530" w14:textId="77777777" w:rsidTr="00FC01BA">
        <w:trPr>
          <w:trHeight w:val="192"/>
        </w:trPr>
        <w:tc>
          <w:tcPr>
            <w:tcW w:w="2014" w:type="dxa"/>
            <w:vMerge/>
          </w:tcPr>
          <w:p w14:paraId="769C3271" w14:textId="77777777" w:rsidR="0009161A" w:rsidRPr="0009161A" w:rsidRDefault="0009161A" w:rsidP="009B2418">
            <w:pPr>
              <w:rPr>
                <w:rFonts w:ascii="Nunito" w:hAnsi="Nunito"/>
                <w:b/>
                <w:color w:val="FFFFFF" w:themeColor="background1"/>
                <w:szCs w:val="22"/>
              </w:rPr>
            </w:pPr>
          </w:p>
        </w:tc>
        <w:tc>
          <w:tcPr>
            <w:tcW w:w="4791" w:type="dxa"/>
            <w:shd w:val="clear" w:color="auto" w:fill="auto"/>
          </w:tcPr>
          <w:p w14:paraId="61481162"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Doing the Right Thing</w:t>
            </w:r>
          </w:p>
        </w:tc>
        <w:tc>
          <w:tcPr>
            <w:tcW w:w="567" w:type="dxa"/>
            <w:shd w:val="clear" w:color="auto" w:fill="auto"/>
          </w:tcPr>
          <w:p w14:paraId="24CFD204"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53B8AF21" w14:textId="77777777" w:rsidR="0009161A" w:rsidRPr="0009161A" w:rsidRDefault="0009161A" w:rsidP="009B2418">
            <w:pPr>
              <w:rPr>
                <w:rFonts w:asciiTheme="minorHAnsi" w:eastAsiaTheme="minorEastAsia" w:hAnsiTheme="minorHAnsi" w:cstheme="minorBidi"/>
              </w:rPr>
            </w:pPr>
          </w:p>
        </w:tc>
        <w:tc>
          <w:tcPr>
            <w:tcW w:w="567" w:type="dxa"/>
            <w:shd w:val="clear" w:color="auto" w:fill="auto"/>
          </w:tcPr>
          <w:p w14:paraId="6F23705C"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shd w:val="clear" w:color="auto" w:fill="auto"/>
          </w:tcPr>
          <w:p w14:paraId="3D9A5E6D"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66254FBD"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09161A" w:rsidRPr="0009161A" w14:paraId="4A3B78A3" w14:textId="77777777" w:rsidTr="00FC01BA">
        <w:trPr>
          <w:trHeight w:val="192"/>
        </w:trPr>
        <w:tc>
          <w:tcPr>
            <w:tcW w:w="2014" w:type="dxa"/>
            <w:vMerge/>
          </w:tcPr>
          <w:p w14:paraId="4AE0E21F" w14:textId="77777777" w:rsidR="0009161A" w:rsidRPr="0009161A" w:rsidRDefault="0009161A" w:rsidP="009B2418">
            <w:pPr>
              <w:rPr>
                <w:rFonts w:ascii="Nunito" w:hAnsi="Nunito"/>
                <w:b/>
                <w:color w:val="FFFFFF" w:themeColor="background1"/>
                <w:szCs w:val="22"/>
              </w:rPr>
            </w:pPr>
          </w:p>
        </w:tc>
        <w:tc>
          <w:tcPr>
            <w:tcW w:w="4791" w:type="dxa"/>
            <w:shd w:val="clear" w:color="auto" w:fill="auto"/>
          </w:tcPr>
          <w:p w14:paraId="304F9761"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Showing Team Spirit</w:t>
            </w:r>
          </w:p>
        </w:tc>
        <w:tc>
          <w:tcPr>
            <w:tcW w:w="567" w:type="dxa"/>
            <w:shd w:val="clear" w:color="auto" w:fill="auto"/>
          </w:tcPr>
          <w:p w14:paraId="786F2F17"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5C6E70CD" w14:textId="77777777" w:rsidR="0009161A" w:rsidRPr="0009161A" w:rsidRDefault="0009161A" w:rsidP="009B2418">
            <w:pPr>
              <w:rPr>
                <w:rFonts w:asciiTheme="minorHAnsi" w:eastAsiaTheme="minorEastAsia" w:hAnsiTheme="minorHAnsi" w:cstheme="minorBidi"/>
              </w:rPr>
            </w:pPr>
          </w:p>
        </w:tc>
        <w:tc>
          <w:tcPr>
            <w:tcW w:w="567" w:type="dxa"/>
            <w:shd w:val="clear" w:color="auto" w:fill="auto"/>
          </w:tcPr>
          <w:p w14:paraId="13EA5499"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shd w:val="clear" w:color="auto" w:fill="auto"/>
          </w:tcPr>
          <w:p w14:paraId="1FBC292E"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shd w:val="clear" w:color="auto" w:fill="auto"/>
          </w:tcPr>
          <w:p w14:paraId="10849B03" w14:textId="77777777" w:rsidR="0009161A" w:rsidRPr="0009161A" w:rsidRDefault="0009161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B2097A" w:rsidRPr="0009161A" w14:paraId="1DEBDA54" w14:textId="77777777" w:rsidTr="00FC01BA">
        <w:trPr>
          <w:trHeight w:val="192"/>
        </w:trPr>
        <w:tc>
          <w:tcPr>
            <w:tcW w:w="2014" w:type="dxa"/>
            <w:vMerge w:val="restart"/>
            <w:shd w:val="clear" w:color="auto" w:fill="00BCB4"/>
          </w:tcPr>
          <w:p w14:paraId="668FE80B" w14:textId="77777777" w:rsidR="00B2097A" w:rsidRPr="0009161A" w:rsidRDefault="00B2097A"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Knowledge</w:t>
            </w:r>
          </w:p>
        </w:tc>
        <w:tc>
          <w:tcPr>
            <w:tcW w:w="4791" w:type="dxa"/>
            <w:vAlign w:val="center"/>
          </w:tcPr>
          <w:p w14:paraId="3D8C2C17" w14:textId="0DBEC64A" w:rsidR="00B2097A" w:rsidRDefault="00B2097A" w:rsidP="009B2418">
            <w:pPr>
              <w:rPr>
                <w:rFonts w:asciiTheme="minorHAnsi" w:eastAsiaTheme="minorEastAsia" w:hAnsiTheme="minorHAnsi" w:cstheme="minorBidi"/>
              </w:rPr>
            </w:pPr>
            <w:r w:rsidRPr="006303CE">
              <w:rPr>
                <w:rFonts w:asciiTheme="minorHAnsi" w:eastAsiaTheme="minorEastAsia" w:hAnsiTheme="minorHAnsi" w:cstheme="minorBidi"/>
              </w:rPr>
              <w:t>Minimum 5 GCSEs grades 4-9 including Maths and English (or equivalent)</w:t>
            </w:r>
          </w:p>
          <w:p w14:paraId="39C5DE3D" w14:textId="381D8F29" w:rsidR="00B2097A" w:rsidRPr="0009161A" w:rsidRDefault="00B2097A" w:rsidP="009B2418">
            <w:pPr>
              <w:rPr>
                <w:rFonts w:asciiTheme="minorHAnsi" w:eastAsiaTheme="minorEastAsia" w:hAnsiTheme="minorHAnsi" w:cstheme="minorBidi"/>
              </w:rPr>
            </w:pPr>
          </w:p>
        </w:tc>
        <w:tc>
          <w:tcPr>
            <w:tcW w:w="567" w:type="dxa"/>
          </w:tcPr>
          <w:p w14:paraId="76EBA7BE" w14:textId="7DBBAA3E"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498F1F35" w14:textId="77777777" w:rsidR="00B2097A" w:rsidRPr="0009161A" w:rsidRDefault="00B2097A" w:rsidP="009B2418">
            <w:pPr>
              <w:rPr>
                <w:rFonts w:asciiTheme="minorHAnsi" w:eastAsiaTheme="minorEastAsia" w:hAnsiTheme="minorHAnsi" w:cstheme="minorBidi"/>
              </w:rPr>
            </w:pPr>
          </w:p>
        </w:tc>
        <w:tc>
          <w:tcPr>
            <w:tcW w:w="567" w:type="dxa"/>
          </w:tcPr>
          <w:p w14:paraId="12ACFF69" w14:textId="237F01A3"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11CF19BE" w14:textId="5A6EA075"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511B4326" w14:textId="610E84F7"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B2097A" w:rsidRPr="0009161A" w14:paraId="14223FD2" w14:textId="77777777" w:rsidTr="00FC01BA">
        <w:trPr>
          <w:trHeight w:val="192"/>
        </w:trPr>
        <w:tc>
          <w:tcPr>
            <w:tcW w:w="2014" w:type="dxa"/>
            <w:vMerge/>
          </w:tcPr>
          <w:p w14:paraId="7C2393F7" w14:textId="77777777" w:rsidR="00B2097A" w:rsidRPr="0009161A" w:rsidRDefault="00B2097A" w:rsidP="009B2418">
            <w:pPr>
              <w:rPr>
                <w:rFonts w:ascii="Nunito" w:hAnsi="Nunito"/>
                <w:b/>
                <w:color w:val="FFFFFF" w:themeColor="background1"/>
                <w:szCs w:val="22"/>
              </w:rPr>
            </w:pPr>
          </w:p>
        </w:tc>
        <w:tc>
          <w:tcPr>
            <w:tcW w:w="4791" w:type="dxa"/>
            <w:vAlign w:val="center"/>
          </w:tcPr>
          <w:p w14:paraId="7BF0678F" w14:textId="405E663B" w:rsidR="00B2097A" w:rsidRPr="0009161A" w:rsidRDefault="00B2097A" w:rsidP="009B2418">
            <w:pPr>
              <w:rPr>
                <w:rFonts w:asciiTheme="minorHAnsi" w:eastAsiaTheme="minorEastAsia" w:hAnsiTheme="minorHAnsi" w:cstheme="minorBidi"/>
              </w:rPr>
            </w:pPr>
            <w:r>
              <w:rPr>
                <w:rFonts w:asciiTheme="minorHAnsi" w:eastAsiaTheme="minorEastAsia" w:hAnsiTheme="minorHAnsi" w:cstheme="minorBidi"/>
              </w:rPr>
              <w:t xml:space="preserve">Extensive knowledge of first aid with a minimum of </w:t>
            </w:r>
            <w:r w:rsidR="00413425">
              <w:rPr>
                <w:rFonts w:asciiTheme="minorHAnsi" w:eastAsiaTheme="minorEastAsia" w:hAnsiTheme="minorHAnsi" w:cstheme="minorBidi"/>
              </w:rPr>
              <w:t>3-day</w:t>
            </w:r>
            <w:r>
              <w:rPr>
                <w:rFonts w:asciiTheme="minorHAnsi" w:eastAsiaTheme="minorEastAsia" w:hAnsiTheme="minorHAnsi" w:cstheme="minorBidi"/>
              </w:rPr>
              <w:t xml:space="preserve"> first aid at work certificate</w:t>
            </w:r>
          </w:p>
        </w:tc>
        <w:tc>
          <w:tcPr>
            <w:tcW w:w="567" w:type="dxa"/>
          </w:tcPr>
          <w:p w14:paraId="50C1CA77" w14:textId="70DDC3EA" w:rsidR="00B2097A" w:rsidRPr="0009161A" w:rsidRDefault="00B2097A" w:rsidP="009B2418">
            <w:pPr>
              <w:rPr>
                <w:rFonts w:asciiTheme="minorHAnsi" w:eastAsiaTheme="minorEastAsia" w:hAnsiTheme="minorHAnsi" w:cstheme="minorBidi"/>
              </w:rPr>
            </w:pPr>
            <w:r w:rsidRPr="3D2EA5E3">
              <w:rPr>
                <w:rFonts w:asciiTheme="minorHAnsi" w:eastAsiaTheme="minorEastAsia" w:hAnsiTheme="minorHAnsi" w:cstheme="minorBidi"/>
              </w:rPr>
              <w:t>X</w:t>
            </w:r>
          </w:p>
        </w:tc>
        <w:tc>
          <w:tcPr>
            <w:tcW w:w="567" w:type="dxa"/>
          </w:tcPr>
          <w:p w14:paraId="35811843" w14:textId="181141BE" w:rsidR="00B2097A" w:rsidRPr="0009161A" w:rsidRDefault="00B2097A" w:rsidP="009B2418">
            <w:pPr>
              <w:rPr>
                <w:rFonts w:asciiTheme="minorHAnsi" w:eastAsiaTheme="minorEastAsia" w:hAnsiTheme="minorHAnsi" w:cstheme="minorBidi"/>
              </w:rPr>
            </w:pPr>
          </w:p>
        </w:tc>
        <w:tc>
          <w:tcPr>
            <w:tcW w:w="567" w:type="dxa"/>
          </w:tcPr>
          <w:p w14:paraId="348CA4CC" w14:textId="4B5295B2"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129AF383" w14:textId="3A45B9C9"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5D7CB46A" w14:textId="1FF531FB"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B2097A" w:rsidRPr="0009161A" w14:paraId="2379E56D" w14:textId="77777777" w:rsidTr="00FC01BA">
        <w:trPr>
          <w:trHeight w:val="208"/>
        </w:trPr>
        <w:tc>
          <w:tcPr>
            <w:tcW w:w="2014" w:type="dxa"/>
            <w:vMerge/>
          </w:tcPr>
          <w:p w14:paraId="00F711B1" w14:textId="77777777" w:rsidR="00B2097A" w:rsidRPr="0009161A" w:rsidRDefault="00B2097A" w:rsidP="009B2418">
            <w:pPr>
              <w:rPr>
                <w:rFonts w:ascii="Nunito" w:hAnsi="Nunito"/>
                <w:b/>
                <w:color w:val="FFFFFF" w:themeColor="background1"/>
                <w:szCs w:val="22"/>
              </w:rPr>
            </w:pPr>
          </w:p>
        </w:tc>
        <w:tc>
          <w:tcPr>
            <w:tcW w:w="4791" w:type="dxa"/>
            <w:vAlign w:val="center"/>
          </w:tcPr>
          <w:p w14:paraId="216E61D5" w14:textId="3F5D176F" w:rsidR="00B2097A" w:rsidRPr="0009161A" w:rsidRDefault="00B2097A" w:rsidP="009B2418">
            <w:pPr>
              <w:tabs>
                <w:tab w:val="left" w:pos="400"/>
              </w:tabs>
              <w:spacing w:before="120"/>
              <w:rPr>
                <w:rFonts w:asciiTheme="minorHAnsi" w:eastAsiaTheme="minorEastAsia" w:hAnsiTheme="minorHAnsi" w:cstheme="minorBidi"/>
              </w:rPr>
            </w:pPr>
            <w:r w:rsidRPr="00B2097A">
              <w:rPr>
                <w:rFonts w:asciiTheme="minorHAnsi" w:eastAsiaTheme="minorEastAsia" w:hAnsiTheme="minorHAnsi" w:cstheme="minorBidi"/>
              </w:rPr>
              <w:t>Relevant medical or nursing experience</w:t>
            </w:r>
          </w:p>
        </w:tc>
        <w:tc>
          <w:tcPr>
            <w:tcW w:w="567" w:type="dxa"/>
          </w:tcPr>
          <w:p w14:paraId="22ABFA81" w14:textId="5D415B19" w:rsidR="00B2097A" w:rsidRPr="0009161A" w:rsidRDefault="00B2097A" w:rsidP="009B2418">
            <w:pPr>
              <w:rPr>
                <w:rFonts w:asciiTheme="minorHAnsi" w:eastAsiaTheme="minorEastAsia" w:hAnsiTheme="minorHAnsi" w:cstheme="minorBidi"/>
              </w:rPr>
            </w:pPr>
          </w:p>
        </w:tc>
        <w:tc>
          <w:tcPr>
            <w:tcW w:w="567" w:type="dxa"/>
          </w:tcPr>
          <w:p w14:paraId="3AB5E8D7" w14:textId="2F50AF57" w:rsidR="00B2097A" w:rsidRPr="0009161A" w:rsidRDefault="00B2097A" w:rsidP="009B2418">
            <w:pPr>
              <w:rPr>
                <w:rFonts w:asciiTheme="minorHAnsi" w:eastAsiaTheme="minorEastAsia" w:hAnsiTheme="minorHAnsi" w:cstheme="minorBidi"/>
                <w:b/>
                <w:bCs/>
              </w:rPr>
            </w:pPr>
            <w:r>
              <w:rPr>
                <w:rFonts w:asciiTheme="minorHAnsi" w:eastAsiaTheme="minorEastAsia" w:hAnsiTheme="minorHAnsi" w:cstheme="minorBidi"/>
                <w:b/>
                <w:bCs/>
              </w:rPr>
              <w:t>X</w:t>
            </w:r>
          </w:p>
        </w:tc>
        <w:tc>
          <w:tcPr>
            <w:tcW w:w="567" w:type="dxa"/>
          </w:tcPr>
          <w:p w14:paraId="6FB24440" w14:textId="6263BBF2"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24F13FFE" w14:textId="272E0FC1"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5630A6C0" w14:textId="2D1F149D"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B2097A" w:rsidRPr="0009161A" w14:paraId="044F6BBB" w14:textId="77777777" w:rsidTr="00FC01BA">
        <w:trPr>
          <w:trHeight w:val="208"/>
        </w:trPr>
        <w:tc>
          <w:tcPr>
            <w:tcW w:w="2014" w:type="dxa"/>
            <w:vMerge/>
          </w:tcPr>
          <w:p w14:paraId="166339A0" w14:textId="77777777" w:rsidR="00B2097A" w:rsidRPr="0009161A" w:rsidRDefault="00B2097A" w:rsidP="009B2418">
            <w:pPr>
              <w:rPr>
                <w:rFonts w:ascii="Nunito" w:hAnsi="Nunito"/>
                <w:b/>
                <w:color w:val="FFFFFF" w:themeColor="background1"/>
                <w:szCs w:val="22"/>
              </w:rPr>
            </w:pPr>
          </w:p>
        </w:tc>
        <w:tc>
          <w:tcPr>
            <w:tcW w:w="4791" w:type="dxa"/>
            <w:vAlign w:val="center"/>
          </w:tcPr>
          <w:p w14:paraId="77A67D59" w14:textId="57EE02E5" w:rsidR="00B2097A" w:rsidRPr="0009161A" w:rsidRDefault="00B2097A" w:rsidP="009B2418">
            <w:pPr>
              <w:rPr>
                <w:rFonts w:asciiTheme="minorHAnsi" w:eastAsiaTheme="minorEastAsia" w:hAnsiTheme="minorHAnsi" w:cstheme="minorBidi"/>
              </w:rPr>
            </w:pPr>
            <w:r w:rsidRPr="006303CE">
              <w:rPr>
                <w:rFonts w:asciiTheme="minorHAnsi" w:eastAsiaTheme="minorEastAsia" w:hAnsiTheme="minorHAnsi" w:cstheme="minorBidi"/>
              </w:rPr>
              <w:t>Understanding of and experience of working with</w:t>
            </w:r>
            <w:r w:rsidR="00485127">
              <w:rPr>
                <w:rFonts w:asciiTheme="minorHAnsi" w:eastAsiaTheme="minorEastAsia" w:hAnsiTheme="minorHAnsi" w:cstheme="minorBidi"/>
              </w:rPr>
              <w:t>,</w:t>
            </w:r>
            <w:r w:rsidRPr="006303CE">
              <w:rPr>
                <w:rFonts w:asciiTheme="minorHAnsi" w:eastAsiaTheme="minorEastAsia" w:hAnsiTheme="minorHAnsi" w:cstheme="minorBidi"/>
              </w:rPr>
              <w:t xml:space="preserve"> </w:t>
            </w:r>
            <w:r>
              <w:rPr>
                <w:rFonts w:asciiTheme="minorHAnsi" w:eastAsiaTheme="minorEastAsia" w:hAnsiTheme="minorHAnsi" w:cstheme="minorBidi"/>
              </w:rPr>
              <w:t>a</w:t>
            </w:r>
            <w:r w:rsidRPr="006303CE">
              <w:rPr>
                <w:rFonts w:asciiTheme="minorHAnsi" w:eastAsiaTheme="minorEastAsia" w:hAnsiTheme="minorHAnsi" w:cstheme="minorBidi"/>
              </w:rPr>
              <w:t xml:space="preserve"> range of services, partners, stakeholders and agencies that can support students</w:t>
            </w:r>
          </w:p>
        </w:tc>
        <w:tc>
          <w:tcPr>
            <w:tcW w:w="567" w:type="dxa"/>
          </w:tcPr>
          <w:p w14:paraId="4923B173" w14:textId="5E4A4D66" w:rsidR="00B2097A" w:rsidRPr="0009161A" w:rsidRDefault="00485127"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795B54D4" w14:textId="17F6ED31" w:rsidR="00B2097A" w:rsidRPr="0009161A" w:rsidRDefault="00B2097A" w:rsidP="009B2418">
            <w:pPr>
              <w:rPr>
                <w:rFonts w:asciiTheme="minorHAnsi" w:eastAsiaTheme="minorEastAsia" w:hAnsiTheme="minorHAnsi" w:cstheme="minorBidi"/>
              </w:rPr>
            </w:pPr>
          </w:p>
        </w:tc>
        <w:tc>
          <w:tcPr>
            <w:tcW w:w="567" w:type="dxa"/>
          </w:tcPr>
          <w:p w14:paraId="3FD230DE" w14:textId="2709CB7B"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7DA98531" w14:textId="3DD00606"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6B67B31E" w14:textId="7083F3EF" w:rsidR="00B2097A" w:rsidRPr="0009161A" w:rsidRDefault="00B2097A"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B2097A" w:rsidRPr="0009161A" w14:paraId="13483131" w14:textId="77777777" w:rsidTr="00FC01BA">
        <w:trPr>
          <w:trHeight w:val="208"/>
        </w:trPr>
        <w:tc>
          <w:tcPr>
            <w:tcW w:w="2014" w:type="dxa"/>
            <w:vMerge/>
          </w:tcPr>
          <w:p w14:paraId="08B8DB96" w14:textId="77777777" w:rsidR="00B2097A" w:rsidRPr="0009161A" w:rsidRDefault="00B2097A" w:rsidP="009B2418">
            <w:pPr>
              <w:rPr>
                <w:rFonts w:ascii="Nunito" w:hAnsi="Nunito"/>
                <w:b/>
                <w:color w:val="FFFFFF" w:themeColor="background1"/>
                <w:szCs w:val="22"/>
              </w:rPr>
            </w:pPr>
          </w:p>
        </w:tc>
        <w:tc>
          <w:tcPr>
            <w:tcW w:w="4791" w:type="dxa"/>
            <w:vAlign w:val="center"/>
          </w:tcPr>
          <w:p w14:paraId="36CCB780" w14:textId="1E1427C7" w:rsidR="00B2097A" w:rsidRPr="006303CE" w:rsidRDefault="00B2097A" w:rsidP="009B2418">
            <w:pPr>
              <w:rPr>
                <w:rFonts w:asciiTheme="minorHAnsi" w:eastAsiaTheme="minorEastAsia" w:hAnsiTheme="minorHAnsi" w:cstheme="minorBidi"/>
              </w:rPr>
            </w:pPr>
            <w:r w:rsidRPr="00B2097A">
              <w:rPr>
                <w:rFonts w:asciiTheme="minorHAnsi" w:eastAsiaTheme="minorEastAsia" w:hAnsiTheme="minorHAnsi" w:cstheme="minorBidi"/>
              </w:rPr>
              <w:t>Understanding of safeguarding and Child Protection issues.</w:t>
            </w:r>
          </w:p>
        </w:tc>
        <w:tc>
          <w:tcPr>
            <w:tcW w:w="567" w:type="dxa"/>
          </w:tcPr>
          <w:p w14:paraId="66A87134" w14:textId="77777777" w:rsidR="00B2097A" w:rsidRPr="0009161A" w:rsidRDefault="00B2097A" w:rsidP="009B2418">
            <w:pPr>
              <w:rPr>
                <w:rFonts w:asciiTheme="minorHAnsi" w:eastAsiaTheme="minorEastAsia" w:hAnsiTheme="minorHAnsi" w:cstheme="minorBidi"/>
              </w:rPr>
            </w:pPr>
          </w:p>
        </w:tc>
        <w:tc>
          <w:tcPr>
            <w:tcW w:w="567" w:type="dxa"/>
          </w:tcPr>
          <w:p w14:paraId="670BD192" w14:textId="0646D0FE" w:rsidR="00B2097A" w:rsidRDefault="00B2097A"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4B73CDA4" w14:textId="65CC4FA0" w:rsidR="00B2097A" w:rsidRPr="11A71C9B" w:rsidRDefault="00B2097A"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34A4F33B" w14:textId="6A17A588" w:rsidR="00B2097A" w:rsidRPr="11A71C9B" w:rsidRDefault="00B2097A"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3713F26E" w14:textId="28364EA4" w:rsidR="00B2097A" w:rsidRPr="11A71C9B" w:rsidRDefault="00B2097A" w:rsidP="009B2418">
            <w:pPr>
              <w:rPr>
                <w:rFonts w:asciiTheme="minorHAnsi" w:eastAsiaTheme="minorEastAsia" w:hAnsiTheme="minorHAnsi" w:cstheme="minorBidi"/>
              </w:rPr>
            </w:pPr>
            <w:r>
              <w:rPr>
                <w:rFonts w:asciiTheme="minorHAnsi" w:eastAsiaTheme="minorEastAsia" w:hAnsiTheme="minorHAnsi" w:cstheme="minorBidi"/>
              </w:rPr>
              <w:t>X</w:t>
            </w:r>
          </w:p>
        </w:tc>
      </w:tr>
      <w:tr w:rsidR="006303CE" w:rsidRPr="0009161A" w14:paraId="055B783F" w14:textId="77777777" w:rsidTr="00E0296D">
        <w:trPr>
          <w:trHeight w:val="720"/>
        </w:trPr>
        <w:tc>
          <w:tcPr>
            <w:tcW w:w="2014" w:type="dxa"/>
            <w:vMerge/>
            <w:shd w:val="clear" w:color="auto" w:fill="00BCB4"/>
          </w:tcPr>
          <w:p w14:paraId="274BC7FE" w14:textId="7289AA24" w:rsidR="006303CE" w:rsidRDefault="006303CE" w:rsidP="009B2418">
            <w:pPr>
              <w:rPr>
                <w:rFonts w:asciiTheme="minorHAnsi" w:eastAsiaTheme="minorEastAsia" w:hAnsiTheme="minorHAnsi" w:cstheme="minorBidi"/>
                <w:b/>
                <w:bCs/>
                <w:color w:val="FFFFFF" w:themeColor="background1"/>
              </w:rPr>
            </w:pPr>
          </w:p>
        </w:tc>
        <w:tc>
          <w:tcPr>
            <w:tcW w:w="4791" w:type="dxa"/>
            <w:vAlign w:val="center"/>
          </w:tcPr>
          <w:p w14:paraId="21442D66" w14:textId="5BD2D59F" w:rsidR="006303CE" w:rsidRPr="001D2DE4" w:rsidRDefault="00485127" w:rsidP="009B2418">
            <w:pPr>
              <w:tabs>
                <w:tab w:val="left" w:pos="400"/>
              </w:tabs>
              <w:spacing w:before="120"/>
              <w:rPr>
                <w:rFonts w:asciiTheme="minorHAnsi" w:eastAsiaTheme="minorEastAsia" w:hAnsiTheme="minorHAnsi" w:cstheme="minorBidi"/>
              </w:rPr>
            </w:pPr>
            <w:r w:rsidRPr="00485127">
              <w:rPr>
                <w:rFonts w:asciiTheme="minorHAnsi" w:eastAsiaTheme="minorEastAsia" w:hAnsiTheme="minorHAnsi" w:cstheme="minorBidi"/>
              </w:rPr>
              <w:t>Awareness of the cultural diversity of TOAN student population</w:t>
            </w:r>
          </w:p>
        </w:tc>
        <w:tc>
          <w:tcPr>
            <w:tcW w:w="567" w:type="dxa"/>
          </w:tcPr>
          <w:p w14:paraId="4F8E5887" w14:textId="41B48DDD" w:rsidR="006303CE" w:rsidRPr="0009161A"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22E70EE8" w14:textId="77777777" w:rsidR="006303CE" w:rsidRPr="3D2EA5E3" w:rsidRDefault="006303CE" w:rsidP="009B2418">
            <w:pPr>
              <w:rPr>
                <w:rFonts w:asciiTheme="minorHAnsi" w:eastAsiaTheme="minorEastAsia" w:hAnsiTheme="minorHAnsi" w:cstheme="minorBidi"/>
              </w:rPr>
            </w:pPr>
          </w:p>
        </w:tc>
        <w:tc>
          <w:tcPr>
            <w:tcW w:w="567" w:type="dxa"/>
          </w:tcPr>
          <w:p w14:paraId="1533A849" w14:textId="46B32BCE"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79CBAF5D" w14:textId="62A4537A"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1613817E" w14:textId="552360C3"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r>
      <w:tr w:rsidR="006303CE" w:rsidRPr="0009161A" w14:paraId="753A84D4" w14:textId="77777777" w:rsidTr="00FC01BA">
        <w:trPr>
          <w:trHeight w:val="705"/>
        </w:trPr>
        <w:tc>
          <w:tcPr>
            <w:tcW w:w="2014" w:type="dxa"/>
            <w:vMerge/>
            <w:shd w:val="clear" w:color="auto" w:fill="00BCB4"/>
          </w:tcPr>
          <w:p w14:paraId="052B6E04" w14:textId="6F0C4A7F" w:rsidR="006303CE" w:rsidRDefault="006303CE" w:rsidP="009B2418">
            <w:pPr>
              <w:rPr>
                <w:rFonts w:asciiTheme="minorHAnsi" w:eastAsiaTheme="minorEastAsia" w:hAnsiTheme="minorHAnsi" w:cstheme="minorBidi"/>
                <w:b/>
                <w:bCs/>
                <w:color w:val="FFFFFF" w:themeColor="background1"/>
              </w:rPr>
            </w:pPr>
          </w:p>
        </w:tc>
        <w:tc>
          <w:tcPr>
            <w:tcW w:w="4791" w:type="dxa"/>
            <w:vAlign w:val="center"/>
          </w:tcPr>
          <w:p w14:paraId="6E2835D0" w14:textId="6D235650" w:rsidR="006303CE" w:rsidRPr="001D2DE4" w:rsidRDefault="00485127" w:rsidP="009B2418">
            <w:pPr>
              <w:tabs>
                <w:tab w:val="left" w:pos="400"/>
              </w:tabs>
              <w:spacing w:before="120"/>
              <w:rPr>
                <w:rFonts w:asciiTheme="minorHAnsi" w:eastAsiaTheme="minorEastAsia" w:hAnsiTheme="minorHAnsi" w:cstheme="minorBidi"/>
              </w:rPr>
            </w:pPr>
            <w:r w:rsidRPr="00485127">
              <w:rPr>
                <w:rFonts w:asciiTheme="minorHAnsi" w:eastAsiaTheme="minorEastAsia" w:hAnsiTheme="minorHAnsi" w:cstheme="minorBidi"/>
              </w:rPr>
              <w:t xml:space="preserve">Evidence of experience in a similar role in an education environment  </w:t>
            </w:r>
          </w:p>
        </w:tc>
        <w:tc>
          <w:tcPr>
            <w:tcW w:w="567" w:type="dxa"/>
          </w:tcPr>
          <w:p w14:paraId="17A56CC5" w14:textId="3B329B8C" w:rsidR="006303CE" w:rsidRPr="0009161A"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404A6CF3" w14:textId="77777777" w:rsidR="006303CE" w:rsidRPr="3D2EA5E3" w:rsidRDefault="006303CE" w:rsidP="009B2418">
            <w:pPr>
              <w:rPr>
                <w:rFonts w:asciiTheme="minorHAnsi" w:eastAsiaTheme="minorEastAsia" w:hAnsiTheme="minorHAnsi" w:cstheme="minorBidi"/>
              </w:rPr>
            </w:pPr>
          </w:p>
        </w:tc>
        <w:tc>
          <w:tcPr>
            <w:tcW w:w="567" w:type="dxa"/>
          </w:tcPr>
          <w:p w14:paraId="024286A4" w14:textId="1F862187"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4D33E552" w14:textId="77C0FF72"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5AF146EB" w14:textId="4214BC96" w:rsidR="006303CE" w:rsidRPr="11A71C9B" w:rsidRDefault="006303CE"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09161A" w14:paraId="069E5204" w14:textId="77777777" w:rsidTr="00FC01BA">
        <w:trPr>
          <w:trHeight w:val="446"/>
        </w:trPr>
        <w:tc>
          <w:tcPr>
            <w:tcW w:w="2014" w:type="dxa"/>
            <w:vMerge w:val="restart"/>
            <w:shd w:val="clear" w:color="auto" w:fill="00BCB4"/>
          </w:tcPr>
          <w:p w14:paraId="59F04020" w14:textId="77777777" w:rsidR="00F900A4" w:rsidRPr="0009161A" w:rsidRDefault="00F900A4"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Skills</w:t>
            </w:r>
          </w:p>
          <w:p w14:paraId="70D8F665" w14:textId="77777777" w:rsidR="00F900A4" w:rsidRPr="0009161A" w:rsidRDefault="00F900A4" w:rsidP="009B2418">
            <w:pPr>
              <w:rPr>
                <w:rFonts w:asciiTheme="minorHAnsi" w:eastAsiaTheme="minorEastAsia" w:hAnsiTheme="minorHAnsi" w:cstheme="minorBidi"/>
                <w:b/>
                <w:bCs/>
                <w:color w:val="FFFFFF" w:themeColor="background1"/>
              </w:rPr>
            </w:pPr>
          </w:p>
          <w:p w14:paraId="4E717AAD" w14:textId="77777777" w:rsidR="00F900A4" w:rsidRPr="0009161A" w:rsidRDefault="00F900A4" w:rsidP="009B2418">
            <w:pPr>
              <w:rPr>
                <w:rFonts w:asciiTheme="minorHAnsi" w:eastAsiaTheme="minorEastAsia" w:hAnsiTheme="minorHAnsi" w:cstheme="minorBidi"/>
                <w:b/>
                <w:bCs/>
                <w:color w:val="FFFFFF" w:themeColor="background1"/>
              </w:rPr>
            </w:pPr>
          </w:p>
          <w:p w14:paraId="727C0D98" w14:textId="77777777" w:rsidR="00F900A4" w:rsidRPr="0009161A" w:rsidRDefault="00F900A4" w:rsidP="009B2418">
            <w:pPr>
              <w:rPr>
                <w:rFonts w:asciiTheme="minorHAnsi" w:eastAsiaTheme="minorEastAsia" w:hAnsiTheme="minorHAnsi" w:cstheme="minorBidi"/>
                <w:b/>
                <w:bCs/>
                <w:color w:val="FFFFFF" w:themeColor="background1"/>
              </w:rPr>
            </w:pPr>
          </w:p>
          <w:p w14:paraId="1C227CC1" w14:textId="77777777" w:rsidR="00F900A4" w:rsidRPr="0009161A" w:rsidRDefault="00F900A4" w:rsidP="009B2418">
            <w:pPr>
              <w:rPr>
                <w:rFonts w:asciiTheme="minorHAnsi" w:eastAsiaTheme="minorEastAsia" w:hAnsiTheme="minorHAnsi" w:cstheme="minorBidi"/>
                <w:b/>
                <w:bCs/>
                <w:color w:val="FFFFFF" w:themeColor="background1"/>
              </w:rPr>
            </w:pPr>
          </w:p>
          <w:p w14:paraId="33300CC3" w14:textId="7218A764" w:rsidR="00F900A4" w:rsidRDefault="00F900A4" w:rsidP="009B2418">
            <w:pPr>
              <w:rPr>
                <w:rFonts w:asciiTheme="minorHAnsi" w:eastAsiaTheme="minorEastAsia" w:hAnsiTheme="minorHAnsi" w:cstheme="minorBidi"/>
                <w:b/>
                <w:bCs/>
                <w:color w:val="FFFFFF" w:themeColor="background1"/>
              </w:rPr>
            </w:pPr>
            <w:r w:rsidRPr="11A71C9B">
              <w:rPr>
                <w:rFonts w:asciiTheme="minorHAnsi" w:eastAsiaTheme="minorEastAsia" w:hAnsiTheme="minorHAnsi" w:cstheme="minorBidi"/>
                <w:b/>
                <w:bCs/>
                <w:color w:val="FFFFFF" w:themeColor="background1"/>
              </w:rPr>
              <w:t xml:space="preserve"> </w:t>
            </w:r>
          </w:p>
        </w:tc>
        <w:tc>
          <w:tcPr>
            <w:tcW w:w="4791" w:type="dxa"/>
            <w:vAlign w:val="center"/>
          </w:tcPr>
          <w:p w14:paraId="55665C9F" w14:textId="181182DA" w:rsidR="00F900A4" w:rsidRPr="001D2DE4" w:rsidRDefault="00F900A4" w:rsidP="009B2418">
            <w:pPr>
              <w:tabs>
                <w:tab w:val="left" w:pos="400"/>
              </w:tabs>
              <w:spacing w:before="120"/>
              <w:rPr>
                <w:rFonts w:asciiTheme="minorHAnsi" w:eastAsiaTheme="minorEastAsia" w:hAnsiTheme="minorHAnsi" w:cstheme="minorBidi"/>
              </w:rPr>
            </w:pPr>
            <w:r>
              <w:rPr>
                <w:rFonts w:asciiTheme="minorHAnsi" w:eastAsiaTheme="minorEastAsia" w:hAnsiTheme="minorHAnsi" w:cstheme="minorBidi"/>
              </w:rPr>
              <w:t>Expe</w:t>
            </w:r>
            <w:r w:rsidRPr="001D2DE4">
              <w:rPr>
                <w:rFonts w:asciiTheme="minorHAnsi" w:eastAsiaTheme="minorEastAsia" w:hAnsiTheme="minorHAnsi" w:cstheme="minorBidi"/>
              </w:rPr>
              <w:t>rience</w:t>
            </w:r>
            <w:r>
              <w:rPr>
                <w:rFonts w:asciiTheme="minorHAnsi" w:eastAsiaTheme="minorEastAsia" w:hAnsiTheme="minorHAnsi" w:cstheme="minorBidi"/>
              </w:rPr>
              <w:t xml:space="preserve"> of developing options and alternatives that will support children and young people to engage in the learning process</w:t>
            </w:r>
          </w:p>
        </w:tc>
        <w:tc>
          <w:tcPr>
            <w:tcW w:w="567" w:type="dxa"/>
          </w:tcPr>
          <w:p w14:paraId="52FC1A0D" w14:textId="04CD334D" w:rsidR="00F900A4" w:rsidRPr="0009161A" w:rsidRDefault="00F900A4" w:rsidP="009B2418">
            <w:pPr>
              <w:rPr>
                <w:rFonts w:asciiTheme="minorHAnsi" w:eastAsiaTheme="minorEastAsia" w:hAnsiTheme="minorHAnsi" w:cstheme="minorBidi"/>
              </w:rPr>
            </w:pPr>
          </w:p>
        </w:tc>
        <w:tc>
          <w:tcPr>
            <w:tcW w:w="567" w:type="dxa"/>
          </w:tcPr>
          <w:p w14:paraId="2C8039D8" w14:textId="77E9E1D7" w:rsidR="00F900A4" w:rsidRPr="3D2EA5E3"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4E37D422" w14:textId="3B303320"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4ED1ECD3" w14:textId="43261E61"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667737A3" w14:textId="28683B38"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09161A" w14:paraId="40118A6A" w14:textId="77777777" w:rsidTr="00B2097A">
        <w:trPr>
          <w:trHeight w:val="660"/>
        </w:trPr>
        <w:tc>
          <w:tcPr>
            <w:tcW w:w="2014" w:type="dxa"/>
            <w:vMerge/>
            <w:shd w:val="clear" w:color="auto" w:fill="00BCB4"/>
          </w:tcPr>
          <w:p w14:paraId="4F4550B6" w14:textId="70CF40A7" w:rsidR="00F900A4"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31363188" w14:textId="3AF2EA48" w:rsidR="00F900A4" w:rsidRPr="001D2DE4" w:rsidRDefault="00F900A4" w:rsidP="00B2097A">
            <w:pPr>
              <w:tabs>
                <w:tab w:val="left" w:pos="400"/>
              </w:tabs>
              <w:spacing w:before="120"/>
              <w:rPr>
                <w:rFonts w:asciiTheme="minorHAnsi" w:eastAsiaTheme="minorEastAsia" w:hAnsiTheme="minorHAnsi" w:cstheme="minorBidi"/>
              </w:rPr>
            </w:pPr>
            <w:r>
              <w:rPr>
                <w:rFonts w:asciiTheme="minorHAnsi" w:eastAsiaTheme="minorEastAsia" w:hAnsiTheme="minorHAnsi" w:cstheme="minorBidi"/>
              </w:rPr>
              <w:t>I</w:t>
            </w:r>
            <w:r w:rsidRPr="00B2097A">
              <w:rPr>
                <w:rFonts w:asciiTheme="minorHAnsi" w:eastAsiaTheme="minorEastAsia" w:hAnsiTheme="minorHAnsi" w:cstheme="minorBidi"/>
              </w:rPr>
              <w:t xml:space="preserve">nnovative approaches to working with students, parents and multi-agency partners </w:t>
            </w:r>
          </w:p>
        </w:tc>
        <w:tc>
          <w:tcPr>
            <w:tcW w:w="567" w:type="dxa"/>
          </w:tcPr>
          <w:p w14:paraId="0716F8F7" w14:textId="0328EC57" w:rsidR="00F900A4" w:rsidRPr="0009161A" w:rsidRDefault="00F900A4" w:rsidP="009B2418">
            <w:pPr>
              <w:rPr>
                <w:rFonts w:asciiTheme="minorHAnsi" w:eastAsiaTheme="minorEastAsia" w:hAnsiTheme="minorHAnsi" w:cstheme="minorBidi"/>
              </w:rPr>
            </w:pPr>
          </w:p>
        </w:tc>
        <w:tc>
          <w:tcPr>
            <w:tcW w:w="567" w:type="dxa"/>
          </w:tcPr>
          <w:p w14:paraId="60BDCCDF"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263EA89F" w14:textId="77777777" w:rsidR="00F900A4" w:rsidRDefault="00F900A4" w:rsidP="009B2418">
            <w:pPr>
              <w:rPr>
                <w:rFonts w:asciiTheme="minorHAnsi" w:eastAsiaTheme="minorEastAsia" w:hAnsiTheme="minorHAnsi" w:cstheme="minorBidi"/>
              </w:rPr>
            </w:pPr>
          </w:p>
          <w:p w14:paraId="1759C4F2" w14:textId="16391A71" w:rsidR="00F900A4" w:rsidRPr="3D2EA5E3" w:rsidRDefault="00F900A4" w:rsidP="009B2418">
            <w:pPr>
              <w:rPr>
                <w:rFonts w:asciiTheme="minorHAnsi" w:eastAsiaTheme="minorEastAsia" w:hAnsiTheme="minorHAnsi" w:cstheme="minorBidi"/>
              </w:rPr>
            </w:pPr>
          </w:p>
        </w:tc>
        <w:tc>
          <w:tcPr>
            <w:tcW w:w="567" w:type="dxa"/>
          </w:tcPr>
          <w:p w14:paraId="3FFD3454"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33EEDFD6" w14:textId="77777777" w:rsidR="00F900A4" w:rsidRDefault="00F900A4" w:rsidP="009B2418">
            <w:pPr>
              <w:rPr>
                <w:rFonts w:asciiTheme="minorHAnsi" w:eastAsiaTheme="minorEastAsia" w:hAnsiTheme="minorHAnsi" w:cstheme="minorBidi"/>
              </w:rPr>
            </w:pPr>
          </w:p>
          <w:p w14:paraId="69E527A4" w14:textId="0ECFC1BF" w:rsidR="00F900A4" w:rsidRPr="11A71C9B" w:rsidRDefault="00F900A4" w:rsidP="009B2418">
            <w:pPr>
              <w:rPr>
                <w:rFonts w:asciiTheme="minorHAnsi" w:eastAsiaTheme="minorEastAsia" w:hAnsiTheme="minorHAnsi" w:cstheme="minorBidi"/>
              </w:rPr>
            </w:pPr>
          </w:p>
        </w:tc>
        <w:tc>
          <w:tcPr>
            <w:tcW w:w="425" w:type="dxa"/>
          </w:tcPr>
          <w:p w14:paraId="6A18520A"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0294CEF5" w14:textId="77777777" w:rsidR="00F900A4" w:rsidRDefault="00F900A4" w:rsidP="009B2418">
            <w:pPr>
              <w:rPr>
                <w:rFonts w:asciiTheme="minorHAnsi" w:eastAsiaTheme="minorEastAsia" w:hAnsiTheme="minorHAnsi" w:cstheme="minorBidi"/>
              </w:rPr>
            </w:pPr>
          </w:p>
          <w:p w14:paraId="172EB378" w14:textId="39F7220F" w:rsidR="00F900A4" w:rsidRPr="11A71C9B" w:rsidRDefault="00F900A4" w:rsidP="009B2418">
            <w:pPr>
              <w:rPr>
                <w:rFonts w:asciiTheme="minorHAnsi" w:eastAsiaTheme="minorEastAsia" w:hAnsiTheme="minorHAnsi" w:cstheme="minorBidi"/>
              </w:rPr>
            </w:pPr>
          </w:p>
        </w:tc>
        <w:tc>
          <w:tcPr>
            <w:tcW w:w="567" w:type="dxa"/>
          </w:tcPr>
          <w:p w14:paraId="37DF6C8D"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64BA8A89" w14:textId="77777777" w:rsidR="00F900A4" w:rsidRDefault="00F900A4" w:rsidP="009B2418">
            <w:pPr>
              <w:rPr>
                <w:rFonts w:asciiTheme="minorHAnsi" w:eastAsiaTheme="minorEastAsia" w:hAnsiTheme="minorHAnsi" w:cstheme="minorBidi"/>
              </w:rPr>
            </w:pPr>
          </w:p>
          <w:p w14:paraId="75A7C3DA" w14:textId="5CF5068B" w:rsidR="00F900A4" w:rsidRPr="11A71C9B" w:rsidRDefault="00F900A4" w:rsidP="009B2418">
            <w:pPr>
              <w:rPr>
                <w:rFonts w:asciiTheme="minorHAnsi" w:eastAsiaTheme="minorEastAsia" w:hAnsiTheme="minorHAnsi" w:cstheme="minorBidi"/>
              </w:rPr>
            </w:pPr>
          </w:p>
        </w:tc>
      </w:tr>
      <w:tr w:rsidR="00F900A4" w:rsidRPr="0009161A" w14:paraId="149173F6" w14:textId="77777777" w:rsidTr="00B2097A">
        <w:trPr>
          <w:trHeight w:val="371"/>
        </w:trPr>
        <w:tc>
          <w:tcPr>
            <w:tcW w:w="2014" w:type="dxa"/>
            <w:vMerge/>
            <w:shd w:val="clear" w:color="auto" w:fill="00BCB4"/>
          </w:tcPr>
          <w:p w14:paraId="29BFD0F5" w14:textId="59CDD962" w:rsidR="00F900A4"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3EBFFF0E" w14:textId="2D373B83" w:rsidR="00F900A4" w:rsidRDefault="00F900A4" w:rsidP="00B2097A">
            <w:pPr>
              <w:tabs>
                <w:tab w:val="left" w:pos="400"/>
              </w:tabs>
              <w:spacing w:before="120"/>
              <w:rPr>
                <w:rFonts w:asciiTheme="minorHAnsi" w:eastAsiaTheme="minorEastAsia" w:hAnsiTheme="minorHAnsi" w:cstheme="minorBidi"/>
              </w:rPr>
            </w:pPr>
            <w:r w:rsidRPr="00B2097A">
              <w:rPr>
                <w:rFonts w:asciiTheme="minorHAnsi" w:eastAsiaTheme="minorEastAsia" w:hAnsiTheme="minorHAnsi" w:cstheme="minorBidi"/>
              </w:rPr>
              <w:t>Understanding of record keeping, filing, storage</w:t>
            </w:r>
            <w:r>
              <w:t xml:space="preserve"> </w:t>
            </w:r>
            <w:r w:rsidRPr="00B2097A">
              <w:rPr>
                <w:rFonts w:asciiTheme="minorHAnsi" w:eastAsiaTheme="minorEastAsia" w:hAnsiTheme="minorHAnsi" w:cstheme="minorBidi"/>
              </w:rPr>
              <w:t>and related procedures</w:t>
            </w:r>
          </w:p>
        </w:tc>
        <w:tc>
          <w:tcPr>
            <w:tcW w:w="567" w:type="dxa"/>
          </w:tcPr>
          <w:p w14:paraId="66A88178" w14:textId="638835F8" w:rsidR="00F900A4" w:rsidRPr="0009161A"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697BBA13" w14:textId="77777777" w:rsidR="00F900A4" w:rsidRDefault="00F900A4" w:rsidP="009B2418">
            <w:pPr>
              <w:rPr>
                <w:rFonts w:asciiTheme="minorHAnsi" w:eastAsiaTheme="minorEastAsia" w:hAnsiTheme="minorHAnsi" w:cstheme="minorBidi"/>
              </w:rPr>
            </w:pPr>
          </w:p>
        </w:tc>
        <w:tc>
          <w:tcPr>
            <w:tcW w:w="567" w:type="dxa"/>
          </w:tcPr>
          <w:p w14:paraId="4A9E50CE" w14:textId="7B8B44DB"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368EC9E0" w14:textId="28DD76A1"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1EE36474" w14:textId="531CB5B6"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09161A" w14:paraId="7F98EC17" w14:textId="77777777" w:rsidTr="00485127">
        <w:trPr>
          <w:trHeight w:val="720"/>
        </w:trPr>
        <w:tc>
          <w:tcPr>
            <w:tcW w:w="2014" w:type="dxa"/>
            <w:vMerge/>
            <w:shd w:val="clear" w:color="auto" w:fill="00BCB4"/>
          </w:tcPr>
          <w:p w14:paraId="594EE503" w14:textId="58579D99" w:rsidR="00F900A4" w:rsidRPr="0009161A"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42B498E7" w14:textId="45AC842F" w:rsidR="00F900A4" w:rsidRPr="0009161A" w:rsidRDefault="00F900A4" w:rsidP="00485127">
            <w:pPr>
              <w:tabs>
                <w:tab w:val="left" w:pos="400"/>
              </w:tabs>
              <w:rPr>
                <w:rFonts w:asciiTheme="minorHAnsi" w:eastAsiaTheme="minorEastAsia" w:hAnsiTheme="minorHAnsi" w:cstheme="minorBidi"/>
              </w:rPr>
            </w:pPr>
            <w:r w:rsidRPr="00485127">
              <w:rPr>
                <w:rStyle w:val="normaltextrun"/>
                <w:rFonts w:asciiTheme="minorHAnsi" w:eastAsiaTheme="minorEastAsia" w:hAnsiTheme="minorHAnsi" w:cstheme="minorBidi"/>
              </w:rPr>
              <w:t>Ability to work consistently, prioritise, handle pressure and to work to deadlines</w:t>
            </w:r>
            <w:r>
              <w:rPr>
                <w:rStyle w:val="normaltextrun"/>
                <w:rFonts w:asciiTheme="minorHAnsi" w:eastAsiaTheme="minorEastAsia" w:hAnsiTheme="minorHAnsi" w:cstheme="minorBidi"/>
              </w:rPr>
              <w:br/>
            </w:r>
          </w:p>
        </w:tc>
        <w:tc>
          <w:tcPr>
            <w:tcW w:w="567" w:type="dxa"/>
          </w:tcPr>
          <w:p w14:paraId="255AB694" w14:textId="3FBAB6D0" w:rsidR="00F900A4" w:rsidRPr="0009161A"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241B0B62" w14:textId="77777777" w:rsidR="00F900A4" w:rsidRPr="0009161A" w:rsidRDefault="00F900A4" w:rsidP="009B2418">
            <w:pPr>
              <w:rPr>
                <w:rFonts w:asciiTheme="minorHAnsi" w:eastAsiaTheme="minorEastAsia" w:hAnsiTheme="minorHAnsi" w:cstheme="minorBidi"/>
                <w:b/>
                <w:bCs/>
              </w:rPr>
            </w:pPr>
          </w:p>
        </w:tc>
        <w:tc>
          <w:tcPr>
            <w:tcW w:w="567" w:type="dxa"/>
          </w:tcPr>
          <w:p w14:paraId="3C906A3F" w14:textId="79040F8B" w:rsidR="00F900A4" w:rsidRPr="0009161A"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0B48BCD8" w14:textId="2BD53A5D" w:rsidR="00F900A4" w:rsidRPr="0009161A"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008168AA" w14:textId="2E2CC6CC" w:rsidR="00F900A4" w:rsidRPr="0009161A"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F900A4" w:rsidRPr="0009161A" w14:paraId="28B94FBE" w14:textId="77777777" w:rsidTr="00485127">
        <w:trPr>
          <w:trHeight w:val="915"/>
        </w:trPr>
        <w:tc>
          <w:tcPr>
            <w:tcW w:w="2014" w:type="dxa"/>
            <w:vMerge/>
            <w:shd w:val="clear" w:color="auto" w:fill="00BCB4"/>
          </w:tcPr>
          <w:p w14:paraId="3F7B5A82" w14:textId="77777777" w:rsidR="00F900A4" w:rsidRPr="11A71C9B"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7A4C12C0" w14:textId="77DB147A" w:rsidR="00F900A4" w:rsidRPr="00485127"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 xml:space="preserve">Ability to communicate clearly and sensitively, both orally and in writing, with pupils, parents/carers, multi-agency partners and staff </w:t>
            </w:r>
          </w:p>
        </w:tc>
        <w:tc>
          <w:tcPr>
            <w:tcW w:w="567" w:type="dxa"/>
          </w:tcPr>
          <w:p w14:paraId="3C97D592"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32B7713E" w14:textId="77777777" w:rsidR="00F900A4" w:rsidRDefault="00F900A4" w:rsidP="009B2418">
            <w:pPr>
              <w:rPr>
                <w:rFonts w:asciiTheme="minorHAnsi" w:eastAsiaTheme="minorEastAsia" w:hAnsiTheme="minorHAnsi" w:cstheme="minorBidi"/>
              </w:rPr>
            </w:pPr>
          </w:p>
          <w:p w14:paraId="48B96810" w14:textId="77777777" w:rsidR="00F900A4" w:rsidRDefault="00F900A4" w:rsidP="009B2418">
            <w:pPr>
              <w:rPr>
                <w:rFonts w:asciiTheme="minorHAnsi" w:eastAsiaTheme="minorEastAsia" w:hAnsiTheme="minorHAnsi" w:cstheme="minorBidi"/>
              </w:rPr>
            </w:pPr>
          </w:p>
          <w:p w14:paraId="537854AC" w14:textId="77D10EA9" w:rsidR="00F900A4" w:rsidRPr="11A71C9B" w:rsidRDefault="00F900A4" w:rsidP="009B2418">
            <w:pPr>
              <w:rPr>
                <w:rFonts w:asciiTheme="minorHAnsi" w:eastAsiaTheme="minorEastAsia" w:hAnsiTheme="minorHAnsi" w:cstheme="minorBidi"/>
              </w:rPr>
            </w:pPr>
          </w:p>
        </w:tc>
        <w:tc>
          <w:tcPr>
            <w:tcW w:w="567" w:type="dxa"/>
          </w:tcPr>
          <w:p w14:paraId="4A552D51" w14:textId="77777777" w:rsidR="00F900A4" w:rsidRPr="0009161A" w:rsidRDefault="00F900A4" w:rsidP="009B2418">
            <w:pPr>
              <w:rPr>
                <w:rFonts w:asciiTheme="minorHAnsi" w:eastAsiaTheme="minorEastAsia" w:hAnsiTheme="minorHAnsi" w:cstheme="minorBidi"/>
                <w:b/>
                <w:bCs/>
              </w:rPr>
            </w:pPr>
          </w:p>
        </w:tc>
        <w:tc>
          <w:tcPr>
            <w:tcW w:w="567" w:type="dxa"/>
          </w:tcPr>
          <w:p w14:paraId="61B7CBBE"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7ECB8BF0" w14:textId="77777777" w:rsidR="00F900A4" w:rsidRDefault="00F900A4" w:rsidP="009B2418">
            <w:pPr>
              <w:rPr>
                <w:rFonts w:asciiTheme="minorHAnsi" w:eastAsiaTheme="minorEastAsia" w:hAnsiTheme="minorHAnsi" w:cstheme="minorBidi"/>
              </w:rPr>
            </w:pPr>
          </w:p>
          <w:p w14:paraId="4A93F9C4" w14:textId="77777777" w:rsidR="00F900A4" w:rsidRDefault="00F900A4" w:rsidP="009B2418">
            <w:pPr>
              <w:rPr>
                <w:rFonts w:asciiTheme="minorHAnsi" w:eastAsiaTheme="minorEastAsia" w:hAnsiTheme="minorHAnsi" w:cstheme="minorBidi"/>
              </w:rPr>
            </w:pPr>
          </w:p>
          <w:p w14:paraId="40B8464E" w14:textId="094FFCCF" w:rsidR="00F900A4" w:rsidRPr="11A71C9B" w:rsidRDefault="00F900A4" w:rsidP="009B2418">
            <w:pPr>
              <w:rPr>
                <w:rFonts w:asciiTheme="minorHAnsi" w:eastAsiaTheme="minorEastAsia" w:hAnsiTheme="minorHAnsi" w:cstheme="minorBidi"/>
              </w:rPr>
            </w:pPr>
          </w:p>
        </w:tc>
        <w:tc>
          <w:tcPr>
            <w:tcW w:w="425" w:type="dxa"/>
          </w:tcPr>
          <w:p w14:paraId="5495ADCB"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61DEA31B" w14:textId="77777777" w:rsidR="00F900A4" w:rsidRDefault="00F900A4" w:rsidP="009B2418">
            <w:pPr>
              <w:rPr>
                <w:rFonts w:asciiTheme="minorHAnsi" w:eastAsiaTheme="minorEastAsia" w:hAnsiTheme="minorHAnsi" w:cstheme="minorBidi"/>
              </w:rPr>
            </w:pPr>
          </w:p>
          <w:p w14:paraId="45C4F9F8" w14:textId="77777777" w:rsidR="00F900A4" w:rsidRDefault="00F900A4" w:rsidP="009B2418">
            <w:pPr>
              <w:rPr>
                <w:rFonts w:asciiTheme="minorHAnsi" w:eastAsiaTheme="minorEastAsia" w:hAnsiTheme="minorHAnsi" w:cstheme="minorBidi"/>
              </w:rPr>
            </w:pPr>
          </w:p>
          <w:p w14:paraId="786DFBEB" w14:textId="71AD945D" w:rsidR="00F900A4" w:rsidRPr="11A71C9B" w:rsidRDefault="00F900A4" w:rsidP="009B2418">
            <w:pPr>
              <w:rPr>
                <w:rFonts w:asciiTheme="minorHAnsi" w:eastAsiaTheme="minorEastAsia" w:hAnsiTheme="minorHAnsi" w:cstheme="minorBidi"/>
              </w:rPr>
            </w:pPr>
          </w:p>
        </w:tc>
        <w:tc>
          <w:tcPr>
            <w:tcW w:w="567" w:type="dxa"/>
          </w:tcPr>
          <w:p w14:paraId="4561F93F" w14:textId="7777777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p w14:paraId="5906501E" w14:textId="77777777" w:rsidR="00F900A4" w:rsidRDefault="00F900A4" w:rsidP="009B2418">
            <w:pPr>
              <w:rPr>
                <w:rFonts w:asciiTheme="minorHAnsi" w:eastAsiaTheme="minorEastAsia" w:hAnsiTheme="minorHAnsi" w:cstheme="minorBidi"/>
              </w:rPr>
            </w:pPr>
          </w:p>
          <w:p w14:paraId="46FD501F" w14:textId="77777777" w:rsidR="00F900A4" w:rsidRDefault="00F900A4" w:rsidP="009B2418">
            <w:pPr>
              <w:rPr>
                <w:rFonts w:asciiTheme="minorHAnsi" w:eastAsiaTheme="minorEastAsia" w:hAnsiTheme="minorHAnsi" w:cstheme="minorBidi"/>
              </w:rPr>
            </w:pPr>
          </w:p>
          <w:p w14:paraId="2E66618E" w14:textId="10AFE8EB" w:rsidR="00F900A4" w:rsidRPr="11A71C9B" w:rsidRDefault="00F900A4" w:rsidP="009B2418">
            <w:pPr>
              <w:rPr>
                <w:rFonts w:asciiTheme="minorHAnsi" w:eastAsiaTheme="minorEastAsia" w:hAnsiTheme="minorHAnsi" w:cstheme="minorBidi"/>
              </w:rPr>
            </w:pPr>
          </w:p>
        </w:tc>
      </w:tr>
      <w:tr w:rsidR="00F900A4" w:rsidRPr="0009161A" w14:paraId="238A4935" w14:textId="77777777" w:rsidTr="00485127">
        <w:trPr>
          <w:trHeight w:val="735"/>
        </w:trPr>
        <w:tc>
          <w:tcPr>
            <w:tcW w:w="2014" w:type="dxa"/>
            <w:vMerge/>
            <w:shd w:val="clear" w:color="auto" w:fill="00BCB4"/>
          </w:tcPr>
          <w:p w14:paraId="0EBC22E5" w14:textId="77777777" w:rsidR="00F900A4" w:rsidRPr="11A71C9B"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629361F6" w14:textId="160278A5" w:rsidR="00F900A4" w:rsidRPr="00485127"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 xml:space="preserve">Ability to work in a team, and collaboratively with other staff </w:t>
            </w:r>
          </w:p>
        </w:tc>
        <w:tc>
          <w:tcPr>
            <w:tcW w:w="567" w:type="dxa"/>
          </w:tcPr>
          <w:p w14:paraId="4B22121A" w14:textId="2A0AB511"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751D5352" w14:textId="77777777" w:rsidR="00F900A4" w:rsidRPr="0009161A" w:rsidRDefault="00F900A4" w:rsidP="009B2418">
            <w:pPr>
              <w:rPr>
                <w:rFonts w:asciiTheme="minorHAnsi" w:eastAsiaTheme="minorEastAsia" w:hAnsiTheme="minorHAnsi" w:cstheme="minorBidi"/>
                <w:b/>
                <w:bCs/>
              </w:rPr>
            </w:pPr>
          </w:p>
        </w:tc>
        <w:tc>
          <w:tcPr>
            <w:tcW w:w="567" w:type="dxa"/>
          </w:tcPr>
          <w:p w14:paraId="011275DE" w14:textId="04D56352"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3C40698A" w14:textId="3B84D35E"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0E1DAD33" w14:textId="1039B3B5"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09161A" w14:paraId="07C309A2" w14:textId="77777777" w:rsidTr="00485127">
        <w:trPr>
          <w:trHeight w:val="713"/>
        </w:trPr>
        <w:tc>
          <w:tcPr>
            <w:tcW w:w="2014" w:type="dxa"/>
            <w:vMerge/>
            <w:shd w:val="clear" w:color="auto" w:fill="00BCB4"/>
          </w:tcPr>
          <w:p w14:paraId="00D786F3" w14:textId="77777777" w:rsidR="00F900A4" w:rsidRPr="11A71C9B"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06E478B0" w14:textId="0A2EA0C4" w:rsidR="00F900A4"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Using initiative; think creatively and imaginatively to anticipate, identify and solve problems.</w:t>
            </w:r>
          </w:p>
          <w:p w14:paraId="6760D57E" w14:textId="5812CE24" w:rsidR="00F900A4" w:rsidRPr="00485127" w:rsidRDefault="00F900A4" w:rsidP="00485127">
            <w:pPr>
              <w:tabs>
                <w:tab w:val="left" w:pos="400"/>
              </w:tabs>
              <w:rPr>
                <w:rStyle w:val="normaltextrun"/>
                <w:rFonts w:asciiTheme="minorHAnsi" w:eastAsiaTheme="minorEastAsia" w:hAnsiTheme="minorHAnsi" w:cstheme="minorBidi"/>
              </w:rPr>
            </w:pPr>
          </w:p>
        </w:tc>
        <w:tc>
          <w:tcPr>
            <w:tcW w:w="567" w:type="dxa"/>
          </w:tcPr>
          <w:p w14:paraId="08EB2BFA" w14:textId="4405A142"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4102D5A9" w14:textId="77777777" w:rsidR="00F900A4" w:rsidRPr="00485127" w:rsidRDefault="00F900A4" w:rsidP="00485127">
            <w:pPr>
              <w:rPr>
                <w:rFonts w:asciiTheme="minorHAnsi" w:eastAsiaTheme="minorEastAsia" w:hAnsiTheme="minorHAnsi" w:cstheme="minorHAnsi"/>
                <w:b/>
                <w:bCs/>
              </w:rPr>
            </w:pPr>
          </w:p>
        </w:tc>
        <w:tc>
          <w:tcPr>
            <w:tcW w:w="567" w:type="dxa"/>
          </w:tcPr>
          <w:p w14:paraId="24CB84F2" w14:textId="270839FE"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425" w:type="dxa"/>
          </w:tcPr>
          <w:p w14:paraId="2EB7F582" w14:textId="01A59706"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62523B8A" w14:textId="489F7B2D"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r>
      <w:tr w:rsidR="00F900A4" w:rsidRPr="0009161A" w14:paraId="040743A5" w14:textId="77777777" w:rsidTr="00485127">
        <w:trPr>
          <w:trHeight w:val="960"/>
        </w:trPr>
        <w:tc>
          <w:tcPr>
            <w:tcW w:w="2014" w:type="dxa"/>
            <w:vMerge/>
            <w:shd w:val="clear" w:color="auto" w:fill="00BCB4"/>
          </w:tcPr>
          <w:p w14:paraId="0E93A23D" w14:textId="77777777" w:rsidR="00F900A4" w:rsidRPr="11A71C9B"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3A713D30" w14:textId="4C4A3D2E" w:rsidR="00F900A4"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Demonstrate sound judgment and be able to make decisions based on understanding of relevant information.</w:t>
            </w:r>
          </w:p>
          <w:p w14:paraId="50C3BA67" w14:textId="75DD5086" w:rsidR="00F900A4" w:rsidRPr="00485127" w:rsidRDefault="00F900A4" w:rsidP="00485127">
            <w:pPr>
              <w:tabs>
                <w:tab w:val="left" w:pos="400"/>
              </w:tabs>
              <w:rPr>
                <w:rStyle w:val="normaltextrun"/>
                <w:rFonts w:asciiTheme="minorHAnsi" w:eastAsiaTheme="minorEastAsia" w:hAnsiTheme="minorHAnsi" w:cstheme="minorBidi"/>
              </w:rPr>
            </w:pPr>
          </w:p>
        </w:tc>
        <w:tc>
          <w:tcPr>
            <w:tcW w:w="567" w:type="dxa"/>
          </w:tcPr>
          <w:p w14:paraId="7FD2DCC1" w14:textId="53A9A375"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576BC210" w14:textId="77777777" w:rsidR="00F900A4" w:rsidRPr="00485127" w:rsidRDefault="00F900A4" w:rsidP="00485127">
            <w:pPr>
              <w:rPr>
                <w:rFonts w:asciiTheme="minorHAnsi" w:eastAsiaTheme="minorEastAsia" w:hAnsiTheme="minorHAnsi" w:cstheme="minorHAnsi"/>
                <w:b/>
                <w:bCs/>
              </w:rPr>
            </w:pPr>
          </w:p>
        </w:tc>
        <w:tc>
          <w:tcPr>
            <w:tcW w:w="567" w:type="dxa"/>
          </w:tcPr>
          <w:p w14:paraId="5C00B3A8" w14:textId="2DF09692"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425" w:type="dxa"/>
          </w:tcPr>
          <w:p w14:paraId="21F917B0" w14:textId="01CD3B6E"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6C0E84BD" w14:textId="396D9D04"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r>
      <w:tr w:rsidR="00F900A4" w:rsidRPr="0009161A" w14:paraId="4477D8E5" w14:textId="77777777" w:rsidTr="00485127">
        <w:trPr>
          <w:trHeight w:val="945"/>
        </w:trPr>
        <w:tc>
          <w:tcPr>
            <w:tcW w:w="2014" w:type="dxa"/>
            <w:vMerge/>
            <w:shd w:val="clear" w:color="auto" w:fill="00BCB4"/>
          </w:tcPr>
          <w:p w14:paraId="79974A1E" w14:textId="77777777" w:rsidR="00F900A4" w:rsidRPr="11A71C9B"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21C498C1" w14:textId="483484FB" w:rsidR="00F900A4"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Develop, maintain and use an effective network of contacts, seeking advice and support when necessary.</w:t>
            </w:r>
          </w:p>
          <w:p w14:paraId="3C0363B9" w14:textId="424A1A41" w:rsidR="00F900A4" w:rsidRPr="00485127" w:rsidRDefault="00F900A4" w:rsidP="00485127">
            <w:pPr>
              <w:tabs>
                <w:tab w:val="left" w:pos="400"/>
              </w:tabs>
              <w:rPr>
                <w:rStyle w:val="normaltextrun"/>
                <w:rFonts w:asciiTheme="minorHAnsi" w:eastAsiaTheme="minorEastAsia" w:hAnsiTheme="minorHAnsi" w:cstheme="minorBidi"/>
              </w:rPr>
            </w:pPr>
          </w:p>
        </w:tc>
        <w:tc>
          <w:tcPr>
            <w:tcW w:w="567" w:type="dxa"/>
          </w:tcPr>
          <w:p w14:paraId="69158FBD" w14:textId="433881CD"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7B383633" w14:textId="77777777" w:rsidR="00F900A4" w:rsidRPr="00485127" w:rsidRDefault="00F900A4" w:rsidP="00485127">
            <w:pPr>
              <w:rPr>
                <w:rFonts w:asciiTheme="minorHAnsi" w:eastAsiaTheme="minorEastAsia" w:hAnsiTheme="minorHAnsi" w:cstheme="minorHAnsi"/>
                <w:b/>
                <w:bCs/>
              </w:rPr>
            </w:pPr>
          </w:p>
        </w:tc>
        <w:tc>
          <w:tcPr>
            <w:tcW w:w="567" w:type="dxa"/>
          </w:tcPr>
          <w:p w14:paraId="36843BFD" w14:textId="69D877ED"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425" w:type="dxa"/>
          </w:tcPr>
          <w:p w14:paraId="09FE1D53" w14:textId="307DB2DD"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74B7A668" w14:textId="6143941C"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r>
      <w:tr w:rsidR="00F900A4" w:rsidRPr="0009161A" w14:paraId="21339488" w14:textId="77777777" w:rsidTr="00485127">
        <w:trPr>
          <w:trHeight w:val="1035"/>
        </w:trPr>
        <w:tc>
          <w:tcPr>
            <w:tcW w:w="2014" w:type="dxa"/>
            <w:vMerge/>
            <w:shd w:val="clear" w:color="auto" w:fill="00BCB4"/>
          </w:tcPr>
          <w:p w14:paraId="757D349E" w14:textId="77777777" w:rsidR="00F900A4" w:rsidRPr="11A71C9B"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657E5931" w14:textId="5719AC7D" w:rsidR="00F900A4" w:rsidRDefault="00F900A4" w:rsidP="00485127">
            <w:pPr>
              <w:tabs>
                <w:tab w:val="left" w:pos="400"/>
              </w:tabs>
              <w:rPr>
                <w:rStyle w:val="normaltextrun"/>
                <w:rFonts w:asciiTheme="minorHAnsi" w:eastAsiaTheme="minorEastAsia" w:hAnsiTheme="minorHAnsi" w:cstheme="minorBidi"/>
              </w:rPr>
            </w:pPr>
            <w:r w:rsidRPr="00485127">
              <w:rPr>
                <w:rStyle w:val="normaltextrun"/>
                <w:rFonts w:asciiTheme="minorHAnsi" w:eastAsiaTheme="minorEastAsia" w:hAnsiTheme="minorHAnsi" w:cstheme="minorBidi"/>
              </w:rPr>
              <w:t>Set high standards and provide a role model for students and staff and take responsibility for own and others professional development.</w:t>
            </w:r>
          </w:p>
          <w:p w14:paraId="5F588DB5" w14:textId="3BD80623" w:rsidR="00F900A4" w:rsidRPr="00485127" w:rsidRDefault="00F900A4" w:rsidP="00485127">
            <w:pPr>
              <w:tabs>
                <w:tab w:val="left" w:pos="400"/>
              </w:tabs>
              <w:rPr>
                <w:rStyle w:val="normaltextrun"/>
                <w:rFonts w:asciiTheme="minorHAnsi" w:eastAsiaTheme="minorEastAsia" w:hAnsiTheme="minorHAnsi" w:cstheme="minorBidi"/>
              </w:rPr>
            </w:pPr>
          </w:p>
        </w:tc>
        <w:tc>
          <w:tcPr>
            <w:tcW w:w="567" w:type="dxa"/>
          </w:tcPr>
          <w:p w14:paraId="63413058" w14:textId="3025E0F5"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56E886C5" w14:textId="77777777" w:rsidR="00F900A4" w:rsidRPr="00485127" w:rsidRDefault="00F900A4" w:rsidP="00485127">
            <w:pPr>
              <w:rPr>
                <w:rFonts w:asciiTheme="minorHAnsi" w:eastAsiaTheme="minorEastAsia" w:hAnsiTheme="minorHAnsi" w:cstheme="minorHAnsi"/>
                <w:b/>
                <w:bCs/>
              </w:rPr>
            </w:pPr>
          </w:p>
        </w:tc>
        <w:tc>
          <w:tcPr>
            <w:tcW w:w="567" w:type="dxa"/>
          </w:tcPr>
          <w:p w14:paraId="31871580" w14:textId="3833D2DF"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425" w:type="dxa"/>
          </w:tcPr>
          <w:p w14:paraId="2650927D" w14:textId="372D93DF"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7C1087B8" w14:textId="6A8EAA33"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r>
      <w:tr w:rsidR="00F900A4" w:rsidRPr="0009161A" w14:paraId="036A736A" w14:textId="77777777" w:rsidTr="00AF6D10">
        <w:trPr>
          <w:trHeight w:val="1050"/>
        </w:trPr>
        <w:tc>
          <w:tcPr>
            <w:tcW w:w="2014" w:type="dxa"/>
            <w:vMerge/>
            <w:shd w:val="clear" w:color="auto" w:fill="00BCB4"/>
          </w:tcPr>
          <w:p w14:paraId="479E0F1D" w14:textId="77777777" w:rsidR="00F900A4" w:rsidRPr="11A71C9B"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15B6A7B3" w14:textId="6E011D90" w:rsidR="00F900A4" w:rsidRPr="00485127" w:rsidRDefault="00F900A4" w:rsidP="00485127">
            <w:pPr>
              <w:tabs>
                <w:tab w:val="left" w:pos="400"/>
              </w:tabs>
              <w:rPr>
                <w:rStyle w:val="normaltextrun"/>
                <w:rFonts w:asciiTheme="minorHAnsi" w:eastAsiaTheme="minorEastAsia" w:hAnsiTheme="minorHAnsi" w:cstheme="minorBidi"/>
              </w:rPr>
            </w:pPr>
            <w:r w:rsidRPr="11A71C9B">
              <w:rPr>
                <w:rStyle w:val="normaltextrun"/>
                <w:rFonts w:asciiTheme="minorHAnsi" w:eastAsiaTheme="minorEastAsia" w:hAnsiTheme="minorHAnsi" w:cstheme="minorBidi"/>
              </w:rPr>
              <w:t xml:space="preserve">Ability to </w:t>
            </w:r>
            <w:r>
              <w:rPr>
                <w:rStyle w:val="normaltextrun"/>
                <w:rFonts w:asciiTheme="minorHAnsi" w:eastAsiaTheme="minorEastAsia" w:hAnsiTheme="minorHAnsi" w:cstheme="minorBidi"/>
              </w:rPr>
              <w:t>use communications skills to influence, persuade and motivate and engage with a wide range of children, young people and their families</w:t>
            </w:r>
          </w:p>
        </w:tc>
        <w:tc>
          <w:tcPr>
            <w:tcW w:w="567" w:type="dxa"/>
          </w:tcPr>
          <w:p w14:paraId="1B4C418A" w14:textId="26DBFA0D"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577B17DC" w14:textId="77777777" w:rsidR="00F900A4" w:rsidRPr="00485127" w:rsidRDefault="00F900A4" w:rsidP="00485127">
            <w:pPr>
              <w:rPr>
                <w:rFonts w:asciiTheme="minorHAnsi" w:eastAsiaTheme="minorEastAsia" w:hAnsiTheme="minorHAnsi" w:cstheme="minorHAnsi"/>
                <w:b/>
                <w:bCs/>
              </w:rPr>
            </w:pPr>
          </w:p>
        </w:tc>
        <w:tc>
          <w:tcPr>
            <w:tcW w:w="567" w:type="dxa"/>
          </w:tcPr>
          <w:p w14:paraId="284F2CC3" w14:textId="601499C4"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425" w:type="dxa"/>
          </w:tcPr>
          <w:p w14:paraId="00750684" w14:textId="115BD444"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c>
          <w:tcPr>
            <w:tcW w:w="567" w:type="dxa"/>
          </w:tcPr>
          <w:p w14:paraId="2487A8FB" w14:textId="0AEAE2F0" w:rsidR="00F900A4" w:rsidRPr="00485127" w:rsidRDefault="00F900A4" w:rsidP="00485127">
            <w:pPr>
              <w:rPr>
                <w:rFonts w:asciiTheme="minorHAnsi" w:hAnsiTheme="minorHAnsi" w:cstheme="minorHAnsi"/>
              </w:rPr>
            </w:pPr>
            <w:r w:rsidRPr="00485127">
              <w:rPr>
                <w:rFonts w:asciiTheme="minorHAnsi" w:hAnsiTheme="minorHAnsi" w:cstheme="minorHAnsi"/>
              </w:rPr>
              <w:t>X</w:t>
            </w:r>
          </w:p>
        </w:tc>
      </w:tr>
      <w:tr w:rsidR="00F900A4" w:rsidRPr="0009161A" w14:paraId="286FD996" w14:textId="77777777" w:rsidTr="00AF6D10">
        <w:trPr>
          <w:trHeight w:val="1290"/>
        </w:trPr>
        <w:tc>
          <w:tcPr>
            <w:tcW w:w="2014" w:type="dxa"/>
            <w:vMerge/>
            <w:shd w:val="clear" w:color="auto" w:fill="00BCB4"/>
          </w:tcPr>
          <w:p w14:paraId="44817A89" w14:textId="69A50BEB" w:rsidR="00F900A4" w:rsidRPr="11A71C9B" w:rsidRDefault="00F900A4" w:rsidP="009B2418">
            <w:pPr>
              <w:rPr>
                <w:rFonts w:asciiTheme="minorHAnsi" w:eastAsiaTheme="minorEastAsia" w:hAnsiTheme="minorHAnsi" w:cstheme="minorBidi"/>
                <w:b/>
                <w:bCs/>
                <w:color w:val="FFFFFF" w:themeColor="background1"/>
              </w:rPr>
            </w:pPr>
          </w:p>
        </w:tc>
        <w:tc>
          <w:tcPr>
            <w:tcW w:w="4791" w:type="dxa"/>
            <w:vAlign w:val="center"/>
          </w:tcPr>
          <w:p w14:paraId="3646B70E" w14:textId="0DBDF460" w:rsidR="00F900A4" w:rsidRPr="11A71C9B" w:rsidRDefault="00F900A4" w:rsidP="009B2418">
            <w:pPr>
              <w:tabs>
                <w:tab w:val="left" w:pos="400"/>
              </w:tabs>
              <w:rPr>
                <w:rStyle w:val="normaltextrun"/>
                <w:rFonts w:asciiTheme="minorHAnsi" w:eastAsiaTheme="minorEastAsia" w:hAnsiTheme="minorHAnsi" w:cstheme="minorBidi"/>
              </w:rPr>
            </w:pPr>
            <w:r>
              <w:rPr>
                <w:rStyle w:val="normaltextrun"/>
                <w:rFonts w:asciiTheme="minorHAnsi" w:eastAsiaTheme="minorEastAsia" w:hAnsiTheme="minorHAnsi" w:cstheme="minorBidi"/>
              </w:rPr>
              <w:t>Interpersonal skills to form and maintain positive working relationship with students, their families, colleagues and other education/healthcare professionals and partner agencies.</w:t>
            </w:r>
          </w:p>
        </w:tc>
        <w:tc>
          <w:tcPr>
            <w:tcW w:w="567" w:type="dxa"/>
          </w:tcPr>
          <w:p w14:paraId="51E97365" w14:textId="2625599C" w:rsidR="00F900A4" w:rsidRPr="00485127" w:rsidRDefault="00F900A4" w:rsidP="009B2418">
            <w:pPr>
              <w:rPr>
                <w:rFonts w:asciiTheme="minorHAnsi" w:eastAsiaTheme="minorEastAsia" w:hAnsiTheme="minorHAnsi" w:cstheme="minorHAnsi"/>
              </w:rPr>
            </w:pPr>
            <w:r w:rsidRPr="00485127">
              <w:rPr>
                <w:rFonts w:asciiTheme="minorHAnsi" w:eastAsiaTheme="minorEastAsia" w:hAnsiTheme="minorHAnsi" w:cstheme="minorHAnsi"/>
              </w:rPr>
              <w:t>X</w:t>
            </w:r>
          </w:p>
        </w:tc>
        <w:tc>
          <w:tcPr>
            <w:tcW w:w="567" w:type="dxa"/>
          </w:tcPr>
          <w:p w14:paraId="03FCC555" w14:textId="77777777" w:rsidR="00F900A4" w:rsidRPr="00485127" w:rsidRDefault="00F900A4" w:rsidP="009B2418">
            <w:pPr>
              <w:rPr>
                <w:rFonts w:asciiTheme="minorHAnsi" w:eastAsiaTheme="minorEastAsia" w:hAnsiTheme="minorHAnsi" w:cstheme="minorHAnsi"/>
                <w:b/>
                <w:bCs/>
              </w:rPr>
            </w:pPr>
          </w:p>
        </w:tc>
        <w:tc>
          <w:tcPr>
            <w:tcW w:w="567" w:type="dxa"/>
          </w:tcPr>
          <w:p w14:paraId="132B06FA" w14:textId="5F2BDDA7" w:rsidR="00F900A4" w:rsidRPr="00485127" w:rsidRDefault="00F900A4" w:rsidP="009B2418">
            <w:pPr>
              <w:rPr>
                <w:rFonts w:asciiTheme="minorHAnsi" w:eastAsiaTheme="minorEastAsia" w:hAnsiTheme="minorHAnsi" w:cstheme="minorHAnsi"/>
              </w:rPr>
            </w:pPr>
            <w:r w:rsidRPr="00485127">
              <w:rPr>
                <w:rFonts w:asciiTheme="minorHAnsi" w:eastAsiaTheme="minorEastAsia" w:hAnsiTheme="minorHAnsi" w:cstheme="minorHAnsi"/>
              </w:rPr>
              <w:t>X</w:t>
            </w:r>
          </w:p>
        </w:tc>
        <w:tc>
          <w:tcPr>
            <w:tcW w:w="425" w:type="dxa"/>
          </w:tcPr>
          <w:p w14:paraId="74B76807" w14:textId="30E33665" w:rsidR="00F900A4" w:rsidRPr="00485127" w:rsidRDefault="00F900A4" w:rsidP="009B2418">
            <w:pPr>
              <w:rPr>
                <w:rFonts w:asciiTheme="minorHAnsi" w:eastAsiaTheme="minorEastAsia" w:hAnsiTheme="minorHAnsi" w:cstheme="minorHAnsi"/>
              </w:rPr>
            </w:pPr>
            <w:r w:rsidRPr="00485127">
              <w:rPr>
                <w:rFonts w:asciiTheme="minorHAnsi" w:eastAsiaTheme="minorEastAsia" w:hAnsiTheme="minorHAnsi" w:cstheme="minorHAnsi"/>
              </w:rPr>
              <w:t>x</w:t>
            </w:r>
          </w:p>
        </w:tc>
        <w:tc>
          <w:tcPr>
            <w:tcW w:w="567" w:type="dxa"/>
          </w:tcPr>
          <w:p w14:paraId="3B1ED220" w14:textId="48767E04" w:rsidR="00F900A4" w:rsidRPr="00485127" w:rsidRDefault="00F900A4" w:rsidP="009B2418">
            <w:pPr>
              <w:rPr>
                <w:rFonts w:asciiTheme="minorHAnsi" w:eastAsiaTheme="minorEastAsia" w:hAnsiTheme="minorHAnsi" w:cstheme="minorHAnsi"/>
              </w:rPr>
            </w:pPr>
            <w:r w:rsidRPr="00485127">
              <w:rPr>
                <w:rFonts w:asciiTheme="minorHAnsi" w:eastAsiaTheme="minorEastAsia" w:hAnsiTheme="minorHAnsi" w:cstheme="minorHAnsi"/>
              </w:rPr>
              <w:t>X</w:t>
            </w:r>
          </w:p>
        </w:tc>
      </w:tr>
      <w:tr w:rsidR="00F900A4" w:rsidRPr="0009161A" w14:paraId="36C95BCF" w14:textId="77777777" w:rsidTr="00FC01BA">
        <w:trPr>
          <w:trHeight w:val="935"/>
        </w:trPr>
        <w:tc>
          <w:tcPr>
            <w:tcW w:w="2014" w:type="dxa"/>
            <w:vMerge/>
            <w:shd w:val="clear" w:color="auto" w:fill="00BCB4"/>
          </w:tcPr>
          <w:p w14:paraId="4A917B88" w14:textId="77777777" w:rsidR="00F900A4" w:rsidRPr="0009161A" w:rsidRDefault="00F900A4" w:rsidP="00485127">
            <w:pPr>
              <w:rPr>
                <w:rFonts w:asciiTheme="minorHAnsi" w:eastAsiaTheme="minorEastAsia" w:hAnsiTheme="minorHAnsi" w:cstheme="minorBidi"/>
                <w:b/>
                <w:bCs/>
                <w:color w:val="FFFFFF" w:themeColor="background1"/>
              </w:rPr>
            </w:pPr>
          </w:p>
        </w:tc>
        <w:tc>
          <w:tcPr>
            <w:tcW w:w="4791" w:type="dxa"/>
            <w:vAlign w:val="center"/>
          </w:tcPr>
          <w:p w14:paraId="4A3CE24D" w14:textId="16EE0379" w:rsidR="00F900A4" w:rsidRDefault="00F900A4" w:rsidP="00485127">
            <w:pPr>
              <w:tabs>
                <w:tab w:val="left" w:pos="400"/>
              </w:tabs>
              <w:rPr>
                <w:rStyle w:val="normaltextrun"/>
                <w:rFonts w:asciiTheme="minorHAnsi" w:eastAsiaTheme="minorEastAsia" w:hAnsiTheme="minorHAnsi" w:cstheme="minorBidi"/>
              </w:rPr>
            </w:pPr>
            <w:r>
              <w:rPr>
                <w:rStyle w:val="normaltextrun"/>
                <w:rFonts w:asciiTheme="minorHAnsi" w:eastAsiaTheme="minorEastAsia" w:hAnsiTheme="minorHAnsi" w:cstheme="minorBidi"/>
              </w:rPr>
              <w:t xml:space="preserve">Ability to </w:t>
            </w:r>
            <w:r w:rsidRPr="11A71C9B">
              <w:rPr>
                <w:rStyle w:val="normaltextrun"/>
                <w:rFonts w:asciiTheme="minorHAnsi" w:eastAsiaTheme="minorEastAsia" w:hAnsiTheme="minorHAnsi" w:cstheme="minorBidi"/>
              </w:rPr>
              <w:t>prioritise workload effectively to meet deadlines and work under pressure</w:t>
            </w:r>
            <w:r w:rsidRPr="11A71C9B">
              <w:rPr>
                <w:rStyle w:val="eop"/>
                <w:rFonts w:asciiTheme="minorHAnsi" w:eastAsiaTheme="minorEastAsia" w:hAnsiTheme="minorHAnsi" w:cstheme="minorBidi"/>
              </w:rPr>
              <w:t> </w:t>
            </w:r>
          </w:p>
        </w:tc>
        <w:tc>
          <w:tcPr>
            <w:tcW w:w="567" w:type="dxa"/>
          </w:tcPr>
          <w:p w14:paraId="1CC29245" w14:textId="429D3E25"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6F7222ED" w14:textId="77777777" w:rsidR="00F900A4" w:rsidRPr="00485127" w:rsidRDefault="00F900A4" w:rsidP="00485127">
            <w:pPr>
              <w:rPr>
                <w:rFonts w:asciiTheme="minorHAnsi" w:eastAsiaTheme="minorEastAsia" w:hAnsiTheme="minorHAnsi" w:cstheme="minorHAnsi"/>
                <w:b/>
                <w:bCs/>
              </w:rPr>
            </w:pPr>
          </w:p>
        </w:tc>
        <w:tc>
          <w:tcPr>
            <w:tcW w:w="567" w:type="dxa"/>
          </w:tcPr>
          <w:p w14:paraId="08B2D157" w14:textId="2565DE18"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425" w:type="dxa"/>
          </w:tcPr>
          <w:p w14:paraId="4F15B82B" w14:textId="50061197"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c>
          <w:tcPr>
            <w:tcW w:w="567" w:type="dxa"/>
          </w:tcPr>
          <w:p w14:paraId="0F4720FE" w14:textId="13DDA3A7" w:rsidR="00F900A4" w:rsidRPr="00485127" w:rsidRDefault="00F900A4" w:rsidP="00485127">
            <w:pPr>
              <w:rPr>
                <w:rFonts w:asciiTheme="minorHAnsi" w:eastAsiaTheme="minorEastAsia" w:hAnsiTheme="minorHAnsi" w:cstheme="minorHAnsi"/>
              </w:rPr>
            </w:pPr>
            <w:r w:rsidRPr="00485127">
              <w:rPr>
                <w:rFonts w:asciiTheme="minorHAnsi" w:hAnsiTheme="minorHAnsi" w:cstheme="minorHAnsi"/>
              </w:rPr>
              <w:t>X</w:t>
            </w:r>
          </w:p>
        </w:tc>
      </w:tr>
      <w:tr w:rsidR="00F900A4" w:rsidRPr="00C94DD7" w14:paraId="3039B39C" w14:textId="77777777" w:rsidTr="00FC01BA">
        <w:trPr>
          <w:trHeight w:val="192"/>
        </w:trPr>
        <w:tc>
          <w:tcPr>
            <w:tcW w:w="2014" w:type="dxa"/>
            <w:vMerge/>
          </w:tcPr>
          <w:p w14:paraId="28A62040" w14:textId="77777777" w:rsidR="00F900A4" w:rsidRPr="00C94DD7" w:rsidRDefault="00F900A4" w:rsidP="009B2418">
            <w:pPr>
              <w:rPr>
                <w:rFonts w:ascii="Arial" w:hAnsi="Arial" w:cs="Arial"/>
                <w:szCs w:val="22"/>
              </w:rPr>
            </w:pPr>
          </w:p>
        </w:tc>
        <w:tc>
          <w:tcPr>
            <w:tcW w:w="4791" w:type="dxa"/>
            <w:vAlign w:val="center"/>
          </w:tcPr>
          <w:p w14:paraId="082FF9DD" w14:textId="64F56C48" w:rsidR="00F900A4" w:rsidRPr="00C94DD7" w:rsidRDefault="00F900A4" w:rsidP="009B2418">
            <w:pPr>
              <w:tabs>
                <w:tab w:val="left" w:pos="400"/>
              </w:tabs>
              <w:rPr>
                <w:rFonts w:asciiTheme="minorHAnsi" w:eastAsiaTheme="minorEastAsia" w:hAnsiTheme="minorHAnsi" w:cstheme="minorBidi"/>
              </w:rPr>
            </w:pPr>
            <w:r w:rsidRPr="11A71C9B">
              <w:rPr>
                <w:rStyle w:val="normaltextrun"/>
                <w:rFonts w:asciiTheme="minorHAnsi" w:eastAsiaTheme="minorEastAsia" w:hAnsiTheme="minorHAnsi" w:cstheme="minorBidi"/>
              </w:rPr>
              <w:t>Ability to use ICT and </w:t>
            </w:r>
            <w:proofErr w:type="gramStart"/>
            <w:r w:rsidRPr="11A71C9B">
              <w:rPr>
                <w:rStyle w:val="normaltextrun"/>
                <w:rFonts w:asciiTheme="minorHAnsi" w:eastAsiaTheme="minorEastAsia" w:hAnsiTheme="minorHAnsi" w:cstheme="minorBidi"/>
              </w:rPr>
              <w:t>other</w:t>
            </w:r>
            <w:proofErr w:type="gramEnd"/>
            <w:r w:rsidRPr="11A71C9B">
              <w:rPr>
                <w:rStyle w:val="normaltextrun"/>
                <w:rFonts w:asciiTheme="minorHAnsi" w:eastAsiaTheme="minorEastAsia" w:hAnsiTheme="minorHAnsi" w:cstheme="minorBidi"/>
              </w:rPr>
              <w:t> specialist equipment</w:t>
            </w:r>
            <w:r w:rsidRPr="11A71C9B">
              <w:rPr>
                <w:rStyle w:val="eop"/>
                <w:rFonts w:asciiTheme="minorHAnsi" w:eastAsiaTheme="minorEastAsia" w:hAnsiTheme="minorHAnsi" w:cstheme="minorBidi"/>
              </w:rPr>
              <w:t> </w:t>
            </w:r>
          </w:p>
        </w:tc>
        <w:tc>
          <w:tcPr>
            <w:tcW w:w="567" w:type="dxa"/>
          </w:tcPr>
          <w:p w14:paraId="3391591F" w14:textId="06D33EC1"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6A14B8D3" w14:textId="77777777" w:rsidR="00F900A4" w:rsidRPr="00C94DD7" w:rsidRDefault="00F900A4" w:rsidP="009B2418">
            <w:pPr>
              <w:rPr>
                <w:rFonts w:asciiTheme="minorHAnsi" w:eastAsiaTheme="minorEastAsia" w:hAnsiTheme="minorHAnsi" w:cstheme="minorBidi"/>
                <w:b/>
                <w:bCs/>
              </w:rPr>
            </w:pPr>
          </w:p>
        </w:tc>
        <w:tc>
          <w:tcPr>
            <w:tcW w:w="567" w:type="dxa"/>
          </w:tcPr>
          <w:p w14:paraId="38036A31" w14:textId="711B1FE4"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760DB715" w14:textId="38A36D5B"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0735A64E" w14:textId="70A71BE4"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F900A4" w:rsidRPr="00C94DD7" w14:paraId="20030D3F" w14:textId="77777777" w:rsidTr="00FC01BA">
        <w:trPr>
          <w:trHeight w:val="192"/>
        </w:trPr>
        <w:tc>
          <w:tcPr>
            <w:tcW w:w="2014" w:type="dxa"/>
            <w:vMerge/>
          </w:tcPr>
          <w:p w14:paraId="23761B0B" w14:textId="77777777" w:rsidR="00F900A4" w:rsidRPr="00C94DD7" w:rsidRDefault="00F900A4" w:rsidP="009B2418">
            <w:pPr>
              <w:rPr>
                <w:rFonts w:ascii="Arial" w:hAnsi="Arial" w:cs="Arial"/>
                <w:szCs w:val="22"/>
              </w:rPr>
            </w:pPr>
          </w:p>
        </w:tc>
        <w:tc>
          <w:tcPr>
            <w:tcW w:w="4791" w:type="dxa"/>
            <w:vAlign w:val="center"/>
          </w:tcPr>
          <w:p w14:paraId="04F84818" w14:textId="101F11B6" w:rsidR="00F900A4" w:rsidRDefault="00F900A4" w:rsidP="009B2418">
            <w:pPr>
              <w:tabs>
                <w:tab w:val="left" w:pos="400"/>
              </w:tabs>
              <w:rPr>
                <w:rStyle w:val="normaltextrun"/>
                <w:rFonts w:asciiTheme="minorHAnsi" w:eastAsiaTheme="minorEastAsia" w:hAnsiTheme="minorHAnsi" w:cstheme="minorBidi"/>
              </w:rPr>
            </w:pPr>
            <w:r w:rsidRPr="11A71C9B">
              <w:rPr>
                <w:rStyle w:val="normaltextrun"/>
                <w:rFonts w:asciiTheme="minorHAnsi" w:eastAsiaTheme="minorEastAsia" w:hAnsiTheme="minorHAnsi" w:cstheme="minorBidi"/>
              </w:rPr>
              <w:t>Ability to produce reports in appropriate formats</w:t>
            </w:r>
            <w:r w:rsidRPr="11A71C9B">
              <w:rPr>
                <w:rStyle w:val="eop"/>
                <w:rFonts w:asciiTheme="minorHAnsi" w:eastAsiaTheme="minorEastAsia" w:hAnsiTheme="minorHAnsi" w:cstheme="minorBidi"/>
              </w:rPr>
              <w:t> </w:t>
            </w:r>
          </w:p>
        </w:tc>
        <w:tc>
          <w:tcPr>
            <w:tcW w:w="567" w:type="dxa"/>
          </w:tcPr>
          <w:p w14:paraId="43F2850E" w14:textId="4B076BAC"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49E736BD" w14:textId="77777777" w:rsidR="00F900A4" w:rsidRPr="00C94DD7" w:rsidRDefault="00F900A4" w:rsidP="009B2418">
            <w:pPr>
              <w:rPr>
                <w:rFonts w:asciiTheme="minorHAnsi" w:eastAsiaTheme="minorEastAsia" w:hAnsiTheme="minorHAnsi" w:cstheme="minorBidi"/>
                <w:b/>
                <w:bCs/>
              </w:rPr>
            </w:pPr>
          </w:p>
        </w:tc>
        <w:tc>
          <w:tcPr>
            <w:tcW w:w="567" w:type="dxa"/>
          </w:tcPr>
          <w:p w14:paraId="462BC388" w14:textId="76BA7A74"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17F90E34" w14:textId="6AF898B1"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48A2938B" w14:textId="5E06B583"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F900A4" w:rsidRPr="00C94DD7" w14:paraId="5C736814" w14:textId="77777777" w:rsidTr="00FC01BA">
        <w:trPr>
          <w:trHeight w:val="192"/>
        </w:trPr>
        <w:tc>
          <w:tcPr>
            <w:tcW w:w="2014" w:type="dxa"/>
            <w:vMerge/>
          </w:tcPr>
          <w:p w14:paraId="7A9390D1" w14:textId="77777777" w:rsidR="00F900A4" w:rsidRPr="00C94DD7" w:rsidRDefault="00F900A4" w:rsidP="009B2418">
            <w:pPr>
              <w:rPr>
                <w:rFonts w:ascii="Arial" w:hAnsi="Arial" w:cs="Arial"/>
                <w:szCs w:val="22"/>
              </w:rPr>
            </w:pPr>
          </w:p>
        </w:tc>
        <w:tc>
          <w:tcPr>
            <w:tcW w:w="4791" w:type="dxa"/>
            <w:vAlign w:val="center"/>
          </w:tcPr>
          <w:p w14:paraId="0A279CA9" w14:textId="240F643D" w:rsidR="00F900A4" w:rsidRDefault="00F900A4" w:rsidP="009B2418">
            <w:pPr>
              <w:tabs>
                <w:tab w:val="left" w:pos="400"/>
              </w:tabs>
              <w:rPr>
                <w:rStyle w:val="normaltextrun"/>
                <w:rFonts w:asciiTheme="minorHAnsi" w:eastAsiaTheme="minorEastAsia" w:hAnsiTheme="minorHAnsi" w:cstheme="minorBidi"/>
              </w:rPr>
            </w:pPr>
            <w:r w:rsidRPr="11A71C9B">
              <w:rPr>
                <w:rStyle w:val="normaltextrun"/>
                <w:rFonts w:asciiTheme="minorHAnsi" w:eastAsiaTheme="minorEastAsia" w:hAnsiTheme="minorHAnsi" w:cstheme="minorBidi"/>
              </w:rPr>
              <w:t>Ability to hold difficult conversations confidently and effectively</w:t>
            </w:r>
            <w:r w:rsidRPr="11A71C9B">
              <w:rPr>
                <w:rStyle w:val="eop"/>
                <w:rFonts w:asciiTheme="minorHAnsi" w:eastAsiaTheme="minorEastAsia" w:hAnsiTheme="minorHAnsi" w:cstheme="minorBidi"/>
              </w:rPr>
              <w:t> </w:t>
            </w:r>
          </w:p>
        </w:tc>
        <w:tc>
          <w:tcPr>
            <w:tcW w:w="567" w:type="dxa"/>
          </w:tcPr>
          <w:p w14:paraId="2CB1C741" w14:textId="1E9FE9C6"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3B35C382" w14:textId="77777777" w:rsidR="00F900A4" w:rsidRPr="00C94DD7" w:rsidRDefault="00F900A4" w:rsidP="009B2418">
            <w:pPr>
              <w:rPr>
                <w:rFonts w:asciiTheme="minorHAnsi" w:eastAsiaTheme="minorEastAsia" w:hAnsiTheme="minorHAnsi" w:cstheme="minorBidi"/>
                <w:b/>
                <w:bCs/>
              </w:rPr>
            </w:pPr>
          </w:p>
        </w:tc>
        <w:tc>
          <w:tcPr>
            <w:tcW w:w="567" w:type="dxa"/>
          </w:tcPr>
          <w:p w14:paraId="189A233A" w14:textId="77D8103E"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425" w:type="dxa"/>
          </w:tcPr>
          <w:p w14:paraId="6C46291B" w14:textId="36F40705"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c>
          <w:tcPr>
            <w:tcW w:w="567" w:type="dxa"/>
          </w:tcPr>
          <w:p w14:paraId="5AA3E41F" w14:textId="4ABE2541" w:rsidR="00F900A4" w:rsidRPr="00C94DD7" w:rsidRDefault="00F900A4" w:rsidP="009B2418">
            <w:pPr>
              <w:rPr>
                <w:rFonts w:asciiTheme="minorHAnsi" w:eastAsiaTheme="minorEastAsia" w:hAnsiTheme="minorHAnsi" w:cstheme="minorBidi"/>
              </w:rPr>
            </w:pPr>
            <w:r w:rsidRPr="11A71C9B">
              <w:rPr>
                <w:rFonts w:asciiTheme="minorHAnsi" w:eastAsiaTheme="minorEastAsia" w:hAnsiTheme="minorHAnsi" w:cstheme="minorBidi"/>
              </w:rPr>
              <w:t>X</w:t>
            </w:r>
          </w:p>
        </w:tc>
      </w:tr>
      <w:tr w:rsidR="00F900A4" w:rsidRPr="00C94DD7" w14:paraId="0CDD17A4" w14:textId="77777777" w:rsidTr="00E15113">
        <w:trPr>
          <w:trHeight w:val="471"/>
        </w:trPr>
        <w:tc>
          <w:tcPr>
            <w:tcW w:w="2014" w:type="dxa"/>
            <w:vMerge/>
          </w:tcPr>
          <w:p w14:paraId="570FEDA2" w14:textId="77777777" w:rsidR="00F900A4" w:rsidRPr="00C94DD7" w:rsidRDefault="00F900A4" w:rsidP="009B2418">
            <w:pPr>
              <w:rPr>
                <w:rFonts w:ascii="Arial" w:hAnsi="Arial" w:cs="Arial"/>
                <w:szCs w:val="22"/>
              </w:rPr>
            </w:pPr>
          </w:p>
        </w:tc>
        <w:tc>
          <w:tcPr>
            <w:tcW w:w="4791" w:type="dxa"/>
            <w:tcBorders>
              <w:top w:val="nil"/>
            </w:tcBorders>
            <w:vAlign w:val="center"/>
          </w:tcPr>
          <w:p w14:paraId="191C5724" w14:textId="3CB189F1" w:rsidR="00F900A4" w:rsidRPr="11A71C9B" w:rsidRDefault="00F900A4" w:rsidP="00505892">
            <w:pPr>
              <w:tabs>
                <w:tab w:val="left" w:pos="400"/>
              </w:tabs>
              <w:rPr>
                <w:rStyle w:val="normaltextrun"/>
                <w:rFonts w:asciiTheme="minorHAnsi" w:eastAsiaTheme="minorEastAsia" w:hAnsiTheme="minorHAnsi" w:cstheme="minorBidi"/>
              </w:rPr>
            </w:pPr>
            <w:r w:rsidRPr="00505892">
              <w:rPr>
                <w:rStyle w:val="normaltextrun"/>
                <w:rFonts w:asciiTheme="minorHAnsi" w:eastAsiaTheme="minorEastAsia" w:hAnsiTheme="minorHAnsi" w:cstheme="minorBidi"/>
              </w:rPr>
              <w:t>Think clearly in emergency situations</w:t>
            </w:r>
            <w:r>
              <w:rPr>
                <w:rStyle w:val="normaltextrun"/>
                <w:rFonts w:asciiTheme="minorHAnsi" w:eastAsiaTheme="minorEastAsia" w:hAnsiTheme="minorHAnsi" w:cstheme="minorBidi"/>
              </w:rPr>
              <w:br/>
            </w:r>
          </w:p>
        </w:tc>
        <w:tc>
          <w:tcPr>
            <w:tcW w:w="567" w:type="dxa"/>
          </w:tcPr>
          <w:p w14:paraId="6F47BA25" w14:textId="4666808C"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2DBD14E1" w14:textId="77777777" w:rsidR="00F900A4" w:rsidRPr="00C94DD7" w:rsidRDefault="00F900A4" w:rsidP="009B2418">
            <w:pPr>
              <w:rPr>
                <w:rFonts w:asciiTheme="minorHAnsi" w:eastAsiaTheme="minorEastAsia" w:hAnsiTheme="minorHAnsi" w:cstheme="minorBidi"/>
                <w:b/>
                <w:bCs/>
              </w:rPr>
            </w:pPr>
          </w:p>
        </w:tc>
        <w:tc>
          <w:tcPr>
            <w:tcW w:w="567" w:type="dxa"/>
          </w:tcPr>
          <w:p w14:paraId="49D6C3E5" w14:textId="655E5094"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4F25FEF5" w14:textId="6E461B46"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7FB2E3E0" w14:textId="129140A6" w:rsidR="00F900A4" w:rsidRPr="11A71C9B"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C94DD7" w14:paraId="5B1A5AE1" w14:textId="77777777" w:rsidTr="00E15113">
        <w:trPr>
          <w:trHeight w:val="480"/>
        </w:trPr>
        <w:tc>
          <w:tcPr>
            <w:tcW w:w="2014" w:type="dxa"/>
            <w:vMerge/>
          </w:tcPr>
          <w:p w14:paraId="0766B395" w14:textId="77777777" w:rsidR="00F900A4" w:rsidRPr="00C94DD7" w:rsidRDefault="00F900A4" w:rsidP="009B2418">
            <w:pPr>
              <w:rPr>
                <w:rFonts w:ascii="Arial" w:hAnsi="Arial" w:cs="Arial"/>
                <w:szCs w:val="22"/>
              </w:rPr>
            </w:pPr>
          </w:p>
        </w:tc>
        <w:tc>
          <w:tcPr>
            <w:tcW w:w="4791" w:type="dxa"/>
            <w:vAlign w:val="center"/>
          </w:tcPr>
          <w:p w14:paraId="7EA8C187" w14:textId="77777777" w:rsidR="00F900A4" w:rsidRDefault="00F900A4" w:rsidP="00505892">
            <w:pPr>
              <w:tabs>
                <w:tab w:val="left" w:pos="400"/>
              </w:tabs>
              <w:rPr>
                <w:rStyle w:val="normaltextrun"/>
                <w:rFonts w:asciiTheme="minorHAnsi" w:eastAsiaTheme="minorEastAsia" w:hAnsiTheme="minorHAnsi" w:cstheme="minorBidi"/>
              </w:rPr>
            </w:pPr>
            <w:r w:rsidRPr="00505892">
              <w:rPr>
                <w:rStyle w:val="normaltextrun"/>
                <w:rFonts w:asciiTheme="minorHAnsi" w:eastAsiaTheme="minorEastAsia" w:hAnsiTheme="minorHAnsi" w:cstheme="minorBidi"/>
              </w:rPr>
              <w:t>Adaptability to changing circumstances/new ideas</w:t>
            </w:r>
          </w:p>
          <w:p w14:paraId="0A040983" w14:textId="3CD891C6" w:rsidR="00F900A4" w:rsidRPr="00505892" w:rsidRDefault="00F900A4" w:rsidP="00505892">
            <w:pPr>
              <w:tabs>
                <w:tab w:val="left" w:pos="400"/>
              </w:tabs>
              <w:rPr>
                <w:rStyle w:val="normaltextrun"/>
                <w:rFonts w:asciiTheme="minorHAnsi" w:eastAsiaTheme="minorEastAsia" w:hAnsiTheme="minorHAnsi" w:cstheme="minorBidi"/>
              </w:rPr>
            </w:pPr>
          </w:p>
        </w:tc>
        <w:tc>
          <w:tcPr>
            <w:tcW w:w="567" w:type="dxa"/>
          </w:tcPr>
          <w:p w14:paraId="57EDAAC6" w14:textId="0277761E"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53BD5302" w14:textId="77777777" w:rsidR="00F900A4" w:rsidRPr="00C94DD7" w:rsidRDefault="00F900A4" w:rsidP="009B2418">
            <w:pPr>
              <w:rPr>
                <w:rFonts w:asciiTheme="minorHAnsi" w:eastAsiaTheme="minorEastAsia" w:hAnsiTheme="minorHAnsi" w:cstheme="minorBidi"/>
                <w:b/>
                <w:bCs/>
              </w:rPr>
            </w:pPr>
          </w:p>
        </w:tc>
        <w:tc>
          <w:tcPr>
            <w:tcW w:w="567" w:type="dxa"/>
          </w:tcPr>
          <w:p w14:paraId="21264ED7" w14:textId="3BFB00B7"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55AB6326" w14:textId="27573F95"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2B0788DD" w14:textId="592EEC1A"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r w:rsidR="00F900A4" w:rsidRPr="00C94DD7" w14:paraId="5A02D722" w14:textId="77777777" w:rsidTr="00E15113">
        <w:trPr>
          <w:trHeight w:val="630"/>
        </w:trPr>
        <w:tc>
          <w:tcPr>
            <w:tcW w:w="2014" w:type="dxa"/>
            <w:vMerge/>
          </w:tcPr>
          <w:p w14:paraId="42B6C38D" w14:textId="77777777" w:rsidR="00F900A4" w:rsidRPr="00C94DD7" w:rsidRDefault="00F900A4" w:rsidP="009B2418">
            <w:pPr>
              <w:rPr>
                <w:rFonts w:ascii="Arial" w:hAnsi="Arial" w:cs="Arial"/>
                <w:szCs w:val="22"/>
              </w:rPr>
            </w:pPr>
          </w:p>
        </w:tc>
        <w:tc>
          <w:tcPr>
            <w:tcW w:w="4791" w:type="dxa"/>
            <w:vAlign w:val="center"/>
          </w:tcPr>
          <w:p w14:paraId="7878C28C" w14:textId="3465B4DF" w:rsidR="00F900A4" w:rsidRPr="00505892" w:rsidRDefault="00F900A4" w:rsidP="00505892">
            <w:pPr>
              <w:tabs>
                <w:tab w:val="left" w:pos="400"/>
              </w:tabs>
              <w:rPr>
                <w:rStyle w:val="normaltextrun"/>
                <w:rFonts w:asciiTheme="minorHAnsi" w:eastAsiaTheme="minorEastAsia" w:hAnsiTheme="minorHAnsi" w:cstheme="minorBidi"/>
              </w:rPr>
            </w:pPr>
            <w:r w:rsidRPr="00505892">
              <w:rPr>
                <w:rStyle w:val="normaltextrun"/>
                <w:rFonts w:asciiTheme="minorHAnsi" w:eastAsiaTheme="minorEastAsia" w:hAnsiTheme="minorHAnsi" w:cstheme="minorBidi"/>
              </w:rPr>
              <w:t xml:space="preserve">Reliability and integrity and a commitment to confidentiality  </w:t>
            </w:r>
          </w:p>
        </w:tc>
        <w:tc>
          <w:tcPr>
            <w:tcW w:w="567" w:type="dxa"/>
          </w:tcPr>
          <w:p w14:paraId="4BCC7C41" w14:textId="7D79E77D"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7EC7AC24" w14:textId="77777777" w:rsidR="00F900A4" w:rsidRPr="00C94DD7" w:rsidRDefault="00F900A4" w:rsidP="009B2418">
            <w:pPr>
              <w:rPr>
                <w:rFonts w:asciiTheme="minorHAnsi" w:eastAsiaTheme="minorEastAsia" w:hAnsiTheme="minorHAnsi" w:cstheme="minorBidi"/>
                <w:b/>
                <w:bCs/>
              </w:rPr>
            </w:pPr>
          </w:p>
        </w:tc>
        <w:tc>
          <w:tcPr>
            <w:tcW w:w="567" w:type="dxa"/>
          </w:tcPr>
          <w:p w14:paraId="4D23DBCF" w14:textId="1F182CC3"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425" w:type="dxa"/>
          </w:tcPr>
          <w:p w14:paraId="73B4826A" w14:textId="2D047563"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c>
          <w:tcPr>
            <w:tcW w:w="567" w:type="dxa"/>
          </w:tcPr>
          <w:p w14:paraId="6EFC2420" w14:textId="78248B64" w:rsidR="00F900A4" w:rsidRDefault="00F900A4" w:rsidP="009B2418">
            <w:pPr>
              <w:rPr>
                <w:rFonts w:asciiTheme="minorHAnsi" w:eastAsiaTheme="minorEastAsia" w:hAnsiTheme="minorHAnsi" w:cstheme="minorBidi"/>
              </w:rPr>
            </w:pPr>
            <w:r>
              <w:rPr>
                <w:rFonts w:asciiTheme="minorHAnsi" w:eastAsiaTheme="minorEastAsia" w:hAnsiTheme="minorHAnsi" w:cstheme="minorBidi"/>
              </w:rPr>
              <w:t>X</w:t>
            </w:r>
          </w:p>
        </w:tc>
      </w:tr>
    </w:tbl>
    <w:p w14:paraId="325BB9F6" w14:textId="77777777" w:rsidR="0009161A" w:rsidRDefault="0009161A" w:rsidP="009B2418">
      <w:pPr>
        <w:rPr>
          <w:rFonts w:asciiTheme="minorHAnsi" w:eastAsiaTheme="minorEastAsia" w:hAnsiTheme="minorHAnsi" w:cstheme="minorBidi"/>
        </w:rPr>
      </w:pPr>
    </w:p>
    <w:p w14:paraId="03F9EF5B" w14:textId="77777777" w:rsidR="00E04A7A" w:rsidRPr="00277C72" w:rsidRDefault="00E04A7A" w:rsidP="009B2418">
      <w:pPr>
        <w:rPr>
          <w:rFonts w:asciiTheme="minorHAnsi" w:eastAsiaTheme="minorEastAsia" w:hAnsiTheme="minorHAnsi" w:cstheme="minorBidi"/>
        </w:rPr>
      </w:pPr>
    </w:p>
    <w:sectPr w:rsidR="00E04A7A" w:rsidRPr="00277C72" w:rsidSect="006F617F">
      <w:headerReference w:type="default" r:id="rId10"/>
      <w:footerReference w:type="default" r:id="rId11"/>
      <w:pgSz w:w="11906" w:h="16838"/>
      <w:pgMar w:top="1440" w:right="1440" w:bottom="1440" w:left="1418" w:header="708" w:footer="16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993B2" w14:textId="77777777" w:rsidR="00150B7A" w:rsidRDefault="00150B7A" w:rsidP="00984683">
      <w:r>
        <w:separator/>
      </w:r>
    </w:p>
  </w:endnote>
  <w:endnote w:type="continuationSeparator" w:id="0">
    <w:p w14:paraId="1A49CA67" w14:textId="77777777" w:rsidR="00150B7A" w:rsidRDefault="00150B7A" w:rsidP="00984683">
      <w:r>
        <w:continuationSeparator/>
      </w:r>
    </w:p>
  </w:endnote>
  <w:endnote w:type="continuationNotice" w:id="1">
    <w:p w14:paraId="759C15D3" w14:textId="77777777" w:rsidR="00150B7A" w:rsidRDefault="00150B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unito">
    <w:altName w:val="Calibri"/>
    <w:charset w:val="00"/>
    <w:family w:val="auto"/>
    <w:pitch w:val="variable"/>
    <w:sig w:usb0="20000007" w:usb1="00000001"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07251601"/>
      <w:docPartObj>
        <w:docPartGallery w:val="Page Numbers (Bottom of Page)"/>
        <w:docPartUnique/>
      </w:docPartObj>
    </w:sdtPr>
    <w:sdtEndPr/>
    <w:sdtContent>
      <w:sdt>
        <w:sdtPr>
          <w:id w:val="-1769616900"/>
          <w:docPartObj>
            <w:docPartGallery w:val="Page Numbers (Top of Page)"/>
            <w:docPartUnique/>
          </w:docPartObj>
        </w:sdtPr>
        <w:sdtEndPr/>
        <w:sdtContent>
          <w:p w14:paraId="29E29F50" w14:textId="7370E570" w:rsidR="001D2DE4" w:rsidRDefault="001D2DE4">
            <w:pPr>
              <w:pStyle w:val="Footer"/>
              <w:jc w:val="right"/>
            </w:pPr>
            <w:r>
              <w:t xml:space="preserve">Page </w:t>
            </w:r>
            <w:r>
              <w:rPr>
                <w:b/>
                <w:bCs/>
                <w:sz w:val="24"/>
              </w:rPr>
              <w:fldChar w:fldCharType="begin"/>
            </w:r>
            <w:r>
              <w:rPr>
                <w:b/>
                <w:bCs/>
              </w:rPr>
              <w:instrText xml:space="preserve"> PAGE </w:instrText>
            </w:r>
            <w:r>
              <w:rPr>
                <w:b/>
                <w:bCs/>
                <w:sz w:val="24"/>
              </w:rPr>
              <w:fldChar w:fldCharType="separate"/>
            </w:r>
            <w:r>
              <w:rPr>
                <w:b/>
                <w:bCs/>
                <w:noProof/>
              </w:rPr>
              <w:t>2</w:t>
            </w:r>
            <w:r>
              <w:rPr>
                <w:b/>
                <w:bCs/>
                <w:sz w:val="24"/>
              </w:rPr>
              <w:fldChar w:fldCharType="end"/>
            </w:r>
            <w:r>
              <w:t xml:space="preserve"> of </w:t>
            </w:r>
            <w:r>
              <w:rPr>
                <w:b/>
                <w:bCs/>
                <w:sz w:val="24"/>
              </w:rPr>
              <w:fldChar w:fldCharType="begin"/>
            </w:r>
            <w:r>
              <w:rPr>
                <w:b/>
                <w:bCs/>
              </w:rPr>
              <w:instrText xml:space="preserve"> NUMPAGES  </w:instrText>
            </w:r>
            <w:r>
              <w:rPr>
                <w:b/>
                <w:bCs/>
                <w:sz w:val="24"/>
              </w:rPr>
              <w:fldChar w:fldCharType="separate"/>
            </w:r>
            <w:r>
              <w:rPr>
                <w:b/>
                <w:bCs/>
                <w:noProof/>
              </w:rPr>
              <w:t>2</w:t>
            </w:r>
            <w:r>
              <w:rPr>
                <w:b/>
                <w:bCs/>
                <w:sz w:val="24"/>
              </w:rPr>
              <w:fldChar w:fldCharType="end"/>
            </w:r>
          </w:p>
        </w:sdtContent>
      </w:sdt>
    </w:sdtContent>
  </w:sdt>
  <w:p w14:paraId="2DEC3BF2" w14:textId="77777777" w:rsidR="001D2DE4" w:rsidRDefault="001D2D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A8F2BDD" w14:textId="77777777" w:rsidR="00150B7A" w:rsidRDefault="00150B7A" w:rsidP="00984683">
      <w:r>
        <w:separator/>
      </w:r>
    </w:p>
  </w:footnote>
  <w:footnote w:type="continuationSeparator" w:id="0">
    <w:p w14:paraId="58870B53" w14:textId="77777777" w:rsidR="00150B7A" w:rsidRDefault="00150B7A" w:rsidP="00984683">
      <w:r>
        <w:continuationSeparator/>
      </w:r>
    </w:p>
  </w:footnote>
  <w:footnote w:type="continuationNotice" w:id="1">
    <w:p w14:paraId="1E1A0D0D" w14:textId="77777777" w:rsidR="00150B7A" w:rsidRDefault="00150B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8C6609" w14:textId="77777777" w:rsidR="001D2DE4" w:rsidRDefault="001D2DE4">
    <w:pPr>
      <w:pStyle w:val="Header"/>
    </w:pPr>
    <w:r>
      <w:rPr>
        <w:noProof/>
        <w:color w:val="1F497D"/>
        <w:sz w:val="16"/>
        <w:szCs w:val="16"/>
        <w:lang w:eastAsia="en-GB"/>
      </w:rPr>
      <w:drawing>
        <wp:anchor distT="0" distB="0" distL="114300" distR="114300" simplePos="0" relativeHeight="251658240" behindDoc="0" locked="0" layoutInCell="1" allowOverlap="1" wp14:anchorId="303C329C" wp14:editId="106E6AE2">
          <wp:simplePos x="0" y="0"/>
          <wp:positionH relativeFrom="margin">
            <wp:posOffset>4200525</wp:posOffset>
          </wp:positionH>
          <wp:positionV relativeFrom="paragraph">
            <wp:posOffset>-230505</wp:posOffset>
          </wp:positionV>
          <wp:extent cx="1657350" cy="1195705"/>
          <wp:effectExtent l="0" t="0" r="0" b="4445"/>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E-ACT Logo.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657350" cy="119570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048B6"/>
    <w:multiLevelType w:val="hybridMultilevel"/>
    <w:tmpl w:val="2A5A18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11479"/>
    <w:multiLevelType w:val="hybridMultilevel"/>
    <w:tmpl w:val="41967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60634D"/>
    <w:multiLevelType w:val="hybridMultilevel"/>
    <w:tmpl w:val="CBB68E8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81429"/>
    <w:multiLevelType w:val="hybridMultilevel"/>
    <w:tmpl w:val="2B5E0418"/>
    <w:lvl w:ilvl="0" w:tplc="0809000B">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D033236"/>
    <w:multiLevelType w:val="hybridMultilevel"/>
    <w:tmpl w:val="0FDEF8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321B96"/>
    <w:multiLevelType w:val="singleLevel"/>
    <w:tmpl w:val="27228B12"/>
    <w:lvl w:ilvl="0">
      <w:start w:val="1"/>
      <w:numFmt w:val="bullet"/>
      <w:lvlText w:val=""/>
      <w:lvlJc w:val="left"/>
      <w:pPr>
        <w:tabs>
          <w:tab w:val="num" w:pos="360"/>
        </w:tabs>
        <w:ind w:left="340" w:hanging="340"/>
      </w:pPr>
      <w:rPr>
        <w:rFonts w:ascii="Symbol" w:hAnsi="Symbol" w:hint="default"/>
        <w:sz w:val="16"/>
      </w:rPr>
    </w:lvl>
  </w:abstractNum>
  <w:abstractNum w:abstractNumId="6" w15:restartNumberingAfterBreak="0">
    <w:nsid w:val="248B1ED5"/>
    <w:multiLevelType w:val="hybridMultilevel"/>
    <w:tmpl w:val="8826AF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9101815"/>
    <w:multiLevelType w:val="hybridMultilevel"/>
    <w:tmpl w:val="341C8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6727D71"/>
    <w:multiLevelType w:val="hybridMultilevel"/>
    <w:tmpl w:val="7458E7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0A2962"/>
    <w:multiLevelType w:val="hybridMultilevel"/>
    <w:tmpl w:val="BB0E9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1824D4"/>
    <w:multiLevelType w:val="hybridMultilevel"/>
    <w:tmpl w:val="C1F42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CB35274"/>
    <w:multiLevelType w:val="hybridMultilevel"/>
    <w:tmpl w:val="C76C2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D802677"/>
    <w:multiLevelType w:val="hybridMultilevel"/>
    <w:tmpl w:val="D0AE25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54DDC"/>
    <w:multiLevelType w:val="hybridMultilevel"/>
    <w:tmpl w:val="0F988584"/>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549A6894"/>
    <w:multiLevelType w:val="hybridMultilevel"/>
    <w:tmpl w:val="677A2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59F309B2"/>
    <w:multiLevelType w:val="hybridMultilevel"/>
    <w:tmpl w:val="216A5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B6F0C2C"/>
    <w:multiLevelType w:val="hybridMultilevel"/>
    <w:tmpl w:val="4FEA3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7B4EC5"/>
    <w:multiLevelType w:val="hybridMultilevel"/>
    <w:tmpl w:val="206E66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0015CC8"/>
    <w:multiLevelType w:val="hybridMultilevel"/>
    <w:tmpl w:val="F0A45E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20C3941"/>
    <w:multiLevelType w:val="hybridMultilevel"/>
    <w:tmpl w:val="6EAEA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2E665C2"/>
    <w:multiLevelType w:val="hybridMultilevel"/>
    <w:tmpl w:val="FA4E3112"/>
    <w:lvl w:ilvl="0" w:tplc="E3585916">
      <w:start w:val="1"/>
      <w:numFmt w:val="bullet"/>
      <w:lvlText w:val=""/>
      <w:lvlJc w:val="left"/>
      <w:pPr>
        <w:ind w:left="720" w:hanging="360"/>
      </w:pPr>
      <w:rPr>
        <w:rFonts w:ascii="Symbol" w:hAnsi="Symbol" w:hint="default"/>
      </w:rPr>
    </w:lvl>
    <w:lvl w:ilvl="1" w:tplc="10AAA5BA">
      <w:start w:val="1"/>
      <w:numFmt w:val="bullet"/>
      <w:lvlText w:val="o"/>
      <w:lvlJc w:val="left"/>
      <w:pPr>
        <w:ind w:left="1440" w:hanging="360"/>
      </w:pPr>
      <w:rPr>
        <w:rFonts w:ascii="Courier New" w:hAnsi="Courier New" w:hint="default"/>
      </w:rPr>
    </w:lvl>
    <w:lvl w:ilvl="2" w:tplc="722EF1C0">
      <w:start w:val="1"/>
      <w:numFmt w:val="bullet"/>
      <w:lvlText w:val=""/>
      <w:lvlJc w:val="left"/>
      <w:pPr>
        <w:ind w:left="2160" w:hanging="360"/>
      </w:pPr>
      <w:rPr>
        <w:rFonts w:ascii="Wingdings" w:hAnsi="Wingdings" w:hint="default"/>
      </w:rPr>
    </w:lvl>
    <w:lvl w:ilvl="3" w:tplc="D4D80B9E">
      <w:start w:val="1"/>
      <w:numFmt w:val="bullet"/>
      <w:lvlText w:val=""/>
      <w:lvlJc w:val="left"/>
      <w:pPr>
        <w:ind w:left="2880" w:hanging="360"/>
      </w:pPr>
      <w:rPr>
        <w:rFonts w:ascii="Symbol" w:hAnsi="Symbol" w:hint="default"/>
      </w:rPr>
    </w:lvl>
    <w:lvl w:ilvl="4" w:tplc="F71A548A">
      <w:start w:val="1"/>
      <w:numFmt w:val="bullet"/>
      <w:lvlText w:val="o"/>
      <w:lvlJc w:val="left"/>
      <w:pPr>
        <w:ind w:left="3600" w:hanging="360"/>
      </w:pPr>
      <w:rPr>
        <w:rFonts w:ascii="Courier New" w:hAnsi="Courier New" w:hint="default"/>
      </w:rPr>
    </w:lvl>
    <w:lvl w:ilvl="5" w:tplc="8B0E1752">
      <w:start w:val="1"/>
      <w:numFmt w:val="bullet"/>
      <w:lvlText w:val=""/>
      <w:lvlJc w:val="left"/>
      <w:pPr>
        <w:ind w:left="4320" w:hanging="360"/>
      </w:pPr>
      <w:rPr>
        <w:rFonts w:ascii="Wingdings" w:hAnsi="Wingdings" w:hint="default"/>
      </w:rPr>
    </w:lvl>
    <w:lvl w:ilvl="6" w:tplc="2446DE26">
      <w:start w:val="1"/>
      <w:numFmt w:val="bullet"/>
      <w:lvlText w:val=""/>
      <w:lvlJc w:val="left"/>
      <w:pPr>
        <w:ind w:left="5040" w:hanging="360"/>
      </w:pPr>
      <w:rPr>
        <w:rFonts w:ascii="Symbol" w:hAnsi="Symbol" w:hint="default"/>
      </w:rPr>
    </w:lvl>
    <w:lvl w:ilvl="7" w:tplc="F3EEA8EC">
      <w:start w:val="1"/>
      <w:numFmt w:val="bullet"/>
      <w:lvlText w:val="o"/>
      <w:lvlJc w:val="left"/>
      <w:pPr>
        <w:ind w:left="5760" w:hanging="360"/>
      </w:pPr>
      <w:rPr>
        <w:rFonts w:ascii="Courier New" w:hAnsi="Courier New" w:hint="default"/>
      </w:rPr>
    </w:lvl>
    <w:lvl w:ilvl="8" w:tplc="F6605A64">
      <w:start w:val="1"/>
      <w:numFmt w:val="bullet"/>
      <w:lvlText w:val=""/>
      <w:lvlJc w:val="left"/>
      <w:pPr>
        <w:ind w:left="6480" w:hanging="360"/>
      </w:pPr>
      <w:rPr>
        <w:rFonts w:ascii="Wingdings" w:hAnsi="Wingdings" w:hint="default"/>
      </w:rPr>
    </w:lvl>
  </w:abstractNum>
  <w:abstractNum w:abstractNumId="21" w15:restartNumberingAfterBreak="0">
    <w:nsid w:val="692B62F0"/>
    <w:multiLevelType w:val="hybridMultilevel"/>
    <w:tmpl w:val="ACD26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5B2177"/>
    <w:multiLevelType w:val="hybridMultilevel"/>
    <w:tmpl w:val="27FAEF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A4F285A"/>
    <w:multiLevelType w:val="hybridMultilevel"/>
    <w:tmpl w:val="7C264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22A145E"/>
    <w:multiLevelType w:val="hybridMultilevel"/>
    <w:tmpl w:val="06CC2C84"/>
    <w:lvl w:ilvl="0" w:tplc="2BC8189C">
      <w:numFmt w:val="bullet"/>
      <w:lvlText w:val="•"/>
      <w:lvlJc w:val="left"/>
      <w:pPr>
        <w:ind w:left="485" w:hanging="356"/>
      </w:pPr>
      <w:rPr>
        <w:rFonts w:ascii="Arial" w:eastAsia="Arial" w:hAnsi="Arial" w:cs="Arial" w:hint="default"/>
        <w:w w:val="115"/>
        <w:position w:val="3"/>
      </w:rPr>
    </w:lvl>
    <w:lvl w:ilvl="1" w:tplc="9918A18E">
      <w:start w:val="3"/>
      <w:numFmt w:val="decimal"/>
      <w:lvlText w:val="%2"/>
      <w:lvlJc w:val="left"/>
      <w:pPr>
        <w:ind w:left="1325" w:hanging="639"/>
        <w:jc w:val="left"/>
      </w:pPr>
      <w:rPr>
        <w:rFonts w:hint="default"/>
        <w:w w:val="86"/>
        <w:position w:val="-5"/>
      </w:rPr>
    </w:lvl>
    <w:lvl w:ilvl="2" w:tplc="73F06328">
      <w:numFmt w:val="bullet"/>
      <w:lvlText w:val="•"/>
      <w:lvlJc w:val="left"/>
      <w:pPr>
        <w:ind w:left="2355" w:hanging="639"/>
      </w:pPr>
      <w:rPr>
        <w:rFonts w:hint="default"/>
      </w:rPr>
    </w:lvl>
    <w:lvl w:ilvl="3" w:tplc="85800B44">
      <w:numFmt w:val="bullet"/>
      <w:lvlText w:val="•"/>
      <w:lvlJc w:val="left"/>
      <w:pPr>
        <w:ind w:left="3391" w:hanging="639"/>
      </w:pPr>
      <w:rPr>
        <w:rFonts w:hint="default"/>
      </w:rPr>
    </w:lvl>
    <w:lvl w:ilvl="4" w:tplc="A410A6B6">
      <w:numFmt w:val="bullet"/>
      <w:lvlText w:val="•"/>
      <w:lvlJc w:val="left"/>
      <w:pPr>
        <w:ind w:left="4426" w:hanging="639"/>
      </w:pPr>
      <w:rPr>
        <w:rFonts w:hint="default"/>
      </w:rPr>
    </w:lvl>
    <w:lvl w:ilvl="5" w:tplc="3C0ADD38">
      <w:numFmt w:val="bullet"/>
      <w:lvlText w:val="•"/>
      <w:lvlJc w:val="left"/>
      <w:pPr>
        <w:ind w:left="5462" w:hanging="639"/>
      </w:pPr>
      <w:rPr>
        <w:rFonts w:hint="default"/>
      </w:rPr>
    </w:lvl>
    <w:lvl w:ilvl="6" w:tplc="459244EE">
      <w:numFmt w:val="bullet"/>
      <w:lvlText w:val="•"/>
      <w:lvlJc w:val="left"/>
      <w:pPr>
        <w:ind w:left="6497" w:hanging="639"/>
      </w:pPr>
      <w:rPr>
        <w:rFonts w:hint="default"/>
      </w:rPr>
    </w:lvl>
    <w:lvl w:ilvl="7" w:tplc="DE88BC8C">
      <w:numFmt w:val="bullet"/>
      <w:lvlText w:val="•"/>
      <w:lvlJc w:val="left"/>
      <w:pPr>
        <w:ind w:left="7533" w:hanging="639"/>
      </w:pPr>
      <w:rPr>
        <w:rFonts w:hint="default"/>
      </w:rPr>
    </w:lvl>
    <w:lvl w:ilvl="8" w:tplc="FC06FC46">
      <w:numFmt w:val="bullet"/>
      <w:lvlText w:val="•"/>
      <w:lvlJc w:val="left"/>
      <w:pPr>
        <w:ind w:left="8568" w:hanging="639"/>
      </w:pPr>
      <w:rPr>
        <w:rFonts w:hint="default"/>
      </w:rPr>
    </w:lvl>
  </w:abstractNum>
  <w:abstractNum w:abstractNumId="25" w15:restartNumberingAfterBreak="0">
    <w:nsid w:val="75690E57"/>
    <w:multiLevelType w:val="hybridMultilevel"/>
    <w:tmpl w:val="0BE014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12482A"/>
    <w:multiLevelType w:val="hybridMultilevel"/>
    <w:tmpl w:val="7EA87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9422ACE"/>
    <w:multiLevelType w:val="hybridMultilevel"/>
    <w:tmpl w:val="92AC3696"/>
    <w:lvl w:ilvl="0" w:tplc="82D83216">
      <w:start w:val="1"/>
      <w:numFmt w:val="bullet"/>
      <w:lvlText w:val=""/>
      <w:lvlJc w:val="left"/>
      <w:pPr>
        <w:ind w:left="720" w:hanging="360"/>
      </w:pPr>
      <w:rPr>
        <w:rFonts w:ascii="Symbol" w:hAnsi="Symbol" w:hint="default"/>
      </w:rPr>
    </w:lvl>
    <w:lvl w:ilvl="1" w:tplc="CC1E33E4">
      <w:start w:val="1"/>
      <w:numFmt w:val="bullet"/>
      <w:lvlText w:val="o"/>
      <w:lvlJc w:val="left"/>
      <w:pPr>
        <w:ind w:left="1440" w:hanging="360"/>
      </w:pPr>
      <w:rPr>
        <w:rFonts w:ascii="Courier New" w:hAnsi="Courier New" w:hint="default"/>
      </w:rPr>
    </w:lvl>
    <w:lvl w:ilvl="2" w:tplc="2408A260">
      <w:start w:val="1"/>
      <w:numFmt w:val="bullet"/>
      <w:lvlText w:val=""/>
      <w:lvlJc w:val="left"/>
      <w:pPr>
        <w:ind w:left="2160" w:hanging="360"/>
      </w:pPr>
      <w:rPr>
        <w:rFonts w:ascii="Wingdings" w:hAnsi="Wingdings" w:hint="default"/>
      </w:rPr>
    </w:lvl>
    <w:lvl w:ilvl="3" w:tplc="A7ECBA6E">
      <w:start w:val="1"/>
      <w:numFmt w:val="bullet"/>
      <w:lvlText w:val=""/>
      <w:lvlJc w:val="left"/>
      <w:pPr>
        <w:ind w:left="2880" w:hanging="360"/>
      </w:pPr>
      <w:rPr>
        <w:rFonts w:ascii="Symbol" w:hAnsi="Symbol" w:hint="default"/>
      </w:rPr>
    </w:lvl>
    <w:lvl w:ilvl="4" w:tplc="B8121780">
      <w:start w:val="1"/>
      <w:numFmt w:val="bullet"/>
      <w:lvlText w:val="o"/>
      <w:lvlJc w:val="left"/>
      <w:pPr>
        <w:ind w:left="3600" w:hanging="360"/>
      </w:pPr>
      <w:rPr>
        <w:rFonts w:ascii="Courier New" w:hAnsi="Courier New" w:hint="default"/>
      </w:rPr>
    </w:lvl>
    <w:lvl w:ilvl="5" w:tplc="01267692">
      <w:start w:val="1"/>
      <w:numFmt w:val="bullet"/>
      <w:lvlText w:val=""/>
      <w:lvlJc w:val="left"/>
      <w:pPr>
        <w:ind w:left="4320" w:hanging="360"/>
      </w:pPr>
      <w:rPr>
        <w:rFonts w:ascii="Wingdings" w:hAnsi="Wingdings" w:hint="default"/>
      </w:rPr>
    </w:lvl>
    <w:lvl w:ilvl="6" w:tplc="269EC292">
      <w:start w:val="1"/>
      <w:numFmt w:val="bullet"/>
      <w:lvlText w:val=""/>
      <w:lvlJc w:val="left"/>
      <w:pPr>
        <w:ind w:left="5040" w:hanging="360"/>
      </w:pPr>
      <w:rPr>
        <w:rFonts w:ascii="Symbol" w:hAnsi="Symbol" w:hint="default"/>
      </w:rPr>
    </w:lvl>
    <w:lvl w:ilvl="7" w:tplc="07B02C44">
      <w:start w:val="1"/>
      <w:numFmt w:val="bullet"/>
      <w:lvlText w:val="o"/>
      <w:lvlJc w:val="left"/>
      <w:pPr>
        <w:ind w:left="5760" w:hanging="360"/>
      </w:pPr>
      <w:rPr>
        <w:rFonts w:ascii="Courier New" w:hAnsi="Courier New" w:hint="default"/>
      </w:rPr>
    </w:lvl>
    <w:lvl w:ilvl="8" w:tplc="74A0B0CA">
      <w:start w:val="1"/>
      <w:numFmt w:val="bullet"/>
      <w:lvlText w:val=""/>
      <w:lvlJc w:val="left"/>
      <w:pPr>
        <w:ind w:left="6480" w:hanging="360"/>
      </w:pPr>
      <w:rPr>
        <w:rFonts w:ascii="Wingdings" w:hAnsi="Wingdings" w:hint="default"/>
      </w:rPr>
    </w:lvl>
  </w:abstractNum>
  <w:abstractNum w:abstractNumId="28" w15:restartNumberingAfterBreak="0">
    <w:nsid w:val="7B734C2E"/>
    <w:multiLevelType w:val="hybridMultilevel"/>
    <w:tmpl w:val="77403D84"/>
    <w:lvl w:ilvl="0" w:tplc="222E9E82">
      <w:numFmt w:val="bullet"/>
      <w:lvlText w:val=""/>
      <w:lvlJc w:val="left"/>
      <w:pPr>
        <w:ind w:left="1080" w:hanging="360"/>
      </w:pPr>
      <w:rPr>
        <w:rFonts w:ascii="Symbol" w:eastAsia="Times New Roman" w:hAnsi="Symbo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27"/>
  </w:num>
  <w:num w:numId="2">
    <w:abstractNumId w:val="20"/>
  </w:num>
  <w:num w:numId="3">
    <w:abstractNumId w:val="12"/>
  </w:num>
  <w:num w:numId="4">
    <w:abstractNumId w:val="14"/>
  </w:num>
  <w:num w:numId="5">
    <w:abstractNumId w:val="3"/>
  </w:num>
  <w:num w:numId="6">
    <w:abstractNumId w:val="10"/>
  </w:num>
  <w:num w:numId="7">
    <w:abstractNumId w:val="7"/>
  </w:num>
  <w:num w:numId="8">
    <w:abstractNumId w:val="13"/>
  </w:num>
  <w:num w:numId="9">
    <w:abstractNumId w:val="25"/>
  </w:num>
  <w:num w:numId="10">
    <w:abstractNumId w:val="23"/>
  </w:num>
  <w:num w:numId="11">
    <w:abstractNumId w:val="9"/>
  </w:num>
  <w:num w:numId="12">
    <w:abstractNumId w:val="4"/>
  </w:num>
  <w:num w:numId="13">
    <w:abstractNumId w:val="26"/>
  </w:num>
  <w:num w:numId="14">
    <w:abstractNumId w:val="14"/>
  </w:num>
  <w:num w:numId="15">
    <w:abstractNumId w:val="16"/>
  </w:num>
  <w:num w:numId="16">
    <w:abstractNumId w:val="18"/>
  </w:num>
  <w:num w:numId="17">
    <w:abstractNumId w:val="11"/>
  </w:num>
  <w:num w:numId="18">
    <w:abstractNumId w:val="28"/>
  </w:num>
  <w:num w:numId="19">
    <w:abstractNumId w:val="8"/>
  </w:num>
  <w:num w:numId="20">
    <w:abstractNumId w:val="19"/>
  </w:num>
  <w:num w:numId="21">
    <w:abstractNumId w:val="21"/>
  </w:num>
  <w:num w:numId="22">
    <w:abstractNumId w:val="2"/>
  </w:num>
  <w:num w:numId="23">
    <w:abstractNumId w:val="6"/>
  </w:num>
  <w:num w:numId="24">
    <w:abstractNumId w:val="0"/>
  </w:num>
  <w:num w:numId="25">
    <w:abstractNumId w:val="5"/>
  </w:num>
  <w:num w:numId="26">
    <w:abstractNumId w:val="22"/>
  </w:num>
  <w:num w:numId="27">
    <w:abstractNumId w:val="24"/>
  </w:num>
  <w:num w:numId="28">
    <w:abstractNumId w:val="17"/>
  </w:num>
  <w:num w:numId="29">
    <w:abstractNumId w:val="1"/>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BA5"/>
    <w:rsid w:val="000035CC"/>
    <w:rsid w:val="000321A3"/>
    <w:rsid w:val="000372E8"/>
    <w:rsid w:val="00053A65"/>
    <w:rsid w:val="00054A55"/>
    <w:rsid w:val="000658B3"/>
    <w:rsid w:val="00076161"/>
    <w:rsid w:val="0009161A"/>
    <w:rsid w:val="000927ED"/>
    <w:rsid w:val="000A3FC0"/>
    <w:rsid w:val="000B0D0A"/>
    <w:rsid w:val="000E5D55"/>
    <w:rsid w:val="000F1736"/>
    <w:rsid w:val="000F421D"/>
    <w:rsid w:val="00103735"/>
    <w:rsid w:val="001042EE"/>
    <w:rsid w:val="00105EFA"/>
    <w:rsid w:val="00106A0A"/>
    <w:rsid w:val="00116484"/>
    <w:rsid w:val="00124710"/>
    <w:rsid w:val="00126D1F"/>
    <w:rsid w:val="00130FD6"/>
    <w:rsid w:val="00143467"/>
    <w:rsid w:val="00150B7A"/>
    <w:rsid w:val="00160A52"/>
    <w:rsid w:val="00164712"/>
    <w:rsid w:val="00177CC4"/>
    <w:rsid w:val="001A547E"/>
    <w:rsid w:val="001B41A5"/>
    <w:rsid w:val="001D2DE4"/>
    <w:rsid w:val="001D624F"/>
    <w:rsid w:val="001F0B19"/>
    <w:rsid w:val="001F1918"/>
    <w:rsid w:val="001F4B3E"/>
    <w:rsid w:val="00203F04"/>
    <w:rsid w:val="00207C34"/>
    <w:rsid w:val="002106E1"/>
    <w:rsid w:val="002142D8"/>
    <w:rsid w:val="002257B1"/>
    <w:rsid w:val="00244566"/>
    <w:rsid w:val="00250E1A"/>
    <w:rsid w:val="002512C1"/>
    <w:rsid w:val="00252459"/>
    <w:rsid w:val="002531AB"/>
    <w:rsid w:val="00256B96"/>
    <w:rsid w:val="00260456"/>
    <w:rsid w:val="002634D7"/>
    <w:rsid w:val="002665D9"/>
    <w:rsid w:val="00277C72"/>
    <w:rsid w:val="00285D30"/>
    <w:rsid w:val="00286805"/>
    <w:rsid w:val="0029195C"/>
    <w:rsid w:val="0029769B"/>
    <w:rsid w:val="002A060D"/>
    <w:rsid w:val="002C1A80"/>
    <w:rsid w:val="002C2B39"/>
    <w:rsid w:val="002C79AB"/>
    <w:rsid w:val="002E2B3B"/>
    <w:rsid w:val="002E2C72"/>
    <w:rsid w:val="002E684C"/>
    <w:rsid w:val="00303542"/>
    <w:rsid w:val="00304D14"/>
    <w:rsid w:val="00327A41"/>
    <w:rsid w:val="00346C66"/>
    <w:rsid w:val="0034716E"/>
    <w:rsid w:val="00354E1D"/>
    <w:rsid w:val="00367C2A"/>
    <w:rsid w:val="00376B00"/>
    <w:rsid w:val="00376B6A"/>
    <w:rsid w:val="00384194"/>
    <w:rsid w:val="0038445F"/>
    <w:rsid w:val="00390324"/>
    <w:rsid w:val="003908CF"/>
    <w:rsid w:val="003A04AD"/>
    <w:rsid w:val="003A0767"/>
    <w:rsid w:val="003B496B"/>
    <w:rsid w:val="003B5871"/>
    <w:rsid w:val="003D5CF7"/>
    <w:rsid w:val="00413425"/>
    <w:rsid w:val="004369CA"/>
    <w:rsid w:val="0045489E"/>
    <w:rsid w:val="00454DE0"/>
    <w:rsid w:val="004628AA"/>
    <w:rsid w:val="00485127"/>
    <w:rsid w:val="00490CE4"/>
    <w:rsid w:val="004C6329"/>
    <w:rsid w:val="004C7821"/>
    <w:rsid w:val="004D2665"/>
    <w:rsid w:val="004D30FB"/>
    <w:rsid w:val="004D5411"/>
    <w:rsid w:val="004E231A"/>
    <w:rsid w:val="00502D5A"/>
    <w:rsid w:val="00505892"/>
    <w:rsid w:val="00512042"/>
    <w:rsid w:val="00517D4F"/>
    <w:rsid w:val="00527C9E"/>
    <w:rsid w:val="00535D2B"/>
    <w:rsid w:val="005573C3"/>
    <w:rsid w:val="00561902"/>
    <w:rsid w:val="005632F2"/>
    <w:rsid w:val="00564E4E"/>
    <w:rsid w:val="0057155B"/>
    <w:rsid w:val="00580FB1"/>
    <w:rsid w:val="00581F97"/>
    <w:rsid w:val="005A4C34"/>
    <w:rsid w:val="005B0617"/>
    <w:rsid w:val="005B4A3B"/>
    <w:rsid w:val="005C36BF"/>
    <w:rsid w:val="005D2635"/>
    <w:rsid w:val="005E4D70"/>
    <w:rsid w:val="005E61D2"/>
    <w:rsid w:val="005F38B1"/>
    <w:rsid w:val="005F3CE9"/>
    <w:rsid w:val="00610D0E"/>
    <w:rsid w:val="006303CE"/>
    <w:rsid w:val="00633D13"/>
    <w:rsid w:val="00637404"/>
    <w:rsid w:val="00643C4C"/>
    <w:rsid w:val="00645753"/>
    <w:rsid w:val="0065125C"/>
    <w:rsid w:val="00663CE1"/>
    <w:rsid w:val="006646A1"/>
    <w:rsid w:val="0066557C"/>
    <w:rsid w:val="0067314C"/>
    <w:rsid w:val="006754EF"/>
    <w:rsid w:val="0067600E"/>
    <w:rsid w:val="006A019E"/>
    <w:rsid w:val="006A28B0"/>
    <w:rsid w:val="006A51FD"/>
    <w:rsid w:val="006A5E12"/>
    <w:rsid w:val="006A6A35"/>
    <w:rsid w:val="006B37EE"/>
    <w:rsid w:val="006D37CF"/>
    <w:rsid w:val="006D3F04"/>
    <w:rsid w:val="006F59A1"/>
    <w:rsid w:val="006F617F"/>
    <w:rsid w:val="006F7F4C"/>
    <w:rsid w:val="00700580"/>
    <w:rsid w:val="007121AD"/>
    <w:rsid w:val="007176EF"/>
    <w:rsid w:val="0072393A"/>
    <w:rsid w:val="00734523"/>
    <w:rsid w:val="00740B93"/>
    <w:rsid w:val="007473AB"/>
    <w:rsid w:val="00761AE0"/>
    <w:rsid w:val="007620DB"/>
    <w:rsid w:val="00774E87"/>
    <w:rsid w:val="00794D3B"/>
    <w:rsid w:val="007A5EBC"/>
    <w:rsid w:val="007A6478"/>
    <w:rsid w:val="007B008F"/>
    <w:rsid w:val="007B336E"/>
    <w:rsid w:val="007C6742"/>
    <w:rsid w:val="007D2B78"/>
    <w:rsid w:val="007E6722"/>
    <w:rsid w:val="007F4844"/>
    <w:rsid w:val="007F50C1"/>
    <w:rsid w:val="0080513B"/>
    <w:rsid w:val="00810538"/>
    <w:rsid w:val="00810A6F"/>
    <w:rsid w:val="00813647"/>
    <w:rsid w:val="0082026B"/>
    <w:rsid w:val="008231D3"/>
    <w:rsid w:val="008236EA"/>
    <w:rsid w:val="0083276D"/>
    <w:rsid w:val="008333CE"/>
    <w:rsid w:val="00837802"/>
    <w:rsid w:val="00852905"/>
    <w:rsid w:val="00861BE3"/>
    <w:rsid w:val="008755FF"/>
    <w:rsid w:val="00877014"/>
    <w:rsid w:val="00877F8C"/>
    <w:rsid w:val="008938FE"/>
    <w:rsid w:val="008A1454"/>
    <w:rsid w:val="008B2915"/>
    <w:rsid w:val="008F05BE"/>
    <w:rsid w:val="008F651D"/>
    <w:rsid w:val="009400AA"/>
    <w:rsid w:val="00946952"/>
    <w:rsid w:val="00955C93"/>
    <w:rsid w:val="009569A1"/>
    <w:rsid w:val="0096318C"/>
    <w:rsid w:val="009654AE"/>
    <w:rsid w:val="009773B7"/>
    <w:rsid w:val="00984683"/>
    <w:rsid w:val="00987C5C"/>
    <w:rsid w:val="00993510"/>
    <w:rsid w:val="00996852"/>
    <w:rsid w:val="009A6103"/>
    <w:rsid w:val="009B2418"/>
    <w:rsid w:val="009D4308"/>
    <w:rsid w:val="009E0BCF"/>
    <w:rsid w:val="009E368D"/>
    <w:rsid w:val="009E7560"/>
    <w:rsid w:val="00A06917"/>
    <w:rsid w:val="00A13CCA"/>
    <w:rsid w:val="00A26386"/>
    <w:rsid w:val="00A34B50"/>
    <w:rsid w:val="00A605F4"/>
    <w:rsid w:val="00A800BC"/>
    <w:rsid w:val="00A81151"/>
    <w:rsid w:val="00A87375"/>
    <w:rsid w:val="00A93EEC"/>
    <w:rsid w:val="00AC311F"/>
    <w:rsid w:val="00AD2B59"/>
    <w:rsid w:val="00AD4BA5"/>
    <w:rsid w:val="00AF3F86"/>
    <w:rsid w:val="00AF6D10"/>
    <w:rsid w:val="00B0432C"/>
    <w:rsid w:val="00B160BE"/>
    <w:rsid w:val="00B2097A"/>
    <w:rsid w:val="00B2100E"/>
    <w:rsid w:val="00B24825"/>
    <w:rsid w:val="00B36276"/>
    <w:rsid w:val="00B53C0A"/>
    <w:rsid w:val="00B559ED"/>
    <w:rsid w:val="00B56F37"/>
    <w:rsid w:val="00B637DA"/>
    <w:rsid w:val="00B63D64"/>
    <w:rsid w:val="00B6495D"/>
    <w:rsid w:val="00B813D9"/>
    <w:rsid w:val="00B825B4"/>
    <w:rsid w:val="00BA3C40"/>
    <w:rsid w:val="00BA5DC8"/>
    <w:rsid w:val="00BB1C47"/>
    <w:rsid w:val="00BB39CE"/>
    <w:rsid w:val="00BC7DF2"/>
    <w:rsid w:val="00BC7E36"/>
    <w:rsid w:val="00BD6D80"/>
    <w:rsid w:val="00BE1FFE"/>
    <w:rsid w:val="00BE2D92"/>
    <w:rsid w:val="00BE7379"/>
    <w:rsid w:val="00C00D23"/>
    <w:rsid w:val="00C01F25"/>
    <w:rsid w:val="00C106ED"/>
    <w:rsid w:val="00C15B63"/>
    <w:rsid w:val="00C165EC"/>
    <w:rsid w:val="00C30003"/>
    <w:rsid w:val="00C30181"/>
    <w:rsid w:val="00C5499A"/>
    <w:rsid w:val="00C562AD"/>
    <w:rsid w:val="00C63E2B"/>
    <w:rsid w:val="00C65E2E"/>
    <w:rsid w:val="00C93A7A"/>
    <w:rsid w:val="00CA3FB2"/>
    <w:rsid w:val="00CB652F"/>
    <w:rsid w:val="00CE5652"/>
    <w:rsid w:val="00CF7B43"/>
    <w:rsid w:val="00D05832"/>
    <w:rsid w:val="00D10179"/>
    <w:rsid w:val="00D1057A"/>
    <w:rsid w:val="00D125B6"/>
    <w:rsid w:val="00D132E8"/>
    <w:rsid w:val="00D21BC9"/>
    <w:rsid w:val="00D25FBE"/>
    <w:rsid w:val="00D26250"/>
    <w:rsid w:val="00D3370F"/>
    <w:rsid w:val="00D337B9"/>
    <w:rsid w:val="00D43235"/>
    <w:rsid w:val="00D60206"/>
    <w:rsid w:val="00D6115C"/>
    <w:rsid w:val="00D67B4F"/>
    <w:rsid w:val="00D72A73"/>
    <w:rsid w:val="00D72CC2"/>
    <w:rsid w:val="00D7418A"/>
    <w:rsid w:val="00D93465"/>
    <w:rsid w:val="00DB2A8A"/>
    <w:rsid w:val="00DB3811"/>
    <w:rsid w:val="00DB615C"/>
    <w:rsid w:val="00DC2947"/>
    <w:rsid w:val="00DD6B8B"/>
    <w:rsid w:val="00DD7B3A"/>
    <w:rsid w:val="00DE1E9C"/>
    <w:rsid w:val="00E0091A"/>
    <w:rsid w:val="00E0296D"/>
    <w:rsid w:val="00E04A7A"/>
    <w:rsid w:val="00E25051"/>
    <w:rsid w:val="00E25C64"/>
    <w:rsid w:val="00E3030D"/>
    <w:rsid w:val="00E31D0C"/>
    <w:rsid w:val="00E33181"/>
    <w:rsid w:val="00E40955"/>
    <w:rsid w:val="00E44A8F"/>
    <w:rsid w:val="00E4539B"/>
    <w:rsid w:val="00E6155D"/>
    <w:rsid w:val="00E62CCF"/>
    <w:rsid w:val="00EA3DEF"/>
    <w:rsid w:val="00EA5797"/>
    <w:rsid w:val="00ED1F4B"/>
    <w:rsid w:val="00ED3A6B"/>
    <w:rsid w:val="00ED7CA3"/>
    <w:rsid w:val="00EF01C9"/>
    <w:rsid w:val="00EF0425"/>
    <w:rsid w:val="00F20056"/>
    <w:rsid w:val="00F34840"/>
    <w:rsid w:val="00F36E91"/>
    <w:rsid w:val="00F550D7"/>
    <w:rsid w:val="00F57F2D"/>
    <w:rsid w:val="00F603F3"/>
    <w:rsid w:val="00F62BF6"/>
    <w:rsid w:val="00F659A3"/>
    <w:rsid w:val="00F900A4"/>
    <w:rsid w:val="00F906E3"/>
    <w:rsid w:val="00F92B2C"/>
    <w:rsid w:val="00FA338D"/>
    <w:rsid w:val="00FB763A"/>
    <w:rsid w:val="00FC01BA"/>
    <w:rsid w:val="00FC410B"/>
    <w:rsid w:val="00FC46BB"/>
    <w:rsid w:val="00FD5917"/>
    <w:rsid w:val="00FD74CB"/>
    <w:rsid w:val="00FE1859"/>
    <w:rsid w:val="00FE4A36"/>
    <w:rsid w:val="00FE7723"/>
    <w:rsid w:val="00FF38C2"/>
    <w:rsid w:val="00FF463D"/>
    <w:rsid w:val="00FF61C7"/>
    <w:rsid w:val="00FF6945"/>
    <w:rsid w:val="00FF7C1E"/>
    <w:rsid w:val="0205F109"/>
    <w:rsid w:val="02295491"/>
    <w:rsid w:val="02690328"/>
    <w:rsid w:val="027EB9B2"/>
    <w:rsid w:val="02977F11"/>
    <w:rsid w:val="02C7F256"/>
    <w:rsid w:val="04B19B68"/>
    <w:rsid w:val="04EE490F"/>
    <w:rsid w:val="0560B079"/>
    <w:rsid w:val="0780271A"/>
    <w:rsid w:val="08D04C3A"/>
    <w:rsid w:val="09CEA1C0"/>
    <w:rsid w:val="0A8278CC"/>
    <w:rsid w:val="0BE4F3E3"/>
    <w:rsid w:val="0C9C4F4E"/>
    <w:rsid w:val="0CA384F0"/>
    <w:rsid w:val="0E04DCED"/>
    <w:rsid w:val="0E28BDA5"/>
    <w:rsid w:val="0F7355E2"/>
    <w:rsid w:val="0FAF5720"/>
    <w:rsid w:val="10CEAB3C"/>
    <w:rsid w:val="10E498FD"/>
    <w:rsid w:val="10F9ED85"/>
    <w:rsid w:val="11A71C9B"/>
    <w:rsid w:val="11E387A1"/>
    <w:rsid w:val="11F6F8BE"/>
    <w:rsid w:val="1201508B"/>
    <w:rsid w:val="1216552F"/>
    <w:rsid w:val="125E0623"/>
    <w:rsid w:val="12641E06"/>
    <w:rsid w:val="13030FC5"/>
    <w:rsid w:val="14404C2B"/>
    <w:rsid w:val="14933768"/>
    <w:rsid w:val="14BBFC84"/>
    <w:rsid w:val="1500E48F"/>
    <w:rsid w:val="165A1BE1"/>
    <w:rsid w:val="1662AEED"/>
    <w:rsid w:val="166B7C1E"/>
    <w:rsid w:val="16A2D112"/>
    <w:rsid w:val="174F3453"/>
    <w:rsid w:val="179077E3"/>
    <w:rsid w:val="1797B91D"/>
    <w:rsid w:val="17E1723A"/>
    <w:rsid w:val="18F19CEC"/>
    <w:rsid w:val="1A490117"/>
    <w:rsid w:val="1A8450A6"/>
    <w:rsid w:val="1A936774"/>
    <w:rsid w:val="1AC14F77"/>
    <w:rsid w:val="1AEAA2CD"/>
    <w:rsid w:val="1B0BE0A4"/>
    <w:rsid w:val="1B5F9CD7"/>
    <w:rsid w:val="1C893AA4"/>
    <w:rsid w:val="1D8E757E"/>
    <w:rsid w:val="1D9DC5B9"/>
    <w:rsid w:val="1ED5348F"/>
    <w:rsid w:val="1F9C0CA7"/>
    <w:rsid w:val="1FC31D0A"/>
    <w:rsid w:val="2113E55E"/>
    <w:rsid w:val="215EED6B"/>
    <w:rsid w:val="21C52DEB"/>
    <w:rsid w:val="21DF3BFF"/>
    <w:rsid w:val="220D8C70"/>
    <w:rsid w:val="2218EB78"/>
    <w:rsid w:val="23573ADF"/>
    <w:rsid w:val="23795652"/>
    <w:rsid w:val="24051814"/>
    <w:rsid w:val="2455D28E"/>
    <w:rsid w:val="24833FD1"/>
    <w:rsid w:val="254A5B8E"/>
    <w:rsid w:val="26533759"/>
    <w:rsid w:val="27946BE7"/>
    <w:rsid w:val="28CBCD7B"/>
    <w:rsid w:val="28E9D46E"/>
    <w:rsid w:val="29B4C0C0"/>
    <w:rsid w:val="29EA076A"/>
    <w:rsid w:val="2A827B03"/>
    <w:rsid w:val="2B46865E"/>
    <w:rsid w:val="2B6B9C2C"/>
    <w:rsid w:val="2BA9CBF6"/>
    <w:rsid w:val="2C7EF8C3"/>
    <w:rsid w:val="2CF32FB0"/>
    <w:rsid w:val="2E8A8896"/>
    <w:rsid w:val="2EB72763"/>
    <w:rsid w:val="302EB924"/>
    <w:rsid w:val="307DF3EC"/>
    <w:rsid w:val="307FFA1B"/>
    <w:rsid w:val="30B4291E"/>
    <w:rsid w:val="311D4669"/>
    <w:rsid w:val="3194F1D4"/>
    <w:rsid w:val="31A18280"/>
    <w:rsid w:val="31D64075"/>
    <w:rsid w:val="3304E697"/>
    <w:rsid w:val="3311BE57"/>
    <w:rsid w:val="3407FDE0"/>
    <w:rsid w:val="34CDBDF3"/>
    <w:rsid w:val="35151A00"/>
    <w:rsid w:val="35780FBB"/>
    <w:rsid w:val="358709F8"/>
    <w:rsid w:val="35A074EA"/>
    <w:rsid w:val="35E6D561"/>
    <w:rsid w:val="36FFA21E"/>
    <w:rsid w:val="38914234"/>
    <w:rsid w:val="38BD0186"/>
    <w:rsid w:val="3944ED79"/>
    <w:rsid w:val="398810A0"/>
    <w:rsid w:val="3995D76D"/>
    <w:rsid w:val="39E0DCB4"/>
    <w:rsid w:val="3A6BA175"/>
    <w:rsid w:val="3C14DE9C"/>
    <w:rsid w:val="3CBCB01D"/>
    <w:rsid w:val="3CC84C59"/>
    <w:rsid w:val="3CD03F2C"/>
    <w:rsid w:val="3D2EA5E3"/>
    <w:rsid w:val="3D3526CF"/>
    <w:rsid w:val="3D45ADC9"/>
    <w:rsid w:val="3D62B30F"/>
    <w:rsid w:val="3DE119E2"/>
    <w:rsid w:val="3EE5EA84"/>
    <w:rsid w:val="3F5B6075"/>
    <w:rsid w:val="3F70E6D2"/>
    <w:rsid w:val="3F9B5F4F"/>
    <w:rsid w:val="3FF4F9E8"/>
    <w:rsid w:val="40325B8E"/>
    <w:rsid w:val="40528141"/>
    <w:rsid w:val="4085D423"/>
    <w:rsid w:val="40B78E9B"/>
    <w:rsid w:val="41A70579"/>
    <w:rsid w:val="423F6B43"/>
    <w:rsid w:val="42B2E7B8"/>
    <w:rsid w:val="42CDE2D4"/>
    <w:rsid w:val="451A1BA9"/>
    <w:rsid w:val="45855921"/>
    <w:rsid w:val="45E2F6B3"/>
    <w:rsid w:val="4611B187"/>
    <w:rsid w:val="4617524E"/>
    <w:rsid w:val="46ECB683"/>
    <w:rsid w:val="471DE67A"/>
    <w:rsid w:val="48D877F7"/>
    <w:rsid w:val="4A19EB8F"/>
    <w:rsid w:val="4AE020CF"/>
    <w:rsid w:val="4B11FF77"/>
    <w:rsid w:val="4BA6D8D5"/>
    <w:rsid w:val="4BCAE4ED"/>
    <w:rsid w:val="4C170AA4"/>
    <w:rsid w:val="4D2BEC24"/>
    <w:rsid w:val="4DAD1989"/>
    <w:rsid w:val="4E4683EF"/>
    <w:rsid w:val="4E49A039"/>
    <w:rsid w:val="4EBF39AF"/>
    <w:rsid w:val="4EF64657"/>
    <w:rsid w:val="4FB391F2"/>
    <w:rsid w:val="4FB4C0E2"/>
    <w:rsid w:val="501B6107"/>
    <w:rsid w:val="5038280B"/>
    <w:rsid w:val="51A13BC9"/>
    <w:rsid w:val="51E7C2B0"/>
    <w:rsid w:val="521470CD"/>
    <w:rsid w:val="530CF032"/>
    <w:rsid w:val="539506B4"/>
    <w:rsid w:val="53A6C4DB"/>
    <w:rsid w:val="53B5FC07"/>
    <w:rsid w:val="547A40B1"/>
    <w:rsid w:val="55E38189"/>
    <w:rsid w:val="56093B45"/>
    <w:rsid w:val="57575208"/>
    <w:rsid w:val="58858833"/>
    <w:rsid w:val="59006B72"/>
    <w:rsid w:val="5AFE5594"/>
    <w:rsid w:val="5B1792F4"/>
    <w:rsid w:val="5C3CB789"/>
    <w:rsid w:val="5CF6332B"/>
    <w:rsid w:val="5DCB8D92"/>
    <w:rsid w:val="5DCE33F4"/>
    <w:rsid w:val="5ECFF16B"/>
    <w:rsid w:val="5F73BC76"/>
    <w:rsid w:val="5F75B837"/>
    <w:rsid w:val="5FC2EC37"/>
    <w:rsid w:val="600EACAB"/>
    <w:rsid w:val="60AE0FF0"/>
    <w:rsid w:val="61D2B032"/>
    <w:rsid w:val="61D3BE5C"/>
    <w:rsid w:val="624020B3"/>
    <w:rsid w:val="62E95D11"/>
    <w:rsid w:val="648DC6B9"/>
    <w:rsid w:val="64A6555B"/>
    <w:rsid w:val="64CF1DF8"/>
    <w:rsid w:val="65374705"/>
    <w:rsid w:val="65485B7B"/>
    <w:rsid w:val="656776A1"/>
    <w:rsid w:val="65E6FA73"/>
    <w:rsid w:val="66155705"/>
    <w:rsid w:val="6620FDD3"/>
    <w:rsid w:val="66DB868D"/>
    <w:rsid w:val="675090A7"/>
    <w:rsid w:val="67C38CCA"/>
    <w:rsid w:val="680754C9"/>
    <w:rsid w:val="6967ED52"/>
    <w:rsid w:val="6969B8C1"/>
    <w:rsid w:val="6B1664A9"/>
    <w:rsid w:val="6CCED0E2"/>
    <w:rsid w:val="6D1B818B"/>
    <w:rsid w:val="6D2832DC"/>
    <w:rsid w:val="6DAA92BA"/>
    <w:rsid w:val="6E585E81"/>
    <w:rsid w:val="6EC3497D"/>
    <w:rsid w:val="6ED39E55"/>
    <w:rsid w:val="6F60D823"/>
    <w:rsid w:val="6FD01EF7"/>
    <w:rsid w:val="701B02CA"/>
    <w:rsid w:val="70ADE6D7"/>
    <w:rsid w:val="70B9A1E9"/>
    <w:rsid w:val="70CF9101"/>
    <w:rsid w:val="71031D41"/>
    <w:rsid w:val="719AA681"/>
    <w:rsid w:val="71AB891E"/>
    <w:rsid w:val="71B3A685"/>
    <w:rsid w:val="72666F94"/>
    <w:rsid w:val="729572BA"/>
    <w:rsid w:val="73C324E3"/>
    <w:rsid w:val="7482929B"/>
    <w:rsid w:val="75AE1E5B"/>
    <w:rsid w:val="760E8B78"/>
    <w:rsid w:val="763F04B2"/>
    <w:rsid w:val="7667B9D8"/>
    <w:rsid w:val="769ED1C9"/>
    <w:rsid w:val="76AFE3C8"/>
    <w:rsid w:val="76CE4DBA"/>
    <w:rsid w:val="76E2FEF3"/>
    <w:rsid w:val="76F0288B"/>
    <w:rsid w:val="77299C3A"/>
    <w:rsid w:val="77894A3E"/>
    <w:rsid w:val="77AC82E2"/>
    <w:rsid w:val="78324497"/>
    <w:rsid w:val="78749C78"/>
    <w:rsid w:val="7874CE28"/>
    <w:rsid w:val="789BD7E7"/>
    <w:rsid w:val="79337F88"/>
    <w:rsid w:val="795B4749"/>
    <w:rsid w:val="7A1916F9"/>
    <w:rsid w:val="7A5B25AC"/>
    <w:rsid w:val="7B34BFD6"/>
    <w:rsid w:val="7BE3ED07"/>
    <w:rsid w:val="7BF00EB0"/>
    <w:rsid w:val="7CBF828C"/>
    <w:rsid w:val="7CEBB41F"/>
    <w:rsid w:val="7DEFE708"/>
    <w:rsid w:val="7EC8A2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6D4576F"/>
  <w15:docId w15:val="{CF9D4351-BEB2-4BCB-B182-5BA7D273A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D4BA5"/>
    <w:pPr>
      <w:spacing w:after="0" w:line="240" w:lineRule="auto"/>
    </w:pPr>
    <w:rPr>
      <w:rFonts w:ascii="Trebuchet MS" w:eastAsia="Times New Roman" w:hAnsi="Trebuchet MS"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AD4BA5"/>
    <w:pPr>
      <w:spacing w:after="200" w:line="276" w:lineRule="auto"/>
      <w:ind w:left="720"/>
    </w:pPr>
    <w:rPr>
      <w:rFonts w:ascii="Calibri" w:hAnsi="Calibri"/>
      <w:szCs w:val="22"/>
      <w:lang w:eastAsia="en-GB"/>
    </w:rPr>
  </w:style>
  <w:style w:type="character" w:styleId="Hyperlink">
    <w:name w:val="Hyperlink"/>
    <w:basedOn w:val="DefaultParagraphFont"/>
    <w:uiPriority w:val="99"/>
    <w:unhideWhenUsed/>
    <w:rsid w:val="007D2B78"/>
    <w:rPr>
      <w:color w:val="0000FF" w:themeColor="hyperlink"/>
      <w:u w:val="single"/>
    </w:rPr>
  </w:style>
  <w:style w:type="table" w:styleId="TableGrid">
    <w:name w:val="Table Grid"/>
    <w:basedOn w:val="TableNormal"/>
    <w:uiPriority w:val="39"/>
    <w:rsid w:val="00E04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04A7A"/>
    <w:pPr>
      <w:suppressAutoHyphens/>
      <w:spacing w:after="0" w:line="240" w:lineRule="auto"/>
    </w:pPr>
    <w:rPr>
      <w:rFonts w:ascii="Arial" w:eastAsia="Times New Roman" w:hAnsi="Arial" w:cs="Arial"/>
      <w:color w:val="000000"/>
      <w:sz w:val="24"/>
      <w:szCs w:val="24"/>
    </w:rPr>
  </w:style>
  <w:style w:type="paragraph" w:styleId="Header">
    <w:name w:val="header"/>
    <w:basedOn w:val="Normal"/>
    <w:link w:val="HeaderChar"/>
    <w:uiPriority w:val="99"/>
    <w:unhideWhenUsed/>
    <w:rsid w:val="00984683"/>
    <w:pPr>
      <w:tabs>
        <w:tab w:val="center" w:pos="4513"/>
        <w:tab w:val="right" w:pos="9026"/>
      </w:tabs>
    </w:pPr>
  </w:style>
  <w:style w:type="character" w:customStyle="1" w:styleId="HeaderChar">
    <w:name w:val="Header Char"/>
    <w:basedOn w:val="DefaultParagraphFont"/>
    <w:link w:val="Header"/>
    <w:uiPriority w:val="99"/>
    <w:rsid w:val="00984683"/>
    <w:rPr>
      <w:rFonts w:ascii="Trebuchet MS" w:eastAsia="Times New Roman" w:hAnsi="Trebuchet MS" w:cs="Times New Roman"/>
      <w:szCs w:val="24"/>
    </w:rPr>
  </w:style>
  <w:style w:type="paragraph" w:styleId="Footer">
    <w:name w:val="footer"/>
    <w:basedOn w:val="Normal"/>
    <w:link w:val="FooterChar"/>
    <w:uiPriority w:val="99"/>
    <w:unhideWhenUsed/>
    <w:rsid w:val="00984683"/>
    <w:pPr>
      <w:tabs>
        <w:tab w:val="center" w:pos="4513"/>
        <w:tab w:val="right" w:pos="9026"/>
      </w:tabs>
    </w:pPr>
  </w:style>
  <w:style w:type="character" w:customStyle="1" w:styleId="FooterChar">
    <w:name w:val="Footer Char"/>
    <w:basedOn w:val="DefaultParagraphFont"/>
    <w:link w:val="Footer"/>
    <w:uiPriority w:val="99"/>
    <w:rsid w:val="00984683"/>
    <w:rPr>
      <w:rFonts w:ascii="Trebuchet MS" w:eastAsia="Times New Roman" w:hAnsi="Trebuchet MS" w:cs="Times New Roman"/>
      <w:szCs w:val="24"/>
    </w:rPr>
  </w:style>
  <w:style w:type="character" w:customStyle="1" w:styleId="normaltextrun">
    <w:name w:val="normaltextrun"/>
    <w:basedOn w:val="DefaultParagraphFont"/>
    <w:rsid w:val="00116484"/>
  </w:style>
  <w:style w:type="character" w:customStyle="1" w:styleId="eop">
    <w:name w:val="eop"/>
    <w:basedOn w:val="DefaultParagraphFont"/>
    <w:rsid w:val="001164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86c803ff-60ea-4821-8561-49a30c846f16">
      <UserInfo>
        <DisplayName/>
        <AccountId xsi:nil="true"/>
        <AccountType/>
      </UserInfo>
    </SharedWithUser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DF4A8B6EFA9C74A929C1691FA89ACA2" ma:contentTypeVersion="12" ma:contentTypeDescription="Create a new document." ma:contentTypeScope="" ma:versionID="ba3474fb2f1967d0b7c9801bf54c0421">
  <xsd:schema xmlns:xsd="http://www.w3.org/2001/XMLSchema" xmlns:xs="http://www.w3.org/2001/XMLSchema" xmlns:p="http://schemas.microsoft.com/office/2006/metadata/properties" xmlns:ns2="23021986-1927-41b2-ad02-75262291dab9" xmlns:ns3="86c803ff-60ea-4821-8561-49a30c846f16" targetNamespace="http://schemas.microsoft.com/office/2006/metadata/properties" ma:root="true" ma:fieldsID="a00a0f7e30b82169e7183e45e9e2cca6" ns2:_="" ns3:_="">
    <xsd:import namespace="23021986-1927-41b2-ad02-75262291dab9"/>
    <xsd:import namespace="86c803ff-60ea-4821-8561-49a30c846f1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21986-1927-41b2-ad02-75262291da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6c803ff-60ea-4821-8561-49a30c846f1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55D80F6-9E7E-4891-8747-1768C67D4422}">
  <ds:schemaRefs>
    <ds:schemaRef ds:uri="http://schemas.microsoft.com/office/2006/metadata/properties"/>
    <ds:schemaRef ds:uri="http://schemas.microsoft.com/office/infopath/2007/PartnerControls"/>
    <ds:schemaRef ds:uri="86c803ff-60ea-4821-8561-49a30c846f16"/>
  </ds:schemaRefs>
</ds:datastoreItem>
</file>

<file path=customXml/itemProps2.xml><?xml version="1.0" encoding="utf-8"?>
<ds:datastoreItem xmlns:ds="http://schemas.openxmlformats.org/officeDocument/2006/customXml" ds:itemID="{AB2E0E22-202E-485D-94EE-C84865262C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21986-1927-41b2-ad02-75262291dab9"/>
    <ds:schemaRef ds:uri="86c803ff-60ea-4821-8561-49a30c846f1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07F4378-BB44-4961-816F-4B0DF0BA417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1848</Words>
  <Characters>10539</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E-ACT</Company>
  <LinksUpToDate>false</LinksUpToDate>
  <CharactersWithSpaces>12363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Samantha Roberts</dc:creator>
  <cp:lastModifiedBy>Ruth Evans</cp:lastModifiedBy>
  <cp:revision>2</cp:revision>
  <dcterms:created xsi:type="dcterms:W3CDTF">2021-07-03T06:45:00Z</dcterms:created>
  <dcterms:modified xsi:type="dcterms:W3CDTF">2021-07-03T06:45:00Z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0x0101006DF4A8B6EFA9C74A929C1691FA89ACA2</vt:lpwstr>
  </property>
  <property fmtid="{D5CDD505-2E9C-101B-9397-08002B2CF9AE}" pid="3" name="Order">
    <vt:r8>11674100</vt:r8>
  </property>
  <property fmtid="{D5CDD505-2E9C-101B-9397-08002B2CF9AE}" pid="4" name="ComplianceAssetId">
    <vt:lpwstr/>
  </property>
</Properties>
</file>