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EF9E" w14:textId="20CF47D2" w:rsidR="00A81151" w:rsidRPr="00DB35C5" w:rsidRDefault="00A81151" w:rsidP="3311BE57">
      <w:pPr>
        <w:jc w:val="both"/>
        <w:rPr>
          <w:rFonts w:asciiTheme="minorHAnsi" w:hAnsiTheme="minorHAnsi" w:cstheme="minorHAnsi"/>
          <w:b/>
          <w:bCs/>
          <w:sz w:val="40"/>
          <w:szCs w:val="40"/>
        </w:rPr>
      </w:pPr>
      <w:bookmarkStart w:id="0" w:name="_GoBack"/>
      <w:bookmarkEnd w:id="0"/>
    </w:p>
    <w:p w14:paraId="0DC0F005" w14:textId="22594110" w:rsidR="1662AEED" w:rsidRPr="00DB35C5" w:rsidRDefault="00270C4D" w:rsidP="5C3CB789">
      <w:pPr>
        <w:jc w:val="both"/>
        <w:rPr>
          <w:rFonts w:asciiTheme="minorHAnsi" w:hAnsiTheme="minorHAnsi" w:cstheme="minorHAnsi"/>
          <w:b/>
          <w:bCs/>
          <w:i/>
          <w:iCs/>
          <w:sz w:val="40"/>
          <w:szCs w:val="40"/>
        </w:rPr>
      </w:pP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1:1 </w:t>
      </w:r>
      <w:r w:rsidR="00E821E9">
        <w:rPr>
          <w:rFonts w:asciiTheme="minorHAnsi" w:hAnsiTheme="minorHAnsi" w:cstheme="minorHAnsi"/>
          <w:b/>
          <w:bCs/>
          <w:i/>
          <w:iCs/>
          <w:sz w:val="32"/>
          <w:szCs w:val="32"/>
        </w:rPr>
        <w:t>Learning Support</w:t>
      </w:r>
      <w:r w:rsidR="00E821E9" w:rsidRPr="00DB35C5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</w:t>
      </w:r>
      <w:r w:rsidR="006C265C" w:rsidRPr="00DB35C5">
        <w:rPr>
          <w:rFonts w:asciiTheme="minorHAnsi" w:hAnsiTheme="minorHAnsi" w:cstheme="minorHAnsi"/>
          <w:b/>
          <w:bCs/>
          <w:i/>
          <w:iCs/>
          <w:sz w:val="32"/>
          <w:szCs w:val="32"/>
        </w:rPr>
        <w:t>Assistant</w:t>
      </w:r>
    </w:p>
    <w:p w14:paraId="58F4EADA" w14:textId="77777777" w:rsidR="00645753" w:rsidRPr="00DB35C5" w:rsidRDefault="00645753" w:rsidP="5C3CB78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B35C5">
        <w:rPr>
          <w:rFonts w:asciiTheme="minorHAnsi" w:hAnsiTheme="minorHAnsi" w:cstheme="minorHAnsi"/>
          <w:b/>
          <w:bCs/>
          <w:sz w:val="28"/>
          <w:szCs w:val="28"/>
        </w:rPr>
        <w:t>JOB DESCRIPTION</w:t>
      </w:r>
    </w:p>
    <w:p w14:paraId="46E28310" w14:textId="77777777" w:rsidR="00AD4BA5" w:rsidRPr="00DB35C5" w:rsidRDefault="00AD4BA5" w:rsidP="00E04A7A">
      <w:pPr>
        <w:jc w:val="both"/>
        <w:rPr>
          <w:rFonts w:asciiTheme="minorHAnsi" w:hAnsiTheme="minorHAnsi" w:cstheme="minorHAnsi"/>
        </w:rPr>
      </w:pPr>
    </w:p>
    <w:p w14:paraId="25CC0E0B" w14:textId="77777777" w:rsidR="00AD4BA5" w:rsidRPr="00DB35C5" w:rsidRDefault="00AD4BA5" w:rsidP="00E04A7A">
      <w:pPr>
        <w:jc w:val="both"/>
        <w:rPr>
          <w:rFonts w:asciiTheme="minorHAnsi" w:hAnsiTheme="minorHAnsi" w:cstheme="minorHAnsi"/>
        </w:rPr>
      </w:pPr>
    </w:p>
    <w:p w14:paraId="20438D25" w14:textId="77777777" w:rsidR="00AD4BA5" w:rsidRPr="00DB35C5" w:rsidRDefault="00AD4BA5" w:rsidP="00645753">
      <w:pPr>
        <w:rPr>
          <w:rFonts w:asciiTheme="minorHAnsi" w:hAnsiTheme="minorHAnsi" w:cstheme="minorHAnsi"/>
          <w:b/>
        </w:rPr>
      </w:pPr>
      <w:r w:rsidRPr="00DB35C5">
        <w:rPr>
          <w:rFonts w:asciiTheme="minorHAnsi" w:hAnsiTheme="minorHAnsi" w:cstheme="minorHAnsi"/>
          <w:b/>
        </w:rPr>
        <w:t xml:space="preserve">Role Purpose: </w:t>
      </w:r>
    </w:p>
    <w:p w14:paraId="5A8A936A" w14:textId="77777777" w:rsidR="00AD4BA5" w:rsidRPr="00DB35C5" w:rsidRDefault="00AD4BA5" w:rsidP="00645753">
      <w:pPr>
        <w:rPr>
          <w:rFonts w:asciiTheme="minorHAnsi" w:hAnsiTheme="minorHAnsi" w:cstheme="minorHAnsi"/>
          <w:b/>
        </w:rPr>
      </w:pPr>
    </w:p>
    <w:p w14:paraId="4D5C0142" w14:textId="3406D59B" w:rsidR="00277C72" w:rsidRPr="00DB35C5" w:rsidRDefault="00AD4BA5" w:rsidP="0009161A">
      <w:pPr>
        <w:jc w:val="both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The purpose of this role is to </w:t>
      </w:r>
      <w:r w:rsidR="00E821E9">
        <w:rPr>
          <w:rStyle w:val="normaltextrun"/>
          <w:rFonts w:ascii="Nunito" w:hAnsi="Nunito"/>
          <w:color w:val="000000"/>
          <w:szCs w:val="22"/>
          <w:shd w:val="clear" w:color="auto" w:fill="FFFFFF"/>
        </w:rPr>
        <w:t xml:space="preserve">work with </w:t>
      </w:r>
      <w:r w:rsidR="00270C4D">
        <w:rPr>
          <w:rStyle w:val="normaltextrun"/>
          <w:rFonts w:ascii="Nunito" w:hAnsi="Nunito"/>
          <w:color w:val="000000"/>
          <w:szCs w:val="22"/>
          <w:shd w:val="clear" w:color="auto" w:fill="FFFFFF"/>
        </w:rPr>
        <w:t xml:space="preserve">specific </w:t>
      </w:r>
      <w:r w:rsidR="00E821E9">
        <w:rPr>
          <w:rStyle w:val="normaltextrun"/>
          <w:rFonts w:ascii="Nunito" w:hAnsi="Nunito"/>
          <w:color w:val="000000"/>
          <w:szCs w:val="22"/>
          <w:shd w:val="clear" w:color="auto" w:fill="FFFFFF"/>
        </w:rPr>
        <w:t xml:space="preserve">teachers </w:t>
      </w:r>
      <w:r w:rsidR="00270C4D">
        <w:rPr>
          <w:rStyle w:val="normaltextrun"/>
          <w:rFonts w:ascii="Nunito" w:hAnsi="Nunito"/>
          <w:color w:val="000000"/>
          <w:szCs w:val="22"/>
          <w:shd w:val="clear" w:color="auto" w:fill="FFFFFF"/>
        </w:rPr>
        <w:t xml:space="preserve">and children </w:t>
      </w:r>
      <w:r w:rsidR="00E821E9">
        <w:rPr>
          <w:rStyle w:val="normaltextrun"/>
          <w:rFonts w:ascii="Nunito" w:hAnsi="Nunito"/>
          <w:color w:val="000000"/>
          <w:szCs w:val="22"/>
          <w:shd w:val="clear" w:color="auto" w:fill="FFFFFF"/>
        </w:rPr>
        <w:t xml:space="preserve">to support teaching and learning, providing specialist support </w:t>
      </w:r>
      <w:r w:rsidR="00270C4D">
        <w:rPr>
          <w:rStyle w:val="normaltextrun"/>
          <w:rFonts w:ascii="Nunito" w:hAnsi="Nunito"/>
          <w:color w:val="000000"/>
          <w:szCs w:val="22"/>
          <w:shd w:val="clear" w:color="auto" w:fill="FFFFFF"/>
        </w:rPr>
        <w:t xml:space="preserve">for additional EHCP </w:t>
      </w:r>
      <w:r w:rsidR="00E821E9">
        <w:rPr>
          <w:rStyle w:val="normaltextrun"/>
          <w:rFonts w:ascii="Nunito" w:hAnsi="Nunito"/>
          <w:color w:val="000000"/>
          <w:szCs w:val="22"/>
          <w:shd w:val="clear" w:color="auto" w:fill="FFFFFF"/>
        </w:rPr>
        <w:t>needs. Work may be carried out in the classroom or outside the main teaching area.</w:t>
      </w:r>
      <w:r w:rsidR="00E821E9">
        <w:rPr>
          <w:rStyle w:val="eop"/>
          <w:rFonts w:ascii="Nunito" w:hAnsi="Nunito"/>
          <w:color w:val="000000"/>
          <w:szCs w:val="22"/>
          <w:shd w:val="clear" w:color="auto" w:fill="FFFFFF"/>
        </w:rPr>
        <w:t> </w:t>
      </w:r>
    </w:p>
    <w:p w14:paraId="1856B484" w14:textId="7294951A" w:rsidR="14404C2B" w:rsidRPr="00DB35C5" w:rsidRDefault="14404C2B" w:rsidP="14404C2B">
      <w:pPr>
        <w:jc w:val="both"/>
        <w:rPr>
          <w:rFonts w:asciiTheme="minorHAnsi" w:hAnsiTheme="minorHAnsi" w:cstheme="minorHAnsi"/>
        </w:rPr>
      </w:pPr>
    </w:p>
    <w:p w14:paraId="5DA9259B" w14:textId="77777777" w:rsidR="0009161A" w:rsidRPr="00DB35C5" w:rsidRDefault="0009161A" w:rsidP="0009161A">
      <w:pPr>
        <w:jc w:val="both"/>
        <w:rPr>
          <w:rFonts w:asciiTheme="minorHAnsi" w:hAnsiTheme="minorHAnsi" w:cstheme="minorHAnsi"/>
          <w:b/>
        </w:rPr>
      </w:pPr>
      <w:r w:rsidRPr="00DB35C5">
        <w:rPr>
          <w:rFonts w:asciiTheme="minorHAnsi" w:hAnsiTheme="minorHAnsi" w:cstheme="minorHAnsi"/>
          <w:b/>
        </w:rPr>
        <w:t>Key Accountabilities:</w:t>
      </w:r>
    </w:p>
    <w:p w14:paraId="5682BC4C" w14:textId="08276AE1" w:rsidR="00C562AD" w:rsidRPr="00DB35C5" w:rsidRDefault="00AD4BA5" w:rsidP="0009161A">
      <w:pPr>
        <w:jc w:val="both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Reporting </w:t>
      </w:r>
      <w:r w:rsidR="00D72A73" w:rsidRPr="00DB35C5">
        <w:rPr>
          <w:rFonts w:asciiTheme="minorHAnsi" w:hAnsiTheme="minorHAnsi" w:cstheme="minorHAnsi"/>
        </w:rPr>
        <w:t xml:space="preserve">to </w:t>
      </w:r>
      <w:r w:rsidR="00270C4D">
        <w:rPr>
          <w:rFonts w:asciiTheme="minorHAnsi" w:hAnsiTheme="minorHAnsi" w:cstheme="minorHAnsi"/>
        </w:rPr>
        <w:t xml:space="preserve">Deputy </w:t>
      </w:r>
      <w:r w:rsidR="006C265C" w:rsidRPr="00470EEF">
        <w:rPr>
          <w:rFonts w:asciiTheme="minorHAnsi" w:hAnsiTheme="minorHAnsi" w:cstheme="minorHAnsi"/>
        </w:rPr>
        <w:t>Senco, Phase Lead or Headteacher</w:t>
      </w:r>
      <w:r w:rsidRPr="00DB35C5">
        <w:rPr>
          <w:rFonts w:asciiTheme="minorHAnsi" w:hAnsiTheme="minorHAnsi" w:cstheme="minorHAnsi"/>
        </w:rPr>
        <w:t xml:space="preserve">, this post holder will be accountable for </w:t>
      </w:r>
    </w:p>
    <w:p w14:paraId="1B933E2C" w14:textId="3802A62A" w:rsidR="00BE2D92" w:rsidRPr="00DB35C5" w:rsidRDefault="00BE2D92" w:rsidP="006C265C">
      <w:pPr>
        <w:jc w:val="both"/>
        <w:rPr>
          <w:rFonts w:asciiTheme="minorHAnsi" w:hAnsiTheme="minorHAnsi" w:cstheme="minorHAnsi"/>
        </w:rPr>
      </w:pPr>
    </w:p>
    <w:p w14:paraId="5F2F259D" w14:textId="77777777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>Supervise and provide particular support for identified pupil(s) with special educational needs, ensuring their safety and access to learning activities</w:t>
      </w:r>
    </w:p>
    <w:p w14:paraId="18D815B0" w14:textId="0E25E782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Assist with the development and implementation of Individual Education/Behaviour Plans and Personal Care programmes </w:t>
      </w:r>
    </w:p>
    <w:p w14:paraId="34C4B1CB" w14:textId="5004B1AF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With appropriate training, to meet the specific medical needs of identified pupil(s) during the school day </w:t>
      </w:r>
    </w:p>
    <w:p w14:paraId="78E57CB4" w14:textId="597F3630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Establish constructive relationships with pupils and interact with them according to individual needs </w:t>
      </w:r>
    </w:p>
    <w:p w14:paraId="16EDFBEE" w14:textId="0FF23245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Promote the inclusion and acceptance of all pupils </w:t>
      </w:r>
    </w:p>
    <w:p w14:paraId="42E69AB9" w14:textId="6A17039B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Contribute to multi-professional review meetings for pupils, including statutory annual review for pupil(s) with an EHCP </w:t>
      </w:r>
    </w:p>
    <w:p w14:paraId="23CA8D11" w14:textId="6B1DD7BF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Encourage pupils to interact with others and engage in activities led by the teacher </w:t>
      </w:r>
    </w:p>
    <w:p w14:paraId="2C928132" w14:textId="3E129D00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Set challenging and demanding expectations and promote self-esteem and independence </w:t>
      </w:r>
    </w:p>
    <w:p w14:paraId="0B73219A" w14:textId="74A376D4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Provide feedback to pupils in relation to progress and achievement under guidance of the teacher </w:t>
      </w:r>
    </w:p>
    <w:p w14:paraId="5ADCBA87" w14:textId="2B5280B9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Create and maintain a purposeful, orderly and supportive environment, in accordance with lesson plans and assist with the display of pupils’ work </w:t>
      </w:r>
    </w:p>
    <w:p w14:paraId="60ECC5FA" w14:textId="195ADAEB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Use strategies, in liaison with the teacher, to support pupils to achieve learning goals </w:t>
      </w:r>
    </w:p>
    <w:p w14:paraId="7673E81A" w14:textId="3857AA1D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>Assist with the planning of learning activities</w:t>
      </w:r>
    </w:p>
    <w:p w14:paraId="579C16F1" w14:textId="128B8753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Monitor pupils’ responses to learning activities and accurately record achievement/progress as directed </w:t>
      </w:r>
    </w:p>
    <w:p w14:paraId="1A29122A" w14:textId="1A507562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Provide detailed and regular feedback to teachers on pupils’ achievement, progress, problems etc. </w:t>
      </w:r>
    </w:p>
    <w:p w14:paraId="34AA9D57" w14:textId="730FDA5F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Promote good pupil behaviour, dealing promptly with conflict and incidents in line with established policy and encourage pupils to take responsibility for their own behaviour </w:t>
      </w:r>
    </w:p>
    <w:p w14:paraId="1062E268" w14:textId="33377EFF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Establish constructive relationships with parents/carers </w:t>
      </w:r>
    </w:p>
    <w:p w14:paraId="3C94746B" w14:textId="2EEC1D94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Administer routine tests and invigilate exams and undertake routine marking of pupils’ work </w:t>
      </w:r>
    </w:p>
    <w:p w14:paraId="70D8EEA7" w14:textId="3ECCDE96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Undertake programmes linked to local and national learning strategies e.g. literacy, numeracy, and feeding back to the teacher. </w:t>
      </w:r>
    </w:p>
    <w:p w14:paraId="70898D27" w14:textId="6F6991DB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Undertake structured and agreed learning activities/teaching programmes, adjusting activities according to pupil </w:t>
      </w:r>
      <w:r w:rsidR="00270C4D">
        <w:rPr>
          <w:rFonts w:asciiTheme="minorHAnsi" w:hAnsiTheme="minorHAnsi" w:cstheme="minorHAnsi"/>
        </w:rPr>
        <w:t>r</w:t>
      </w:r>
      <w:r w:rsidRPr="00DB35C5">
        <w:rPr>
          <w:rFonts w:asciiTheme="minorHAnsi" w:hAnsiTheme="minorHAnsi" w:cstheme="minorHAnsi"/>
        </w:rPr>
        <w:t xml:space="preserve">esponses </w:t>
      </w:r>
    </w:p>
    <w:p w14:paraId="67F90A8D" w14:textId="7CE8FF73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lastRenderedPageBreak/>
        <w:t xml:space="preserve">Support the use of ICT in learning activities and develop pupils’ competence and independence in its use </w:t>
      </w:r>
    </w:p>
    <w:p w14:paraId="5816A6F3" w14:textId="7300B33C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Prepare, maintain and use equipment/resources required to meet the lesson plans/relevant learning activity and assist pupils in their use </w:t>
      </w:r>
    </w:p>
    <w:p w14:paraId="0CC94802" w14:textId="55BACD92" w:rsidR="006C265C" w:rsidRPr="00270C4D" w:rsidRDefault="006C265C" w:rsidP="00270C4D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>Be aware of and comply with policies and procedures relating to child protection, health, safety and security, confidentiality and data protection, reporting all concerns to an</w:t>
      </w:r>
      <w:r w:rsidR="00270C4D">
        <w:rPr>
          <w:rFonts w:asciiTheme="minorHAnsi" w:hAnsiTheme="minorHAnsi" w:cstheme="minorHAnsi"/>
        </w:rPr>
        <w:t xml:space="preserve"> </w:t>
      </w:r>
      <w:r w:rsidRPr="00270C4D">
        <w:rPr>
          <w:rFonts w:asciiTheme="minorHAnsi" w:hAnsiTheme="minorHAnsi" w:cstheme="minorHAnsi"/>
        </w:rPr>
        <w:t xml:space="preserve">appropriate person </w:t>
      </w:r>
    </w:p>
    <w:p w14:paraId="20DC27C1" w14:textId="652DA05D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Be aware of and support difference and ensure all pupils have equal access to opportunities to learn and develop </w:t>
      </w:r>
    </w:p>
    <w:p w14:paraId="38EDE557" w14:textId="055D3E59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Contribute to the overall ethos/work/aims of the academy </w:t>
      </w:r>
    </w:p>
    <w:p w14:paraId="1984065C" w14:textId="22252084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Appreciate and support the role of other professionals </w:t>
      </w:r>
    </w:p>
    <w:p w14:paraId="78F4C365" w14:textId="78745671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Attend and participate in relevant meetings as required </w:t>
      </w:r>
    </w:p>
    <w:p w14:paraId="60F900EF" w14:textId="7BAEB575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Participate in training and other learning activities and performance development as required </w:t>
      </w:r>
    </w:p>
    <w:p w14:paraId="4BA5CBC8" w14:textId="1BF4069F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Assist with the supervision of pupils out of lesson times, including before and after lessons and at lunchtime </w:t>
      </w:r>
    </w:p>
    <w:p w14:paraId="32879445" w14:textId="31260E01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Accompany teaching staff and pupils on visits, trips and out of lesson activities as required and take responsibility for a group under the supervision of the teacher </w:t>
      </w:r>
    </w:p>
    <w:p w14:paraId="164FE207" w14:textId="7F851FE8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Contribute to the Health &amp; Safety of students and other staff in accordance with Health &amp; Safety regulations and School Policy. </w:t>
      </w:r>
    </w:p>
    <w:p w14:paraId="119EDA8C" w14:textId="53871032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To assist, where required, in the supervision of young people during breaks and lunchtimes (within contracted hours) encouraging safe, positive and social behaviour </w:t>
      </w:r>
    </w:p>
    <w:p w14:paraId="1632E296" w14:textId="78078505" w:rsidR="006C265C" w:rsidRPr="00DB35C5" w:rsidRDefault="006C265C" w:rsidP="006C265C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Fully support and, at all times, uphold the policies and positive ethos of the academy and the E-ACT Trust </w:t>
      </w:r>
    </w:p>
    <w:p w14:paraId="57325860" w14:textId="417545F3" w:rsidR="006C265C" w:rsidRPr="00DB35C5" w:rsidRDefault="006C265C" w:rsidP="006C265C">
      <w:pPr>
        <w:ind w:left="360"/>
        <w:jc w:val="both"/>
        <w:rPr>
          <w:rFonts w:asciiTheme="minorHAnsi" w:hAnsiTheme="minorHAnsi" w:cstheme="minorHAnsi"/>
        </w:rPr>
      </w:pPr>
    </w:p>
    <w:p w14:paraId="4B094468" w14:textId="77777777" w:rsidR="006C265C" w:rsidRPr="00DB35C5" w:rsidRDefault="006C265C" w:rsidP="006C265C">
      <w:pPr>
        <w:ind w:left="360"/>
        <w:jc w:val="both"/>
        <w:rPr>
          <w:rFonts w:asciiTheme="minorHAnsi" w:hAnsiTheme="minorHAnsi" w:cstheme="minorHAnsi"/>
        </w:rPr>
      </w:pPr>
    </w:p>
    <w:p w14:paraId="69CAEE44" w14:textId="090AA278" w:rsidR="24833FD1" w:rsidRPr="00DB35C5" w:rsidRDefault="006C265C" w:rsidP="006C265C">
      <w:pPr>
        <w:ind w:left="360"/>
        <w:jc w:val="both"/>
        <w:rPr>
          <w:rFonts w:asciiTheme="minorHAnsi" w:eastAsia="Nunito" w:hAnsiTheme="minorHAnsi" w:cstheme="minorHAnsi"/>
        </w:rPr>
      </w:pPr>
      <w:r w:rsidRPr="00DB35C5">
        <w:rPr>
          <w:rFonts w:asciiTheme="minorHAnsi" w:eastAsia="Nunito" w:hAnsiTheme="minorHAnsi" w:cstheme="minorHAnsi"/>
          <w:u w:val="single"/>
        </w:rPr>
        <w:t>C</w:t>
      </w:r>
      <w:r w:rsidR="24833FD1" w:rsidRPr="00DB35C5">
        <w:rPr>
          <w:rFonts w:asciiTheme="minorHAnsi" w:eastAsia="Nunito" w:hAnsiTheme="minorHAnsi" w:cstheme="minorHAnsi"/>
          <w:u w:val="single"/>
        </w:rPr>
        <w:t>ulture</w:t>
      </w:r>
    </w:p>
    <w:p w14:paraId="60FBC0DB" w14:textId="00748D8D" w:rsidR="24833FD1" w:rsidRPr="00DB35C5" w:rsidRDefault="24833FD1" w:rsidP="006C265C">
      <w:pPr>
        <w:ind w:left="360"/>
        <w:jc w:val="both"/>
        <w:rPr>
          <w:rFonts w:asciiTheme="minorHAnsi" w:eastAsiaTheme="minorEastAsia" w:hAnsiTheme="minorHAnsi" w:cstheme="minorHAnsi"/>
        </w:rPr>
      </w:pPr>
      <w:r w:rsidRPr="00DB35C5">
        <w:rPr>
          <w:rFonts w:asciiTheme="minorHAnsi" w:eastAsia="Nunito" w:hAnsiTheme="minorHAnsi" w:cstheme="minorHAnsi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7EF9A795" w:rsidR="24833FD1" w:rsidRPr="00DB35C5" w:rsidRDefault="24833FD1" w:rsidP="006C265C">
      <w:pPr>
        <w:ind w:left="360"/>
        <w:jc w:val="both"/>
        <w:rPr>
          <w:rFonts w:asciiTheme="minorHAnsi" w:eastAsiaTheme="minorEastAsia" w:hAnsiTheme="minorHAnsi" w:cstheme="minorHAnsi"/>
        </w:rPr>
      </w:pPr>
      <w:r w:rsidRPr="00DB35C5">
        <w:rPr>
          <w:rFonts w:asciiTheme="minorHAnsi" w:eastAsia="Nunito" w:hAnsiTheme="minorHAnsi" w:cstheme="minorHAnsi"/>
        </w:rPr>
        <w:t>Responsible for working in accordance with E-ACT’s policy relating to the promotion of Equality, Diversity and Inclusivity</w:t>
      </w:r>
    </w:p>
    <w:p w14:paraId="2AD8A0D8" w14:textId="32F74F29" w:rsidR="72666F94" w:rsidRPr="00DB35C5" w:rsidRDefault="72666F94" w:rsidP="72666F94">
      <w:pPr>
        <w:rPr>
          <w:rFonts w:asciiTheme="minorHAnsi" w:eastAsia="Nunito" w:hAnsiTheme="minorHAnsi" w:cstheme="minorHAnsi"/>
          <w:i/>
          <w:iCs/>
        </w:rPr>
      </w:pPr>
    </w:p>
    <w:p w14:paraId="20676529" w14:textId="613B2694" w:rsidR="72666F94" w:rsidRPr="00DB35C5" w:rsidRDefault="72666F94" w:rsidP="72666F94">
      <w:pPr>
        <w:rPr>
          <w:rFonts w:asciiTheme="minorHAnsi" w:hAnsiTheme="minorHAnsi" w:cstheme="minorHAnsi"/>
          <w:i/>
          <w:iCs/>
        </w:rPr>
      </w:pPr>
    </w:p>
    <w:p w14:paraId="597115A4" w14:textId="024B7BB6" w:rsidR="24833FD1" w:rsidRPr="00DB35C5" w:rsidRDefault="24833FD1" w:rsidP="72666F94">
      <w:pPr>
        <w:jc w:val="both"/>
        <w:rPr>
          <w:rFonts w:asciiTheme="minorHAnsi" w:eastAsia="Nunito" w:hAnsiTheme="minorHAnsi" w:cstheme="minorHAnsi"/>
          <w:szCs w:val="22"/>
        </w:rPr>
      </w:pPr>
      <w:r w:rsidRPr="00DB35C5">
        <w:rPr>
          <w:rFonts w:asciiTheme="minorHAnsi" w:eastAsia="Nunito" w:hAnsiTheme="minorHAnsi" w:cstheme="minorHAnsi"/>
          <w:szCs w:val="22"/>
        </w:rPr>
        <w:t>Undertake any other duties appropriate to the grade of the post as requested by your Line Manager</w:t>
      </w:r>
    </w:p>
    <w:p w14:paraId="24D5A752" w14:textId="3380C318" w:rsidR="006C265C" w:rsidRPr="00DB35C5" w:rsidRDefault="006C265C" w:rsidP="72666F94">
      <w:pPr>
        <w:jc w:val="both"/>
        <w:rPr>
          <w:rFonts w:asciiTheme="minorHAnsi" w:eastAsia="Nunito" w:hAnsiTheme="minorHAnsi" w:cstheme="minorHAnsi"/>
          <w:szCs w:val="22"/>
        </w:rPr>
      </w:pPr>
    </w:p>
    <w:p w14:paraId="5AB96B6B" w14:textId="77777777" w:rsidR="006C265C" w:rsidRPr="00DB35C5" w:rsidRDefault="006C265C" w:rsidP="006C265C">
      <w:pPr>
        <w:jc w:val="both"/>
        <w:rPr>
          <w:rFonts w:asciiTheme="minorHAnsi" w:hAnsiTheme="minorHAnsi" w:cstheme="minorHAnsi"/>
        </w:rPr>
      </w:pPr>
      <w:r w:rsidRPr="00DB35C5">
        <w:rPr>
          <w:rFonts w:asciiTheme="minorHAnsi" w:hAnsiTheme="minorHAnsi" w:cstheme="minorHAnsi"/>
        </w:rPr>
        <w:t xml:space="preserve">To have an understanding of and work within the requirements of GDPR at all times and comply with E-ACT policy in terms of data protection  </w:t>
      </w:r>
    </w:p>
    <w:p w14:paraId="1D8C4484" w14:textId="7D485A08" w:rsidR="72666F94" w:rsidRPr="00DB35C5" w:rsidRDefault="72666F94" w:rsidP="72666F94">
      <w:pPr>
        <w:jc w:val="both"/>
        <w:rPr>
          <w:rFonts w:asciiTheme="minorHAnsi" w:eastAsia="Nunito" w:hAnsiTheme="minorHAnsi" w:cstheme="minorHAnsi"/>
          <w:szCs w:val="22"/>
        </w:rPr>
      </w:pPr>
    </w:p>
    <w:p w14:paraId="15429CEC" w14:textId="2090D419" w:rsidR="24833FD1" w:rsidRPr="00DB35C5" w:rsidRDefault="24833FD1" w:rsidP="72666F94">
      <w:pPr>
        <w:jc w:val="both"/>
        <w:rPr>
          <w:rFonts w:asciiTheme="minorHAnsi" w:eastAsia="Nunito" w:hAnsiTheme="minorHAnsi" w:cstheme="minorHAnsi"/>
          <w:szCs w:val="22"/>
        </w:rPr>
      </w:pPr>
      <w:r w:rsidRPr="00DB35C5">
        <w:rPr>
          <w:rFonts w:asciiTheme="minorHAnsi" w:eastAsia="Nunito" w:hAnsiTheme="minorHAnsi" w:cstheme="minorHAnsi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Pr="00DB35C5" w:rsidRDefault="72666F94" w:rsidP="72666F94">
      <w:pPr>
        <w:jc w:val="both"/>
        <w:rPr>
          <w:rFonts w:asciiTheme="minorHAnsi" w:eastAsia="Nunito" w:hAnsiTheme="minorHAnsi" w:cstheme="minorHAnsi"/>
          <w:szCs w:val="22"/>
        </w:rPr>
      </w:pPr>
    </w:p>
    <w:p w14:paraId="5ACD4D74" w14:textId="668260F9" w:rsidR="763F04B2" w:rsidRPr="00DB35C5" w:rsidRDefault="763F04B2" w:rsidP="763F04B2">
      <w:pPr>
        <w:pStyle w:val="ListParagraph"/>
        <w:ind w:left="0"/>
        <w:jc w:val="both"/>
        <w:rPr>
          <w:rFonts w:asciiTheme="minorHAnsi" w:eastAsia="Nunito" w:hAnsiTheme="minorHAnsi" w:cstheme="minorHAnsi"/>
        </w:rPr>
      </w:pPr>
    </w:p>
    <w:p w14:paraId="017A5550" w14:textId="7A6D3945" w:rsidR="007D03D2" w:rsidRDefault="007D03D2" w:rsidP="00E821E9">
      <w:pPr>
        <w:pStyle w:val="Default"/>
        <w:rPr>
          <w:rFonts w:asciiTheme="minorHAnsi" w:eastAsia="Nunito" w:hAnsiTheme="minorHAnsi" w:cstheme="minorHAnsi"/>
          <w:b/>
          <w:bCs/>
          <w:sz w:val="32"/>
          <w:szCs w:val="32"/>
        </w:rPr>
      </w:pPr>
    </w:p>
    <w:p w14:paraId="4B3B0719" w14:textId="328C2DD0" w:rsidR="00270C4D" w:rsidRDefault="00270C4D" w:rsidP="00E821E9">
      <w:pPr>
        <w:pStyle w:val="Default"/>
        <w:rPr>
          <w:rFonts w:asciiTheme="minorHAnsi" w:eastAsia="Nunito" w:hAnsiTheme="minorHAnsi" w:cstheme="minorHAnsi"/>
          <w:b/>
          <w:bCs/>
          <w:sz w:val="32"/>
          <w:szCs w:val="32"/>
        </w:rPr>
      </w:pPr>
    </w:p>
    <w:p w14:paraId="46C65556" w14:textId="77777777" w:rsidR="00270C4D" w:rsidRDefault="00270C4D" w:rsidP="00E821E9">
      <w:pPr>
        <w:pStyle w:val="Default"/>
        <w:rPr>
          <w:rFonts w:asciiTheme="minorHAnsi" w:eastAsia="Nunito" w:hAnsiTheme="minorHAnsi" w:cstheme="minorHAnsi"/>
          <w:b/>
          <w:bCs/>
          <w:sz w:val="32"/>
          <w:szCs w:val="32"/>
        </w:rPr>
      </w:pPr>
    </w:p>
    <w:p w14:paraId="25A55FF6" w14:textId="2DB485B6" w:rsidR="00E04A7A" w:rsidRPr="00DB35C5" w:rsidRDefault="00E04A7A" w:rsidP="00E821E9">
      <w:pPr>
        <w:pStyle w:val="Default"/>
        <w:rPr>
          <w:rFonts w:asciiTheme="minorHAnsi" w:eastAsia="Nunito" w:hAnsiTheme="minorHAnsi" w:cstheme="minorHAnsi"/>
          <w:b/>
          <w:bCs/>
          <w:sz w:val="32"/>
          <w:szCs w:val="32"/>
        </w:rPr>
      </w:pPr>
      <w:r w:rsidRPr="00DB35C5">
        <w:rPr>
          <w:rFonts w:asciiTheme="minorHAnsi" w:eastAsia="Nunito" w:hAnsiTheme="minorHAnsi" w:cstheme="minorHAnsi"/>
          <w:b/>
          <w:bCs/>
          <w:sz w:val="32"/>
          <w:szCs w:val="32"/>
        </w:rPr>
        <w:lastRenderedPageBreak/>
        <w:t>PERSON SPECIFICATION</w:t>
      </w:r>
    </w:p>
    <w:p w14:paraId="545F1797" w14:textId="77777777" w:rsidR="00E04A7A" w:rsidRPr="00DB35C5" w:rsidRDefault="00E04A7A" w:rsidP="14404C2B">
      <w:pPr>
        <w:pStyle w:val="Default"/>
        <w:jc w:val="both"/>
        <w:rPr>
          <w:rFonts w:asciiTheme="minorHAnsi" w:eastAsia="Nunito" w:hAnsiTheme="minorHAnsi" w:cstheme="minorHAnsi"/>
          <w:b/>
          <w:bCs/>
          <w:sz w:val="22"/>
          <w:szCs w:val="22"/>
        </w:rPr>
      </w:pPr>
    </w:p>
    <w:p w14:paraId="5F18D0AC" w14:textId="3BA6760B" w:rsidR="00E04A7A" w:rsidRPr="00DB35C5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DB35C5">
        <w:rPr>
          <w:rFonts w:asciiTheme="minorHAnsi" w:eastAsia="Nunito" w:hAnsiTheme="minorHAnsi" w:cstheme="minorHAnsi"/>
          <w:sz w:val="22"/>
          <w:szCs w:val="22"/>
        </w:rPr>
        <w:t>Whether you’re a 3 year</w:t>
      </w:r>
      <w:r w:rsidR="006D37CF" w:rsidRPr="00DB35C5">
        <w:rPr>
          <w:rFonts w:asciiTheme="minorHAnsi" w:eastAsia="Nunito" w:hAnsiTheme="minorHAnsi" w:cstheme="minorHAnsi"/>
          <w:sz w:val="22"/>
          <w:szCs w:val="22"/>
        </w:rPr>
        <w:t xml:space="preserve"> </w:t>
      </w:r>
      <w:r w:rsidRPr="00DB35C5">
        <w:rPr>
          <w:rFonts w:asciiTheme="minorHAnsi" w:eastAsia="Nunito" w:hAnsiTheme="minorHAnsi" w:cstheme="minorHAnsi"/>
          <w:sz w:val="22"/>
          <w:szCs w:val="22"/>
        </w:rPr>
        <w:t xml:space="preserve">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DB35C5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637908F5" w14:textId="77777777" w:rsidR="00E04A7A" w:rsidRPr="00DB35C5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DB35C5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DB35C5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think big </w:t>
      </w:r>
      <w:r w:rsidRPr="00DB35C5">
        <w:rPr>
          <w:rFonts w:asciiTheme="minorHAnsi" w:eastAsia="Nunito" w:hAnsiTheme="minorHAnsi" w:cstheme="minorHAnsi"/>
          <w:sz w:val="22"/>
          <w:szCs w:val="22"/>
        </w:rPr>
        <w:t>for yourselves and for the world around you;</w:t>
      </w:r>
    </w:p>
    <w:p w14:paraId="35597A7E" w14:textId="77777777" w:rsidR="00E04A7A" w:rsidRPr="00DB35C5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4BD054C" w14:textId="77777777" w:rsidR="00E04A7A" w:rsidRPr="00DB35C5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DB35C5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DB35C5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do the right thing </w:t>
      </w:r>
      <w:r w:rsidRPr="00DB35C5">
        <w:rPr>
          <w:rFonts w:asciiTheme="minorHAnsi" w:eastAsia="Nunito" w:hAnsiTheme="minorHAnsi" w:cstheme="minorHAnsi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DB35C5" w:rsidRDefault="00E04A7A" w:rsidP="14404C2B">
      <w:pPr>
        <w:pStyle w:val="Default"/>
        <w:ind w:left="720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9EC3C48" w14:textId="77777777" w:rsidR="00E04A7A" w:rsidRPr="00DB35C5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DB35C5">
        <w:rPr>
          <w:rFonts w:asciiTheme="minorHAnsi" w:eastAsia="Nunito" w:hAnsiTheme="minorHAnsi" w:cstheme="minorHAnsi"/>
          <w:sz w:val="22"/>
          <w:szCs w:val="22"/>
        </w:rPr>
        <w:t xml:space="preserve">We want everyone to show strong </w:t>
      </w:r>
      <w:r w:rsidRPr="00DB35C5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>team spirit</w:t>
      </w:r>
      <w:r w:rsidRPr="00DB35C5">
        <w:rPr>
          <w:rFonts w:asciiTheme="minorHAnsi" w:eastAsia="Nunito" w:hAnsiTheme="minorHAnsi" w:cstheme="minorHAnsi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DB35C5" w:rsidRDefault="00E04A7A" w:rsidP="14404C2B">
      <w:pPr>
        <w:pStyle w:val="ListParagraph"/>
        <w:jc w:val="both"/>
        <w:rPr>
          <w:rFonts w:asciiTheme="minorHAnsi" w:eastAsia="Nunito" w:hAnsiTheme="minorHAnsi" w:cstheme="minorHAnsi"/>
        </w:rPr>
      </w:pPr>
    </w:p>
    <w:p w14:paraId="298934EB" w14:textId="77777777" w:rsidR="00E04A7A" w:rsidRPr="00DB35C5" w:rsidRDefault="00E04A7A" w:rsidP="000916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35C5">
        <w:rPr>
          <w:rFonts w:asciiTheme="minorHAnsi" w:hAnsiTheme="minorHAnsi" w:cstheme="minorHAnsi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DB35C5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</w:p>
    <w:p w14:paraId="4DEA9B6F" w14:textId="77777777" w:rsidR="00E04A7A" w:rsidRPr="00DB35C5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  <w:r w:rsidRPr="00DB35C5">
        <w:rPr>
          <w:rFonts w:asciiTheme="minorHAnsi" w:hAnsiTheme="minorHAnsi" w:cstheme="minorHAnsi"/>
          <w:b/>
          <w:szCs w:val="22"/>
        </w:rPr>
        <w:t>This means that if you want to be part of E-ACT, you need to be able to embrace and embody these values in all that you do.</w:t>
      </w:r>
    </w:p>
    <w:p w14:paraId="670E9FD3" w14:textId="77777777" w:rsidR="00E04A7A" w:rsidRPr="00DB35C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3716460F" w14:textId="77777777" w:rsidR="00E04A7A" w:rsidRPr="00DB35C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408EE1CE" w14:textId="77777777" w:rsidR="00E04A7A" w:rsidRPr="00DB35C5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HAnsi"/>
          <w:b/>
          <w:sz w:val="32"/>
          <w:szCs w:val="22"/>
        </w:rPr>
      </w:pPr>
      <w:r w:rsidRPr="00DB35C5">
        <w:rPr>
          <w:rFonts w:asciiTheme="minorHAnsi" w:hAnsiTheme="minorHAnsi" w:cstheme="minorHAnsi"/>
          <w:b/>
          <w:sz w:val="32"/>
          <w:szCs w:val="22"/>
        </w:rPr>
        <w:t>OUR VALUES</w:t>
      </w:r>
    </w:p>
    <w:p w14:paraId="44797B38" w14:textId="77777777" w:rsidR="00E04A7A" w:rsidRPr="00DB35C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DB35C5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Show energy, enthusiasm and passion for what you do</w:t>
            </w:r>
          </w:p>
          <w:p w14:paraId="14743D3F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Demand the highest quality in all that you do, and in the work of your team</w:t>
            </w:r>
          </w:p>
          <w:p w14:paraId="4A5E493E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Willing to champion new ideas and think beyond the status quo</w:t>
            </w:r>
          </w:p>
          <w:p w14:paraId="1E2CA193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Be open to new ideas and change where it will have a positive impact on the organisation</w:t>
            </w:r>
          </w:p>
          <w:p w14:paraId="60B72B43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Show a willingness to embrace different ideas and ways of thinking to improve E-ACT</w:t>
            </w:r>
          </w:p>
          <w:p w14:paraId="6E039D54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Commitment to self-development, and developing your wider Team</w:t>
            </w:r>
          </w:p>
          <w:p w14:paraId="69BFDDE8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Ability to encourage ideas from others in order to improve the organisation and build your team’s confidence</w:t>
            </w:r>
          </w:p>
        </w:tc>
      </w:tr>
      <w:tr w:rsidR="00E04A7A" w:rsidRPr="00DB35C5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Have integrity and honesty in all that you do</w:t>
            </w:r>
          </w:p>
          <w:p w14:paraId="12E10A1B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Take responsibility and ownership for your area of work</w:t>
            </w:r>
          </w:p>
          <w:p w14:paraId="5B5D4AE3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Be transparent and open</w:t>
            </w:r>
          </w:p>
          <w:p w14:paraId="42A959DC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lastRenderedPageBreak/>
              <w:t>Be resilient and trustworthy</w:t>
            </w:r>
          </w:p>
          <w:p w14:paraId="75E92F3A" w14:textId="77777777" w:rsidR="00E04A7A" w:rsidRPr="00DB35C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Stand firm and stay true to our mission</w:t>
            </w:r>
          </w:p>
          <w:p w14:paraId="0DC5A9E7" w14:textId="77777777" w:rsidR="00E04A7A" w:rsidRPr="00DB35C5" w:rsidRDefault="00E04A7A" w:rsidP="0009161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04A7A" w:rsidRPr="00DB35C5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lastRenderedPageBreak/>
              <w:t>Showing Team Spirit</w:t>
            </w:r>
          </w:p>
          <w:p w14:paraId="0F6AE3A3" w14:textId="77777777" w:rsidR="00E04A7A" w:rsidRPr="00DB35C5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Understand how you can have a greater impact as a team than you can as an individual</w:t>
            </w:r>
          </w:p>
          <w:p w14:paraId="5DBBBDE4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Recognise and celebrate the success and achievements, no matter how small, of your colleagues</w:t>
            </w:r>
          </w:p>
          <w:p w14:paraId="077C7E5A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Be generous with sharing your knowledge to help to develop others</w:t>
            </w:r>
          </w:p>
          <w:p w14:paraId="4E07F99E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Understand and be willing to receive suggestions and input on your area of work from others</w:t>
            </w:r>
          </w:p>
          <w:p w14:paraId="230001B6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Be aware of other peoples’ needs and show an ability to offer genuine support</w:t>
            </w:r>
          </w:p>
          <w:p w14:paraId="22A1D3CA" w14:textId="77777777" w:rsidR="00E04A7A" w:rsidRPr="00DB35C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58AD635A" w:rsidR="00E04A7A" w:rsidRDefault="00E04A7A" w:rsidP="0009161A">
      <w:pPr>
        <w:jc w:val="both"/>
        <w:rPr>
          <w:rFonts w:asciiTheme="minorHAnsi" w:hAnsiTheme="minorHAnsi" w:cstheme="minorHAnsi"/>
        </w:rPr>
      </w:pPr>
    </w:p>
    <w:p w14:paraId="3BEDE5E8" w14:textId="77777777" w:rsidR="00DB35C5" w:rsidRPr="00DB35C5" w:rsidRDefault="00DB35C5" w:rsidP="0009161A">
      <w:pPr>
        <w:jc w:val="both"/>
        <w:rPr>
          <w:rFonts w:asciiTheme="minorHAnsi" w:hAnsiTheme="minorHAnsi" w:cstheme="minorHAnsi"/>
        </w:rPr>
      </w:pPr>
    </w:p>
    <w:p w14:paraId="73642BD1" w14:textId="77777777" w:rsidR="0009161A" w:rsidRPr="00DB35C5" w:rsidRDefault="0009161A" w:rsidP="003A0767">
      <w:pPr>
        <w:rPr>
          <w:rFonts w:asciiTheme="minorHAnsi" w:hAnsiTheme="minorHAnsi" w:cstheme="minorHAnsi"/>
          <w:b/>
          <w:sz w:val="32"/>
          <w:szCs w:val="32"/>
        </w:rPr>
      </w:pPr>
      <w:r w:rsidRPr="00DB35C5">
        <w:rPr>
          <w:rFonts w:asciiTheme="minorHAnsi" w:hAnsiTheme="minorHAnsi" w:cstheme="minorHAnsi"/>
          <w:b/>
          <w:sz w:val="32"/>
          <w:szCs w:val="32"/>
        </w:rPr>
        <w:t>KNOWLEDGE, EXPERIENCE &amp; SKILLS</w:t>
      </w:r>
    </w:p>
    <w:p w14:paraId="64F1F4F3" w14:textId="77777777" w:rsidR="0009161A" w:rsidRPr="00DB35C5" w:rsidRDefault="0009161A" w:rsidP="0009161A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DB35C5" w14:paraId="223C875F" w14:textId="77777777" w:rsidTr="00495A33">
        <w:tc>
          <w:tcPr>
            <w:tcW w:w="1980" w:type="dxa"/>
          </w:tcPr>
          <w:p w14:paraId="314EEA37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>Assessed at</w:t>
            </w:r>
          </w:p>
        </w:tc>
      </w:tr>
      <w:tr w:rsidR="0009161A" w:rsidRPr="00DB35C5" w14:paraId="51C163B7" w14:textId="77777777" w:rsidTr="00495A33">
        <w:tc>
          <w:tcPr>
            <w:tcW w:w="1980" w:type="dxa"/>
          </w:tcPr>
          <w:p w14:paraId="0721F9DE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 xml:space="preserve">E – </w:t>
            </w:r>
            <w:r w:rsidRPr="00DB35C5">
              <w:rPr>
                <w:rFonts w:asciiTheme="minorHAnsi" w:hAnsiTheme="minorHAnsi" w:cstheme="minorHAnsi"/>
                <w:szCs w:val="22"/>
              </w:rPr>
              <w:t>Essential</w:t>
            </w:r>
          </w:p>
          <w:p w14:paraId="3D7B6F86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 xml:space="preserve">A – </w:t>
            </w:r>
            <w:r w:rsidRPr="00DB35C5">
              <w:rPr>
                <w:rFonts w:asciiTheme="minorHAnsi" w:hAnsiTheme="minorHAnsi" w:cstheme="minorHAnsi"/>
                <w:szCs w:val="22"/>
              </w:rPr>
              <w:t>Application Stage</w:t>
            </w:r>
          </w:p>
          <w:p w14:paraId="0EFB1781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9161A" w:rsidRPr="00DB35C5" w14:paraId="1BEC9761" w14:textId="77777777" w:rsidTr="00495A33">
        <w:tc>
          <w:tcPr>
            <w:tcW w:w="1980" w:type="dxa"/>
          </w:tcPr>
          <w:p w14:paraId="031B31A2" w14:textId="77777777" w:rsidR="0009161A" w:rsidRPr="00DB35C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 xml:space="preserve">D – </w:t>
            </w:r>
            <w:r w:rsidRPr="00DB35C5">
              <w:rPr>
                <w:rFonts w:asciiTheme="minorHAnsi" w:hAnsiTheme="minorHAnsi" w:cstheme="minorHAnsi"/>
                <w:szCs w:val="22"/>
              </w:rPr>
              <w:t>Desirable</w:t>
            </w:r>
          </w:p>
          <w:p w14:paraId="454BD8A3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 xml:space="preserve">I – </w:t>
            </w:r>
            <w:r w:rsidRPr="00DB35C5">
              <w:rPr>
                <w:rFonts w:asciiTheme="minorHAnsi" w:hAnsiTheme="minorHAnsi" w:cstheme="minorHAnsi"/>
                <w:szCs w:val="22"/>
              </w:rPr>
              <w:t>Interview Stage</w:t>
            </w:r>
          </w:p>
          <w:p w14:paraId="0DB2B594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9161A" w:rsidRPr="00DB35C5" w14:paraId="036D696A" w14:textId="77777777" w:rsidTr="00495A33">
        <w:tc>
          <w:tcPr>
            <w:tcW w:w="1980" w:type="dxa"/>
          </w:tcPr>
          <w:p w14:paraId="5E7828F2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DB35C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 xml:space="preserve">P – </w:t>
            </w:r>
            <w:r w:rsidRPr="00DB35C5">
              <w:rPr>
                <w:rFonts w:asciiTheme="minorHAnsi" w:hAnsiTheme="minorHAnsi" w:cstheme="minorHAnsi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DB35C5" w:rsidRDefault="0009161A" w:rsidP="0009161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DB35C5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DB35C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DB35C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szCs w:val="22"/>
              </w:rPr>
              <w:t>P</w:t>
            </w:r>
          </w:p>
        </w:tc>
      </w:tr>
      <w:tr w:rsidR="0009161A" w:rsidRPr="00DB35C5" w14:paraId="0D905F14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DB35C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DB35C5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DB35C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DB35C5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DB35C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DB35C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76776112" w14:textId="77777777" w:rsidTr="00466ADE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7C67AD60" w14:textId="7C4E2014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</w:tcPr>
          <w:p w14:paraId="3073382F" w14:textId="7EAAE938" w:rsidR="00466ADE" w:rsidRPr="00DB35C5" w:rsidRDefault="00466ADE" w:rsidP="00E821E9">
            <w:pPr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NVQ2</w:t>
            </w:r>
            <w:r w:rsidRPr="00DB35C5">
              <w:rPr>
                <w:rFonts w:asciiTheme="minorHAnsi" w:hAnsiTheme="minorHAnsi" w:cstheme="minorHAnsi"/>
              </w:rPr>
              <w:tab/>
              <w:t>for</w:t>
            </w:r>
            <w:r w:rsidRPr="00DB35C5">
              <w:rPr>
                <w:rFonts w:asciiTheme="minorHAnsi" w:hAnsiTheme="minorHAnsi" w:cstheme="minorHAnsi"/>
              </w:rPr>
              <w:tab/>
              <w:t>Teaching</w:t>
            </w:r>
            <w:r w:rsidRPr="00DB35C5">
              <w:rPr>
                <w:rFonts w:asciiTheme="minorHAnsi" w:hAnsiTheme="minorHAnsi" w:cstheme="minorHAnsi"/>
              </w:rPr>
              <w:tab/>
              <w:t>Assistants</w:t>
            </w:r>
            <w:r w:rsidRPr="00DB35C5">
              <w:rPr>
                <w:rFonts w:asciiTheme="minorHAnsi" w:hAnsiTheme="minorHAnsi" w:cstheme="minorHAnsi"/>
              </w:rPr>
              <w:tab/>
            </w:r>
            <w:r w:rsidRPr="00DB35C5">
              <w:rPr>
                <w:rFonts w:asciiTheme="minorHAnsi" w:hAnsiTheme="minorHAnsi" w:cstheme="minorHAnsi"/>
                <w:spacing w:val="-10"/>
              </w:rPr>
              <w:t xml:space="preserve">or </w:t>
            </w:r>
            <w:r w:rsidRPr="00DB35C5">
              <w:rPr>
                <w:rFonts w:asciiTheme="minorHAnsi" w:hAnsiTheme="minorHAnsi" w:cstheme="minorHAnsi"/>
              </w:rPr>
              <w:t>equivalent qualification or</w:t>
            </w:r>
            <w:r w:rsidRPr="00DB35C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B35C5">
              <w:rPr>
                <w:rFonts w:asciiTheme="minorHAnsi" w:hAnsiTheme="minorHAnsi" w:cstheme="minorHAnsi"/>
              </w:rPr>
              <w:t>experience (for positions based in EYFS, you will need a level 2 and 3 TA qualification)</w:t>
            </w:r>
          </w:p>
        </w:tc>
        <w:tc>
          <w:tcPr>
            <w:tcW w:w="567" w:type="dxa"/>
            <w:vAlign w:val="center"/>
          </w:tcPr>
          <w:p w14:paraId="4F3F23BD" w14:textId="7DC2117C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44ADA22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9F2757" w14:textId="1925C3E6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2B4F80B" w14:textId="58D9202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39C83C2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66ADE" w:rsidRPr="00DB35C5" w14:paraId="5FD4A9AF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91C5771" w14:textId="6AB06D6E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F536828" w14:textId="6CD42B4D" w:rsidR="00466ADE" w:rsidRPr="00DB35C5" w:rsidRDefault="00466ADE" w:rsidP="00E821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Maths and English GCSE grade 9-4 (A-C) or equivalent or working towards</w:t>
            </w:r>
          </w:p>
        </w:tc>
        <w:tc>
          <w:tcPr>
            <w:tcW w:w="567" w:type="dxa"/>
            <w:vAlign w:val="center"/>
          </w:tcPr>
          <w:p w14:paraId="3DCFCC21" w14:textId="228E18FE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7D6E2BB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9C50A7B" w14:textId="4061910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72FF5C3" w14:textId="7A05A1B1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5F414F3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66ADE" w:rsidRPr="00DB35C5" w14:paraId="1DEBDA54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68FE80B" w14:textId="49A64DFF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9C5DE3D" w14:textId="66F45B2A" w:rsidR="00466ADE" w:rsidRPr="00DB35C5" w:rsidRDefault="00466ADE" w:rsidP="00E821E9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Understanding of relevant policies/codes of practice and awareness of relevant legislation</w:t>
            </w:r>
          </w:p>
        </w:tc>
        <w:tc>
          <w:tcPr>
            <w:tcW w:w="567" w:type="dxa"/>
            <w:vAlign w:val="center"/>
          </w:tcPr>
          <w:p w14:paraId="76EBA7BE" w14:textId="526EEB95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98F1F35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ACFF69" w14:textId="0450A4F3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1CF19BE" w14:textId="24D4AE62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556209B3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14223FD2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430550F2" w:rsidR="00466ADE" w:rsidRPr="00DB35C5" w:rsidRDefault="00466ADE" w:rsidP="00E821E9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General understanding of national/foundation stage curriculum and other relevant learning programmes/strategies</w:t>
            </w:r>
          </w:p>
        </w:tc>
        <w:tc>
          <w:tcPr>
            <w:tcW w:w="567" w:type="dxa"/>
            <w:vAlign w:val="center"/>
          </w:tcPr>
          <w:p w14:paraId="50C1CA77" w14:textId="6F706853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5811843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8CA4CC" w14:textId="465F19EF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29AF383" w14:textId="4972C150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D7CB46A" w14:textId="2D1B0221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2379E56D" w14:textId="77777777" w:rsidTr="0009161A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0B72F677" w:rsidR="00466ADE" w:rsidRPr="00DB35C5" w:rsidRDefault="00466ADE" w:rsidP="00E821E9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Basic understanding of child development and learning as well as an awareness of pupils with special educational needs</w:t>
            </w:r>
          </w:p>
        </w:tc>
        <w:tc>
          <w:tcPr>
            <w:tcW w:w="567" w:type="dxa"/>
            <w:vAlign w:val="center"/>
          </w:tcPr>
          <w:p w14:paraId="22ABFA81" w14:textId="6288D6C1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AB5E8D7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24440" w14:textId="36A38740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4F13FFE" w14:textId="3A88739F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630A6C0" w14:textId="002D6743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5CDA11DB" w14:textId="77777777" w:rsidTr="0009161A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21C95B50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4C0D950" w14:textId="78C5F727" w:rsidR="00466ADE" w:rsidRPr="00DB35C5" w:rsidRDefault="00466ADE" w:rsidP="00E821E9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Thorough understanding of and commitment to equality of opportunity</w:t>
            </w:r>
          </w:p>
        </w:tc>
        <w:tc>
          <w:tcPr>
            <w:tcW w:w="567" w:type="dxa"/>
            <w:vAlign w:val="center"/>
          </w:tcPr>
          <w:p w14:paraId="355DB651" w14:textId="1FC87EA5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7281C9D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DE8F0D" w14:textId="69AF3849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D229B4C" w14:textId="020F3924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3AC8795" w14:textId="68DF1C73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044F6BBB" w14:textId="77777777" w:rsidTr="0009161A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59D0E9ED" w:rsidR="00466ADE" w:rsidRPr="00DB35C5" w:rsidRDefault="00466ADE" w:rsidP="00E821E9">
            <w:pPr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Knowledge of safeguarding and child protection issues.</w:t>
            </w:r>
          </w:p>
        </w:tc>
        <w:tc>
          <w:tcPr>
            <w:tcW w:w="567" w:type="dxa"/>
            <w:vAlign w:val="center"/>
          </w:tcPr>
          <w:p w14:paraId="4923B173" w14:textId="1D0FCDC8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95B54D4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230DE" w14:textId="025631E0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DA98531" w14:textId="3FC41C0B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B67B31E" w14:textId="525360F0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5C447ACB" w14:textId="77777777" w:rsidTr="0009161A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5B4EB85A" w14:textId="77777777" w:rsidR="00466ADE" w:rsidRPr="00DB35C5" w:rsidRDefault="00466ADE" w:rsidP="00466AD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6034503" w14:textId="4EB0DFAA" w:rsidR="00466ADE" w:rsidRDefault="00466ADE" w:rsidP="00466A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Training in the relevant learning strategies</w:t>
            </w:r>
          </w:p>
        </w:tc>
        <w:tc>
          <w:tcPr>
            <w:tcW w:w="567" w:type="dxa"/>
            <w:vAlign w:val="center"/>
          </w:tcPr>
          <w:p w14:paraId="767B68A4" w14:textId="72816A13" w:rsidR="00466ADE" w:rsidRPr="00DB35C5" w:rsidRDefault="00466ADE" w:rsidP="00466AD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6A52C9" w14:textId="77777777" w:rsidR="00466ADE" w:rsidRDefault="00466ADE" w:rsidP="00466AD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4F6E8EC" w14:textId="69CF5BA0" w:rsidR="00466ADE" w:rsidRDefault="00466ADE" w:rsidP="00466AD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F5281F8" w14:textId="52FB0BB9" w:rsidR="00466ADE" w:rsidRDefault="00466ADE" w:rsidP="00466AD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B50F7F0" w14:textId="77777777" w:rsidR="00466ADE" w:rsidRDefault="00466ADE" w:rsidP="00466AD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66ADE" w:rsidRPr="00DB35C5" w14:paraId="2B9FFE30" w14:textId="77777777" w:rsidTr="0009161A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71D11701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D6C743A" w14:textId="56848067" w:rsidR="00466ADE" w:rsidRPr="00DB35C5" w:rsidRDefault="00466ADE" w:rsidP="00E821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Aid training as appropriate</w:t>
            </w:r>
          </w:p>
        </w:tc>
        <w:tc>
          <w:tcPr>
            <w:tcW w:w="567" w:type="dxa"/>
            <w:vAlign w:val="center"/>
          </w:tcPr>
          <w:p w14:paraId="44B3C071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EA9421" w14:textId="343EDF10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841911A" w14:textId="6B003503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668677E" w14:textId="01FEA9E2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E570678" w14:textId="21C7E4E5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07D15E5E" w14:textId="77777777" w:rsidTr="00F7456E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3E8A" w14:textId="40ED3282" w:rsidR="00466ADE" w:rsidRPr="00DB35C5" w:rsidRDefault="00466ADE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Experience of working with or caring for children of relevant age</w:t>
            </w:r>
          </w:p>
        </w:tc>
        <w:tc>
          <w:tcPr>
            <w:tcW w:w="567" w:type="dxa"/>
            <w:vAlign w:val="center"/>
          </w:tcPr>
          <w:p w14:paraId="6515FAF0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48BBFB" w14:textId="1D13AC43" w:rsidR="00466ADE" w:rsidRPr="00466ADE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66ADE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C604A26" w14:textId="16C43612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50975F5" w14:textId="005B1F11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6FF3643" w14:textId="556E5F11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466ADE" w:rsidRPr="00DB35C5" w14:paraId="7879B031" w14:textId="77777777" w:rsidTr="00F7456E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61DEE34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0141" w14:textId="66B7776C" w:rsidR="00466ADE" w:rsidRPr="00DB35C5" w:rsidRDefault="00466ADE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Experience of child protection/safeguarding with up to date training or willingness to undertake training</w:t>
            </w:r>
          </w:p>
        </w:tc>
        <w:tc>
          <w:tcPr>
            <w:tcW w:w="567" w:type="dxa"/>
            <w:vAlign w:val="center"/>
          </w:tcPr>
          <w:p w14:paraId="7664F593" w14:textId="7777777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DF5E0" w14:textId="42C39070" w:rsidR="00466ADE" w:rsidRPr="00466ADE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66ADE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03E5462" w14:textId="6388FA8B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23834C8" w14:textId="19009744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14D95D3" w14:textId="46B7CD57" w:rsidR="00466ADE" w:rsidRPr="00DB35C5" w:rsidRDefault="00466ADE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7F98EC17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02A77873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6DC48321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26E78167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1A5C12EE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594EE503" w14:textId="77777777" w:rsidR="008A0FF0" w:rsidRPr="00DB35C5" w:rsidRDefault="008A0FF0" w:rsidP="00E821E9">
            <w:pP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B35C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7E2B0D10" w:rsidR="008A0FF0" w:rsidRPr="00DB35C5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Ability to communicate effectively with all members of the school community and can assist the school in forming a partnership with parents</w:t>
            </w:r>
          </w:p>
        </w:tc>
        <w:tc>
          <w:tcPr>
            <w:tcW w:w="567" w:type="dxa"/>
            <w:vAlign w:val="center"/>
          </w:tcPr>
          <w:p w14:paraId="255AB694" w14:textId="11F39D3A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41B0B62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906A3F" w14:textId="49E37F2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B48BCD8" w14:textId="3791E724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08168AA" w14:textId="223E91DC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3039B39C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77777777" w:rsidR="008A0FF0" w:rsidRPr="00DB35C5" w:rsidRDefault="008A0FF0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82FF9DD" w14:textId="5E560553" w:rsidR="008A0FF0" w:rsidRPr="00DB35C5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Ability to promote a positive academy ethos.</w:t>
            </w:r>
          </w:p>
        </w:tc>
        <w:tc>
          <w:tcPr>
            <w:tcW w:w="567" w:type="dxa"/>
            <w:vAlign w:val="center"/>
          </w:tcPr>
          <w:p w14:paraId="3391591F" w14:textId="735D2019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A14B8D3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036A31" w14:textId="56A55EFC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60DB715" w14:textId="2139C5C9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735A64E" w14:textId="0864E8AB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2BF35DA1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AC4722" w14:textId="77777777" w:rsidR="008A0FF0" w:rsidRPr="00DB35C5" w:rsidRDefault="008A0FF0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31A690" w14:textId="3A2DDB7A" w:rsidR="008A0FF0" w:rsidRPr="00DB35C5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Ability to self-evaluate learning needs and actively seek learning opportunities</w:t>
            </w:r>
          </w:p>
        </w:tc>
        <w:tc>
          <w:tcPr>
            <w:tcW w:w="567" w:type="dxa"/>
            <w:vAlign w:val="center"/>
          </w:tcPr>
          <w:p w14:paraId="77CFB987" w14:textId="40657A80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0D5A5D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509865" w14:textId="1019491C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CF34935" w14:textId="35166B06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4C7362" w14:textId="38149355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7D4FF7C8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1B10968" w14:textId="77777777" w:rsidR="008A0FF0" w:rsidRPr="00DB35C5" w:rsidRDefault="008A0FF0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FC2A32A" w14:textId="410257EB" w:rsidR="008A0FF0" w:rsidRPr="00DB35C5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Ability to relate well to children and adults</w:t>
            </w:r>
          </w:p>
        </w:tc>
        <w:tc>
          <w:tcPr>
            <w:tcW w:w="567" w:type="dxa"/>
            <w:vAlign w:val="center"/>
          </w:tcPr>
          <w:p w14:paraId="08FA4792" w14:textId="0641E738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4986031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4AEFB76" w14:textId="2950133B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7F1B888" w14:textId="7FFE87A3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F410B00" w14:textId="62A663CF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31688E4A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19504935" w14:textId="77777777" w:rsidR="008A0FF0" w:rsidRPr="00DB35C5" w:rsidRDefault="008A0FF0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8152B14" w14:textId="76A9DA9D" w:rsidR="008A0FF0" w:rsidRPr="00466ADE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7D03D2">
              <w:rPr>
                <w:rFonts w:asciiTheme="minorHAnsi" w:hAnsiTheme="minorHAnsi" w:cstheme="minorHAnsi"/>
              </w:rPr>
              <w:t>Has sufficient practical and Organisational skills to contribute to the preparation and management of educational resources and can complete and maintain pupil records.</w:t>
            </w:r>
          </w:p>
        </w:tc>
        <w:tc>
          <w:tcPr>
            <w:tcW w:w="567" w:type="dxa"/>
            <w:vAlign w:val="center"/>
          </w:tcPr>
          <w:p w14:paraId="1F227A48" w14:textId="05E76A6F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8B9D1BC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AFC7E7" w14:textId="57A1AD54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194C203" w14:textId="70835C75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2E39F71" w14:textId="7A7EF8C0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0ECD7755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3B308F3" w14:textId="77777777" w:rsidR="008A0FF0" w:rsidRPr="00DB35C5" w:rsidRDefault="008A0FF0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66B2C30" w14:textId="56365DCA" w:rsidR="008A0FF0" w:rsidRPr="00DB35C5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Effective use of ICT to support learning as well as use of other equipment technology – video, photocopier</w:t>
            </w:r>
          </w:p>
        </w:tc>
        <w:tc>
          <w:tcPr>
            <w:tcW w:w="567" w:type="dxa"/>
            <w:vAlign w:val="center"/>
          </w:tcPr>
          <w:p w14:paraId="388B2C71" w14:textId="19EAE2BF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E34C052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C2D863" w14:textId="3DB3E63C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5F43C8F" w14:textId="399468A2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5C417AF" w14:textId="0D7EEAB8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3A2AEFD8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1E6F7708" w14:textId="77777777" w:rsidR="008A0FF0" w:rsidRPr="00DB35C5" w:rsidRDefault="008A0FF0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5363B02" w14:textId="05097B1F" w:rsidR="008A0FF0" w:rsidRPr="00DB35C5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Can manage the behaviour of pupils in a reasonable manner</w:t>
            </w:r>
          </w:p>
        </w:tc>
        <w:tc>
          <w:tcPr>
            <w:tcW w:w="567" w:type="dxa"/>
            <w:vAlign w:val="center"/>
          </w:tcPr>
          <w:p w14:paraId="7C82920A" w14:textId="63096941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829936D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E0997F0" w14:textId="58FF3C7B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11695C6" w14:textId="52C017E5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A7CA0A1" w14:textId="2E618489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17F143CB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2FAAD3E" w14:textId="77777777" w:rsidR="008A0FF0" w:rsidRPr="00DB35C5" w:rsidRDefault="008A0FF0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D503F5" w14:textId="6AC42A7E" w:rsidR="008A0FF0" w:rsidRPr="00DB35C5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Has speaking and listening skills to extend language in discussion</w:t>
            </w:r>
          </w:p>
        </w:tc>
        <w:tc>
          <w:tcPr>
            <w:tcW w:w="567" w:type="dxa"/>
            <w:vAlign w:val="center"/>
          </w:tcPr>
          <w:p w14:paraId="18059F14" w14:textId="7B17D630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AB48A46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B296842" w14:textId="6E26352A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E919B19" w14:textId="4AD26B5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2F7CFF2" w14:textId="056CD5C8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28C7177A" w14:textId="77777777" w:rsidTr="00324E27">
        <w:trPr>
          <w:trHeight w:val="472"/>
        </w:trPr>
        <w:tc>
          <w:tcPr>
            <w:tcW w:w="2014" w:type="dxa"/>
            <w:vMerge/>
            <w:shd w:val="clear" w:color="auto" w:fill="00BCB4"/>
          </w:tcPr>
          <w:p w14:paraId="14431AC8" w14:textId="77777777" w:rsidR="008A0FF0" w:rsidRPr="00DB35C5" w:rsidRDefault="008A0FF0" w:rsidP="00E821E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D672CAA" w14:textId="2474B726" w:rsidR="008A0FF0" w:rsidRPr="00DB35C5" w:rsidRDefault="008A0FF0" w:rsidP="00E821E9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>Ability to plan, organise and prioritise work in order to meet deadlines.</w:t>
            </w:r>
          </w:p>
        </w:tc>
        <w:tc>
          <w:tcPr>
            <w:tcW w:w="567" w:type="dxa"/>
            <w:vAlign w:val="center"/>
          </w:tcPr>
          <w:p w14:paraId="2A2976F0" w14:textId="5C80E36D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3C48E5C" w14:textId="77777777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6962999" w14:textId="3B51FFB8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9C6CC0A" w14:textId="53CC1A2C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A8E8668" w14:textId="5814EC24" w:rsidR="008A0FF0" w:rsidRPr="00DB35C5" w:rsidRDefault="008A0FF0" w:rsidP="00E821E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4F11D7EB" w14:textId="77777777" w:rsidTr="00852B2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5B11C9CC" w14:textId="77777777" w:rsidR="008A0FF0" w:rsidRPr="00DB35C5" w:rsidRDefault="008A0FF0" w:rsidP="008A0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4777C90" w14:textId="2AB1FB0D" w:rsidR="008A0FF0" w:rsidRPr="00DB35C5" w:rsidRDefault="008A0FF0" w:rsidP="008A0FF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Has a caring positive attitude towards pupils</w:t>
            </w:r>
            <w:r>
              <w:rPr>
                <w:rFonts w:asciiTheme="minorHAnsi" w:hAnsiTheme="minorHAnsi" w:cstheme="minorHAnsi"/>
              </w:rPr>
              <w:t>’</w:t>
            </w:r>
            <w:r w:rsidRPr="00DB35C5">
              <w:rPr>
                <w:rFonts w:asciiTheme="minorHAnsi" w:hAnsiTheme="minorHAnsi" w:cstheme="minorHAnsi"/>
              </w:rPr>
              <w:t xml:space="preserve"> welfare</w:t>
            </w:r>
          </w:p>
        </w:tc>
        <w:tc>
          <w:tcPr>
            <w:tcW w:w="567" w:type="dxa"/>
            <w:vAlign w:val="center"/>
          </w:tcPr>
          <w:p w14:paraId="06F277E8" w14:textId="20897723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EEEBFB9" w14:textId="77777777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83DD7C6" w14:textId="54AC434B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78BB048" w14:textId="6F9E7C52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4F67C79" w14:textId="7A89A167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66F9522C" w14:textId="77777777" w:rsidTr="00852B2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9CCB8CD" w14:textId="77777777" w:rsidR="008A0FF0" w:rsidRPr="00DB35C5" w:rsidRDefault="008A0FF0" w:rsidP="008A0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DDA3FAE" w14:textId="2E143B18" w:rsidR="008A0FF0" w:rsidRPr="00DB35C5" w:rsidRDefault="008A0FF0" w:rsidP="008A0FF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Can maintain trust and confidentiality where appropriate</w:t>
            </w:r>
          </w:p>
        </w:tc>
        <w:tc>
          <w:tcPr>
            <w:tcW w:w="567" w:type="dxa"/>
            <w:vAlign w:val="center"/>
          </w:tcPr>
          <w:p w14:paraId="08C9BA53" w14:textId="592BD15F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DFDB9E6" w14:textId="77777777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9D18BCA" w14:textId="010C188F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6EC990E" w14:textId="4816E0C5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DB86B4E" w14:textId="1FBC8C0B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4072A46D" w14:textId="77777777" w:rsidTr="00852B2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4850507" w14:textId="77777777" w:rsidR="008A0FF0" w:rsidRPr="00DB35C5" w:rsidRDefault="008A0FF0" w:rsidP="008A0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E1EDE7F" w14:textId="30B9AF99" w:rsidR="008A0FF0" w:rsidRPr="00DB35C5" w:rsidRDefault="008A0FF0" w:rsidP="008A0FF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Can allocate some contractual time to after school staff meetings and the whole of, or part of, staff training days when appropriate</w:t>
            </w:r>
          </w:p>
        </w:tc>
        <w:tc>
          <w:tcPr>
            <w:tcW w:w="567" w:type="dxa"/>
            <w:vAlign w:val="center"/>
          </w:tcPr>
          <w:p w14:paraId="714A78D6" w14:textId="5E925134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0AAD9E" w14:textId="77777777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1B35440" w14:textId="2E4222D1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7B3EA85" w14:textId="3A3E671F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38F743" w14:textId="24E27E42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2B034946" w14:textId="77777777" w:rsidTr="00852B2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ED48634" w14:textId="77777777" w:rsidR="008A0FF0" w:rsidRPr="00DB35C5" w:rsidRDefault="008A0FF0" w:rsidP="008A0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A2D477D" w14:textId="0706D6C6" w:rsidR="008A0FF0" w:rsidRPr="00DB35C5" w:rsidRDefault="008A0FF0" w:rsidP="008A0FF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Work constructively as part of a team, understanding classroom roles and responsibilities and your own position within these</w:t>
            </w:r>
          </w:p>
        </w:tc>
        <w:tc>
          <w:tcPr>
            <w:tcW w:w="567" w:type="dxa"/>
            <w:vAlign w:val="center"/>
          </w:tcPr>
          <w:p w14:paraId="361C7501" w14:textId="2C6A1A7C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CC18518" w14:textId="77777777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1BF2D7" w14:textId="7D86D57E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63FE52A" w14:textId="38B949CC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C476BE8" w14:textId="7DEB020A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3CA2683F" w14:textId="77777777" w:rsidTr="00852B2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527B50B1" w14:textId="77777777" w:rsidR="008A0FF0" w:rsidRPr="00DB35C5" w:rsidRDefault="008A0FF0" w:rsidP="008A0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FD385B8" w14:textId="3750D6E0" w:rsidR="008A0FF0" w:rsidRPr="00DB35C5" w:rsidRDefault="008A0FF0" w:rsidP="008A0FF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Can maintain personal presentation that sets high standards for the pupils</w:t>
            </w:r>
          </w:p>
        </w:tc>
        <w:tc>
          <w:tcPr>
            <w:tcW w:w="567" w:type="dxa"/>
            <w:vAlign w:val="center"/>
          </w:tcPr>
          <w:p w14:paraId="50BDC181" w14:textId="335018F5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AB54DA7" w14:textId="77777777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70C6B3" w14:textId="22DA30B8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983A25C" w14:textId="278BC1C9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9F87B64" w14:textId="70DC88D6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8A0FF0" w:rsidRPr="00DB35C5" w14:paraId="26B4CDF6" w14:textId="77777777" w:rsidTr="00852B2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7D4E81" w14:textId="77777777" w:rsidR="008A0FF0" w:rsidRPr="00DB35C5" w:rsidRDefault="008A0FF0" w:rsidP="008A0FF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339AA2A" w14:textId="379605AD" w:rsidR="008A0FF0" w:rsidRPr="00DB35C5" w:rsidRDefault="008A0FF0" w:rsidP="008A0FF0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</w:rPr>
            </w:pPr>
            <w:r w:rsidRPr="00DB35C5">
              <w:rPr>
                <w:rFonts w:asciiTheme="minorHAnsi" w:hAnsiTheme="minorHAnsi" w:cstheme="minorHAnsi"/>
              </w:rPr>
              <w:t>Ability to work independently and on own initiative; take responsibility for own professional development.</w:t>
            </w:r>
          </w:p>
        </w:tc>
        <w:tc>
          <w:tcPr>
            <w:tcW w:w="567" w:type="dxa"/>
            <w:vAlign w:val="center"/>
          </w:tcPr>
          <w:p w14:paraId="3641FE7A" w14:textId="11648688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CCC5368" w14:textId="77777777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A88263" w14:textId="5889CA39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C9F065B" w14:textId="391FDD1A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BC3843C" w14:textId="0E85C32F" w:rsidR="008A0FF0" w:rsidRPr="00DB35C5" w:rsidRDefault="008A0FF0" w:rsidP="008A0F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</w:tbl>
    <w:p w14:paraId="325BB9F6" w14:textId="77777777" w:rsidR="0009161A" w:rsidRPr="00DB35C5" w:rsidRDefault="0009161A" w:rsidP="0009161A">
      <w:pPr>
        <w:rPr>
          <w:rFonts w:asciiTheme="minorHAnsi" w:hAnsiTheme="minorHAnsi" w:cstheme="minorHAnsi"/>
        </w:rPr>
      </w:pPr>
    </w:p>
    <w:p w14:paraId="03F9EF5B" w14:textId="77777777" w:rsidR="00E04A7A" w:rsidRPr="00DB35C5" w:rsidRDefault="00E04A7A" w:rsidP="0009161A">
      <w:pPr>
        <w:jc w:val="both"/>
        <w:rPr>
          <w:rFonts w:asciiTheme="minorHAnsi" w:hAnsiTheme="minorHAnsi" w:cstheme="minorHAnsi"/>
        </w:rPr>
      </w:pPr>
    </w:p>
    <w:sectPr w:rsidR="00E04A7A" w:rsidRPr="00DB35C5" w:rsidSect="00535D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6EBDD" w14:textId="77777777" w:rsidR="006C126F" w:rsidRDefault="006C126F" w:rsidP="00984683">
      <w:r>
        <w:separator/>
      </w:r>
    </w:p>
  </w:endnote>
  <w:endnote w:type="continuationSeparator" w:id="0">
    <w:p w14:paraId="0EA9B3A5" w14:textId="77777777" w:rsidR="006C126F" w:rsidRDefault="006C126F" w:rsidP="00984683">
      <w:r>
        <w:continuationSeparator/>
      </w:r>
    </w:p>
  </w:endnote>
  <w:endnote w:type="continuationNotice" w:id="1">
    <w:p w14:paraId="5FFFF644" w14:textId="77777777" w:rsidR="006C126F" w:rsidRDefault="006C12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25C9A" w14:textId="77777777" w:rsidR="00324E27" w:rsidRDefault="00324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43A0AFFC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324E27">
            <w:rPr>
              <w:sz w:val="18"/>
              <w:szCs w:val="18"/>
            </w:rPr>
            <w:t>24/06/20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79327195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D2B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D2B8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3DB91" w14:textId="77777777" w:rsidR="00324E27" w:rsidRDefault="00324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1AD52" w14:textId="77777777" w:rsidR="006C126F" w:rsidRDefault="006C126F" w:rsidP="00984683">
      <w:r>
        <w:separator/>
      </w:r>
    </w:p>
  </w:footnote>
  <w:footnote w:type="continuationSeparator" w:id="0">
    <w:p w14:paraId="0D97CBEE" w14:textId="77777777" w:rsidR="006C126F" w:rsidRDefault="006C126F" w:rsidP="00984683">
      <w:r>
        <w:continuationSeparator/>
      </w:r>
    </w:p>
  </w:footnote>
  <w:footnote w:type="continuationNotice" w:id="1">
    <w:p w14:paraId="5AB51F55" w14:textId="77777777" w:rsidR="006C126F" w:rsidRDefault="006C126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DA4AB" w14:textId="77777777" w:rsidR="00324E27" w:rsidRDefault="00324E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0E12A" w14:textId="77777777" w:rsidR="00324E27" w:rsidRDefault="00324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6F38"/>
    <w:multiLevelType w:val="hybridMultilevel"/>
    <w:tmpl w:val="0780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F673B"/>
    <w:multiLevelType w:val="hybridMultilevel"/>
    <w:tmpl w:val="1C623BD8"/>
    <w:lvl w:ilvl="0" w:tplc="49CEBD6A">
      <w:numFmt w:val="bullet"/>
      <w:lvlText w:val="•"/>
      <w:lvlJc w:val="left"/>
      <w:pPr>
        <w:ind w:left="1440" w:hanging="720"/>
      </w:pPr>
      <w:rPr>
        <w:rFonts w:ascii="Nunito" w:eastAsia="Times New Roman" w:hAnsi="Nunito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F96144"/>
    <w:multiLevelType w:val="hybridMultilevel"/>
    <w:tmpl w:val="C7385CBA"/>
    <w:lvl w:ilvl="0" w:tplc="49CEBD6A">
      <w:numFmt w:val="bullet"/>
      <w:lvlText w:val="•"/>
      <w:lvlJc w:val="left"/>
      <w:pPr>
        <w:ind w:left="1080" w:hanging="720"/>
      </w:pPr>
      <w:rPr>
        <w:rFonts w:ascii="Nunito" w:eastAsia="Times New Roman" w:hAnsi="Nunit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00647"/>
    <w:multiLevelType w:val="hybridMultilevel"/>
    <w:tmpl w:val="AC8AB23C"/>
    <w:lvl w:ilvl="0" w:tplc="F6B877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C16131"/>
    <w:multiLevelType w:val="hybridMultilevel"/>
    <w:tmpl w:val="A0BE2998"/>
    <w:lvl w:ilvl="0" w:tplc="49CEBD6A">
      <w:numFmt w:val="bullet"/>
      <w:lvlText w:val="•"/>
      <w:lvlJc w:val="left"/>
      <w:pPr>
        <w:ind w:left="1080" w:hanging="720"/>
      </w:pPr>
      <w:rPr>
        <w:rFonts w:ascii="Nunito" w:eastAsia="Times New Roman" w:hAnsi="Nunit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2"/>
  </w:num>
  <w:num w:numId="5">
    <w:abstractNumId w:val="8"/>
  </w:num>
  <w:num w:numId="6">
    <w:abstractNumId w:val="4"/>
  </w:num>
  <w:num w:numId="7">
    <w:abstractNumId w:val="11"/>
  </w:num>
  <w:num w:numId="8">
    <w:abstractNumId w:val="21"/>
  </w:num>
  <w:num w:numId="9">
    <w:abstractNumId w:val="20"/>
  </w:num>
  <w:num w:numId="10">
    <w:abstractNumId w:val="7"/>
  </w:num>
  <w:num w:numId="11">
    <w:abstractNumId w:val="3"/>
  </w:num>
  <w:num w:numId="12">
    <w:abstractNumId w:val="22"/>
  </w:num>
  <w:num w:numId="13">
    <w:abstractNumId w:val="14"/>
  </w:num>
  <w:num w:numId="14">
    <w:abstractNumId w:val="15"/>
  </w:num>
  <w:num w:numId="15">
    <w:abstractNumId w:val="16"/>
  </w:num>
  <w:num w:numId="16">
    <w:abstractNumId w:val="9"/>
  </w:num>
  <w:num w:numId="17">
    <w:abstractNumId w:val="23"/>
  </w:num>
  <w:num w:numId="18">
    <w:abstractNumId w:val="6"/>
  </w:num>
  <w:num w:numId="19">
    <w:abstractNumId w:val="17"/>
  </w:num>
  <w:num w:numId="20">
    <w:abstractNumId w:val="19"/>
  </w:num>
  <w:num w:numId="21">
    <w:abstractNumId w:val="1"/>
  </w:num>
  <w:num w:numId="22">
    <w:abstractNumId w:val="0"/>
  </w:num>
  <w:num w:numId="23">
    <w:abstractNumId w:val="12"/>
  </w:num>
  <w:num w:numId="24">
    <w:abstractNumId w:val="5"/>
  </w:num>
  <w:num w:numId="25">
    <w:abstractNumId w:val="2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A5"/>
    <w:rsid w:val="000035CC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0C4D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4E27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A0767"/>
    <w:rsid w:val="003D5CF7"/>
    <w:rsid w:val="004369CA"/>
    <w:rsid w:val="0045489E"/>
    <w:rsid w:val="004628AA"/>
    <w:rsid w:val="00466ADE"/>
    <w:rsid w:val="00470EEF"/>
    <w:rsid w:val="00490CE4"/>
    <w:rsid w:val="00491BBC"/>
    <w:rsid w:val="004C6329"/>
    <w:rsid w:val="004C7821"/>
    <w:rsid w:val="004D2665"/>
    <w:rsid w:val="004D30FB"/>
    <w:rsid w:val="004D5411"/>
    <w:rsid w:val="004E231A"/>
    <w:rsid w:val="004F5116"/>
    <w:rsid w:val="00500EC7"/>
    <w:rsid w:val="00502D5A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80FB1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93875"/>
    <w:rsid w:val="006A019E"/>
    <w:rsid w:val="006A28B0"/>
    <w:rsid w:val="006A51FD"/>
    <w:rsid w:val="006A5E12"/>
    <w:rsid w:val="006A6A35"/>
    <w:rsid w:val="006B37EE"/>
    <w:rsid w:val="006C126F"/>
    <w:rsid w:val="006C265C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03D2"/>
    <w:rsid w:val="007D2B78"/>
    <w:rsid w:val="007D2B8E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3FB"/>
    <w:rsid w:val="008938FE"/>
    <w:rsid w:val="008A0FF0"/>
    <w:rsid w:val="008A12E4"/>
    <w:rsid w:val="008B2915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4B50"/>
    <w:rsid w:val="00A52F53"/>
    <w:rsid w:val="00A605F4"/>
    <w:rsid w:val="00A66920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71FDF"/>
    <w:rsid w:val="00C93A7A"/>
    <w:rsid w:val="00CA3FB2"/>
    <w:rsid w:val="00CB652F"/>
    <w:rsid w:val="00CE5652"/>
    <w:rsid w:val="00CF7B43"/>
    <w:rsid w:val="00D05832"/>
    <w:rsid w:val="00D10179"/>
    <w:rsid w:val="00D1057A"/>
    <w:rsid w:val="00D125B6"/>
    <w:rsid w:val="00D132E8"/>
    <w:rsid w:val="00D21BC9"/>
    <w:rsid w:val="00D26250"/>
    <w:rsid w:val="00D2677B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5C5"/>
    <w:rsid w:val="00DB3811"/>
    <w:rsid w:val="00DB615C"/>
    <w:rsid w:val="00DC2947"/>
    <w:rsid w:val="00DD6B8B"/>
    <w:rsid w:val="00DD7B3A"/>
    <w:rsid w:val="00DE1E9C"/>
    <w:rsid w:val="00E0091A"/>
    <w:rsid w:val="00E04A7A"/>
    <w:rsid w:val="00E20965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821E9"/>
    <w:rsid w:val="00E95C01"/>
    <w:rsid w:val="00EA3DEF"/>
    <w:rsid w:val="00EA5797"/>
    <w:rsid w:val="00ED1F4B"/>
    <w:rsid w:val="00ED3A6B"/>
    <w:rsid w:val="00EF01C9"/>
    <w:rsid w:val="00F20056"/>
    <w:rsid w:val="00F34840"/>
    <w:rsid w:val="00F36E91"/>
    <w:rsid w:val="00F57F2D"/>
    <w:rsid w:val="00F603F3"/>
    <w:rsid w:val="00F62626"/>
    <w:rsid w:val="00F62BF6"/>
    <w:rsid w:val="00F92B2C"/>
    <w:rsid w:val="00FA338D"/>
    <w:rsid w:val="00FB763A"/>
    <w:rsid w:val="00FC410B"/>
    <w:rsid w:val="00FC46BB"/>
    <w:rsid w:val="00FD74CB"/>
    <w:rsid w:val="00FD7F50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E95C01"/>
    <w:pPr>
      <w:widowControl w:val="0"/>
      <w:autoSpaceDE w:val="0"/>
      <w:autoSpaceDN w:val="0"/>
    </w:pPr>
    <w:rPr>
      <w:rFonts w:ascii="Calibri" w:eastAsia="Calibri" w:hAnsi="Calibri" w:cs="Calibri"/>
      <w:szCs w:val="22"/>
      <w:lang w:eastAsia="en-GB" w:bidi="en-GB"/>
    </w:rPr>
  </w:style>
  <w:style w:type="character" w:customStyle="1" w:styleId="normaltextrun">
    <w:name w:val="normaltextrun"/>
    <w:basedOn w:val="DefaultParagraphFont"/>
    <w:rsid w:val="00E821E9"/>
  </w:style>
  <w:style w:type="character" w:customStyle="1" w:styleId="eop">
    <w:name w:val="eop"/>
    <w:basedOn w:val="DefaultParagraphFont"/>
    <w:rsid w:val="00E8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1ce55f-3fa8-4690-b521-292bf8971a1f">
      <UserInfo>
        <DisplayName>Sian Kidger</DisplayName>
        <AccountId>248</AccountId>
        <AccountType/>
      </UserInfo>
    </SharedWithUsers>
    <TaxCatchAll xmlns="e61ce55f-3fa8-4690-b521-292bf8971a1f" xsi:nil="true"/>
    <lcf76f155ced4ddcb4097134ff3c332f xmlns="ce109075-d185-4aee-9c7b-09e25a3dac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7BF732793544ABF2E86429C737791" ma:contentTypeVersion="15" ma:contentTypeDescription="Create a new document." ma:contentTypeScope="" ma:versionID="b05c9f4dccab72e61a595f3747609a78">
  <xsd:schema xmlns:xsd="http://www.w3.org/2001/XMLSchema" xmlns:xs="http://www.w3.org/2001/XMLSchema" xmlns:p="http://schemas.microsoft.com/office/2006/metadata/properties" xmlns:ns2="ce109075-d185-4aee-9c7b-09e25a3dac25" xmlns:ns3="e61ce55f-3fa8-4690-b521-292bf8971a1f" targetNamespace="http://schemas.microsoft.com/office/2006/metadata/properties" ma:root="true" ma:fieldsID="341769693eefc47ffbc9ad7d3c34a80b" ns2:_="" ns3:_="">
    <xsd:import namespace="ce109075-d185-4aee-9c7b-09e25a3dac25"/>
    <xsd:import namespace="e61ce55f-3fa8-4690-b521-292bf8971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09075-d185-4aee-9c7b-09e25a3da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551022-d0d6-4337-a901-9f05cb483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e55f-3fa8-4690-b521-292bf8971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87738cd-0960-4488-beb0-e88b1327a0fc}" ma:internalName="TaxCatchAll" ma:showField="CatchAllData" ma:web="e61ce55f-3fa8-4690-b521-292bf8971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8aef4cf1-ec64-4b42-86a4-9e4973f4ecae"/>
  </ds:schemaRefs>
</ds:datastoreItem>
</file>

<file path=customXml/itemProps3.xml><?xml version="1.0" encoding="utf-8"?>
<ds:datastoreItem xmlns:ds="http://schemas.openxmlformats.org/officeDocument/2006/customXml" ds:itemID="{01534F23-AEA2-428E-B14B-51BFDA24E1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Sophie Jones</cp:lastModifiedBy>
  <cp:revision>2</cp:revision>
  <dcterms:created xsi:type="dcterms:W3CDTF">2021-07-30T09:14:00Z</dcterms:created>
  <dcterms:modified xsi:type="dcterms:W3CDTF">2021-07-30T09:14:00Z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0x010100E887BF732793544ABF2E86429C737791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