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EF9E" w14:textId="242057A1" w:rsidR="00A81151" w:rsidRPr="00D7558A" w:rsidRDefault="001A544A" w:rsidP="3311BE57">
      <w:pPr>
        <w:jc w:val="both"/>
        <w:rPr>
          <w:rFonts w:ascii="Nunito" w:hAnsi="Nunito" w:cs="Arial"/>
          <w:b/>
          <w:bCs/>
          <w:sz w:val="36"/>
          <w:szCs w:val="36"/>
        </w:rPr>
      </w:pPr>
      <w:r>
        <w:rPr>
          <w:rFonts w:ascii="Nunito" w:hAnsi="Nunito" w:cs="Arial"/>
          <w:b/>
          <w:bCs/>
          <w:sz w:val="36"/>
          <w:szCs w:val="36"/>
        </w:rPr>
        <w:t>Teaching Assistant- Level 3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23B03B0C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5A8A936A" w14:textId="20550AB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78552655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</w:t>
      </w:r>
      <w:r w:rsidR="004E0AFE">
        <w:rPr>
          <w:rFonts w:ascii="Nunito" w:hAnsi="Nunito" w:cs="Arial"/>
        </w:rPr>
        <w:t xml:space="preserve">to </w:t>
      </w:r>
      <w:r w:rsidR="00292219">
        <w:rPr>
          <w:rFonts w:ascii="Nunito" w:hAnsi="Nunito" w:cs="Arial"/>
        </w:rPr>
        <w:t>work</w:t>
      </w:r>
      <w:r w:rsidR="004E0AFE">
        <w:rPr>
          <w:rFonts w:ascii="Nunito" w:hAnsi="Nunito" w:cs="Arial"/>
        </w:rPr>
        <w:t xml:space="preserve"> with teachers </w:t>
      </w:r>
      <w:r w:rsidR="00E452E4">
        <w:rPr>
          <w:rFonts w:ascii="Nunito" w:hAnsi="Nunito" w:cs="Arial"/>
        </w:rPr>
        <w:t>to</w:t>
      </w:r>
      <w:r w:rsidR="004E0AFE">
        <w:rPr>
          <w:rFonts w:ascii="Nunito" w:hAnsi="Nunito" w:cs="Arial"/>
        </w:rPr>
        <w:t xml:space="preserve"> </w:t>
      </w:r>
      <w:r w:rsidR="00292219">
        <w:rPr>
          <w:rFonts w:ascii="Nunito" w:hAnsi="Nunito" w:cs="Arial"/>
        </w:rPr>
        <w:t>support</w:t>
      </w:r>
      <w:r w:rsidR="004F4990">
        <w:rPr>
          <w:rFonts w:ascii="Nunito" w:hAnsi="Nunito" w:cs="Arial"/>
        </w:rPr>
        <w:t xml:space="preserve"> teaching and learnin</w:t>
      </w:r>
      <w:r w:rsidR="00E452E4">
        <w:rPr>
          <w:rFonts w:ascii="Nunito" w:hAnsi="Nunito" w:cs="Arial"/>
        </w:rPr>
        <w:t>g by providing specialist support to the teacher in an aspect of the curriculum, age range or additional needs</w:t>
      </w:r>
      <w:r w:rsidR="00292219">
        <w:rPr>
          <w:rFonts w:ascii="Nunito" w:hAnsi="Nunito" w:cs="Arial"/>
        </w:rPr>
        <w:t>. Work may be carried out in the classroom or outside the main teaching area</w:t>
      </w:r>
      <w:r w:rsidR="00E452E4">
        <w:rPr>
          <w:rFonts w:ascii="Nunito" w:hAnsi="Nunito" w:cs="Arial"/>
        </w:rPr>
        <w:t>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081CE03C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1B08CA">
        <w:rPr>
          <w:rFonts w:ascii="Nunito" w:hAnsi="Nunito" w:cs="Arial"/>
        </w:rPr>
        <w:t>to the</w:t>
      </w:r>
      <w:r w:rsidR="00292219">
        <w:rPr>
          <w:rFonts w:ascii="Nunito" w:hAnsi="Nunito" w:cs="Arial"/>
        </w:rPr>
        <w:t xml:space="preserve"> HLTA or</w:t>
      </w:r>
      <w:r w:rsidR="001B08CA">
        <w:rPr>
          <w:rFonts w:ascii="Nunito" w:hAnsi="Nunito" w:cs="Arial"/>
        </w:rPr>
        <w:t xml:space="preserve"> </w:t>
      </w:r>
      <w:r w:rsidR="00543B84">
        <w:rPr>
          <w:rFonts w:ascii="Nunito" w:hAnsi="Nunito" w:cs="Arial"/>
        </w:rPr>
        <w:t>SLT link</w:t>
      </w:r>
      <w:r w:rsidR="004F4990">
        <w:rPr>
          <w:rFonts w:ascii="Nunito" w:hAnsi="Nunito" w:cs="Arial"/>
        </w:rPr>
        <w:t xml:space="preserve">, </w:t>
      </w:r>
      <w:r w:rsidRPr="763F04B2">
        <w:rPr>
          <w:rFonts w:ascii="Nunito" w:hAnsi="Nunito" w:cs="Arial"/>
        </w:rPr>
        <w:t xml:space="preserve">this post holder will be accountable for </w:t>
      </w:r>
    </w:p>
    <w:p w14:paraId="76293F51" w14:textId="77777777" w:rsidR="007E6450" w:rsidRDefault="007E6450" w:rsidP="0009161A">
      <w:pPr>
        <w:jc w:val="both"/>
        <w:rPr>
          <w:rFonts w:ascii="Nunito" w:hAnsi="Nunito" w:cs="Arial"/>
        </w:rPr>
      </w:pPr>
    </w:p>
    <w:p w14:paraId="26227ECD" w14:textId="43DB2FA4" w:rsidR="00543B84" w:rsidRPr="00543B84" w:rsidRDefault="004F4990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14:paraId="61F62E74" w14:textId="2DF2EB4F" w:rsidR="00E750DA" w:rsidRDefault="009501A8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Select appropriate resources/methods to facilitate agreed learning activities, differentiating and adapting learning programmes to suit the needs of allocated pupils</w:t>
      </w:r>
    </w:p>
    <w:p w14:paraId="05E9013A" w14:textId="22E046AD" w:rsidR="00660EDD" w:rsidRDefault="007C2375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 with the implementation of individual Education/Behaviour plans and Personal Care programs as agreed with the teacher</w:t>
      </w:r>
    </w:p>
    <w:p w14:paraId="13110E77" w14:textId="20CA6B65" w:rsidR="00C70A0B" w:rsidRDefault="00C70A0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pupils in social and emotional well-being, reporting problems to the teacher as appropriate</w:t>
      </w:r>
    </w:p>
    <w:p w14:paraId="1E5C1C34" w14:textId="71C59275" w:rsidR="00C70A0B" w:rsidRDefault="00C70A0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Establish constructive relationships with pupils and interact with </w:t>
      </w:r>
      <w:r w:rsidR="00C77127">
        <w:rPr>
          <w:rFonts w:ascii="Nunito" w:hAnsi="Nunito" w:cs="Arial"/>
        </w:rPr>
        <w:t>them according to individual needs</w:t>
      </w:r>
    </w:p>
    <w:p w14:paraId="1A00369B" w14:textId="519299CC" w:rsidR="00C77127" w:rsidRDefault="00C77127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Understand and support </w:t>
      </w:r>
      <w:r w:rsidR="00B82761">
        <w:rPr>
          <w:rFonts w:ascii="Nunito" w:hAnsi="Nunito" w:cs="Arial"/>
        </w:rPr>
        <w:t>independent learning and inclusion of all pupils as required</w:t>
      </w:r>
    </w:p>
    <w:p w14:paraId="5B91A8CF" w14:textId="634EFDFA" w:rsidR="00B82761" w:rsidRDefault="00B82761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Encourage pupils to interact with others and en</w:t>
      </w:r>
      <w:r w:rsidR="000631D3">
        <w:rPr>
          <w:rFonts w:ascii="Nunito" w:hAnsi="Nunito" w:cs="Arial"/>
        </w:rPr>
        <w:t xml:space="preserve">gage </w:t>
      </w:r>
      <w:r w:rsidR="00500550">
        <w:rPr>
          <w:rFonts w:ascii="Nunito" w:hAnsi="Nunito" w:cs="Arial"/>
        </w:rPr>
        <w:t>in activities led by the teacher</w:t>
      </w:r>
    </w:p>
    <w:p w14:paraId="01DB7168" w14:textId="5E0C14D6" w:rsidR="00500550" w:rsidRDefault="00500550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feedback to pupils in relation to progress and achievement </w:t>
      </w:r>
      <w:r w:rsidR="00025D1D">
        <w:rPr>
          <w:rFonts w:ascii="Nunito" w:hAnsi="Nunito" w:cs="Arial"/>
        </w:rPr>
        <w:t>under guidance of</w:t>
      </w:r>
      <w:r>
        <w:rPr>
          <w:rFonts w:ascii="Nunito" w:hAnsi="Nunito" w:cs="Arial"/>
        </w:rPr>
        <w:t xml:space="preserve"> the teacher</w:t>
      </w:r>
    </w:p>
    <w:p w14:paraId="65C6E001" w14:textId="539585B7" w:rsidR="004F44AA" w:rsidRDefault="004F44AA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Provide specialist support for at least one of the following: SEN pupils (e.g., learning, behavioural, communi</w:t>
      </w:r>
      <w:r w:rsidR="00AD1C58">
        <w:rPr>
          <w:rFonts w:ascii="Nunito" w:hAnsi="Nunito" w:cs="Arial"/>
        </w:rPr>
        <w:t>cation, social, sensory or physical difficulties), EAL pupils, gifted and talented pupils, a particular learning area (e.g., ICT, literacy, numeracy, National Curriculum subject, etc)</w:t>
      </w:r>
    </w:p>
    <w:p w14:paraId="670BE869" w14:textId="77777777" w:rsidR="00343C49" w:rsidRDefault="00343C49" w:rsidP="00343C49">
      <w:pPr>
        <w:jc w:val="both"/>
        <w:rPr>
          <w:rFonts w:ascii="Nunito" w:hAnsi="Nunito" w:cs="Arial"/>
        </w:rPr>
      </w:pPr>
    </w:p>
    <w:p w14:paraId="07D19DD6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281100A3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7FD09489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31E2FEB1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11711AFF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25FD772C" w14:textId="77777777" w:rsidR="00025D1D" w:rsidRDefault="00025D1D" w:rsidP="00343C49">
      <w:pPr>
        <w:jc w:val="both"/>
        <w:rPr>
          <w:rFonts w:ascii="Nunito" w:hAnsi="Nunito" w:cs="Arial"/>
        </w:rPr>
      </w:pPr>
    </w:p>
    <w:p w14:paraId="0D50E0D5" w14:textId="77777777" w:rsidR="00025D1D" w:rsidRDefault="00025D1D" w:rsidP="00343C49">
      <w:pPr>
        <w:jc w:val="both"/>
        <w:rPr>
          <w:rFonts w:ascii="Nunito" w:hAnsi="Nunito" w:cs="Arial"/>
          <w:u w:val="single"/>
        </w:rPr>
      </w:pPr>
    </w:p>
    <w:p w14:paraId="01DFB2BB" w14:textId="07D18E68" w:rsidR="00343C49" w:rsidRDefault="00343C49" w:rsidP="00343C49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1DCEF253" w14:textId="77777777" w:rsidR="00343C49" w:rsidRPr="00343C49" w:rsidRDefault="00343C49" w:rsidP="00343C49">
      <w:pPr>
        <w:jc w:val="both"/>
        <w:rPr>
          <w:rFonts w:ascii="Nunito" w:hAnsi="Nunito" w:cs="Arial"/>
        </w:rPr>
      </w:pPr>
    </w:p>
    <w:p w14:paraId="2A2E9EEE" w14:textId="50BB3EB7" w:rsidR="008B105C" w:rsidRDefault="00384E10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Create and maintain a purposeful, orderly and supportive environment in </w:t>
      </w:r>
      <w:r w:rsidR="00CD118D">
        <w:rPr>
          <w:rFonts w:ascii="Nunito" w:hAnsi="Nunito" w:cs="Arial"/>
        </w:rPr>
        <w:t xml:space="preserve">accordance with </w:t>
      </w:r>
      <w:r w:rsidR="004836B8">
        <w:rPr>
          <w:rFonts w:ascii="Nunito" w:hAnsi="Nunito" w:cs="Arial"/>
        </w:rPr>
        <w:t>lesson plans and assist with the display of pupils’ work</w:t>
      </w:r>
    </w:p>
    <w:p w14:paraId="4E525F85" w14:textId="6C7E692B" w:rsidR="00CD118D" w:rsidRDefault="004836B8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</w:t>
      </w:r>
      <w:r w:rsidR="00907C59">
        <w:rPr>
          <w:rFonts w:ascii="Nunito" w:hAnsi="Nunito" w:cs="Arial"/>
        </w:rPr>
        <w:t>lan and evaluate specialist</w:t>
      </w:r>
      <w:r>
        <w:rPr>
          <w:rFonts w:ascii="Nunito" w:hAnsi="Nunito" w:cs="Arial"/>
        </w:rPr>
        <w:t xml:space="preserve"> learning activities with the teacher</w:t>
      </w:r>
      <w:r w:rsidR="00907C59">
        <w:rPr>
          <w:rFonts w:ascii="Nunito" w:hAnsi="Nunito" w:cs="Arial"/>
        </w:rPr>
        <w:t>, writing reports and records as required</w:t>
      </w:r>
    </w:p>
    <w:p w14:paraId="5F1CBB84" w14:textId="30038AA7" w:rsidR="007F3D98" w:rsidRDefault="00907C59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Select and u</w:t>
      </w:r>
      <w:r w:rsidR="007F3D98">
        <w:rPr>
          <w:rFonts w:ascii="Nunito" w:hAnsi="Nunito" w:cs="Arial"/>
        </w:rPr>
        <w:t xml:space="preserve">se strategies, </w:t>
      </w:r>
      <w:r>
        <w:rPr>
          <w:rFonts w:ascii="Nunito" w:hAnsi="Nunito" w:cs="Arial"/>
        </w:rPr>
        <w:t>as agreed with the</w:t>
      </w:r>
      <w:r w:rsidR="005027B5">
        <w:rPr>
          <w:rFonts w:ascii="Nunito" w:hAnsi="Nunito" w:cs="Arial"/>
        </w:rPr>
        <w:t xml:space="preserve"> teacher</w:t>
      </w:r>
      <w:r w:rsidR="00001A5E">
        <w:rPr>
          <w:rFonts w:ascii="Nunito" w:hAnsi="Nunito" w:cs="Arial"/>
        </w:rPr>
        <w:t xml:space="preserve">, to support </w:t>
      </w:r>
      <w:r w:rsidR="00D40FCB">
        <w:rPr>
          <w:rFonts w:ascii="Nunito" w:hAnsi="Nunito" w:cs="Arial"/>
        </w:rPr>
        <w:t>pupils to achieve learning goals.</w:t>
      </w:r>
    </w:p>
    <w:p w14:paraId="6D8E61B9" w14:textId="066529E7" w:rsidR="00726C3B" w:rsidRDefault="00AD1DDA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Monitor </w:t>
      </w:r>
      <w:r w:rsidR="00907C59">
        <w:rPr>
          <w:rFonts w:ascii="Nunito" w:hAnsi="Nunito" w:cs="Arial"/>
        </w:rPr>
        <w:t xml:space="preserve">and record </w:t>
      </w:r>
      <w:r>
        <w:rPr>
          <w:rFonts w:ascii="Nunito" w:hAnsi="Nunito" w:cs="Arial"/>
        </w:rPr>
        <w:t>pupils</w:t>
      </w:r>
      <w:r w:rsidR="00D40FCB">
        <w:rPr>
          <w:rFonts w:ascii="Nunito" w:hAnsi="Nunito" w:cs="Arial"/>
        </w:rPr>
        <w:t>’</w:t>
      </w:r>
      <w:r>
        <w:rPr>
          <w:rFonts w:ascii="Nunito" w:hAnsi="Nunito" w:cs="Arial"/>
        </w:rPr>
        <w:t xml:space="preserve"> responses </w:t>
      </w:r>
      <w:r w:rsidR="00D40FCB">
        <w:rPr>
          <w:rFonts w:ascii="Nunito" w:hAnsi="Nunito" w:cs="Arial"/>
        </w:rPr>
        <w:t xml:space="preserve">to </w:t>
      </w:r>
      <w:r>
        <w:rPr>
          <w:rFonts w:ascii="Nunito" w:hAnsi="Nunito" w:cs="Arial"/>
        </w:rPr>
        <w:t>learning achievements</w:t>
      </w:r>
      <w:r w:rsidR="00EA4B97">
        <w:rPr>
          <w:rFonts w:ascii="Nunito" w:hAnsi="Nunito" w:cs="Arial"/>
        </w:rPr>
        <w:t>, drawing any problems which cannot be resolved to the attention of the teacher</w:t>
      </w:r>
    </w:p>
    <w:p w14:paraId="3176932D" w14:textId="3011FBCE" w:rsidR="004F08DC" w:rsidRDefault="00AB5DEE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detailed and regular feedback to teachers on pupils’ </w:t>
      </w:r>
      <w:r w:rsidR="00DD284B">
        <w:rPr>
          <w:rFonts w:ascii="Nunito" w:hAnsi="Nunito" w:cs="Arial"/>
        </w:rPr>
        <w:t>achievement, progress, and behaviour</w:t>
      </w:r>
    </w:p>
    <w:p w14:paraId="3F94F73A" w14:textId="1B008A22" w:rsidR="00DD284B" w:rsidRDefault="00DD284B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Promote good pupil behaviour, dealing promptly with conflict and incidents in line with the established policy and encourage pupils to take responsibility for their own behaviour</w:t>
      </w:r>
    </w:p>
    <w:p w14:paraId="2621B806" w14:textId="41677189" w:rsidR="00DD284B" w:rsidRDefault="006007DC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Share information about pupils with other staff, parents/carers, internal and external agencies, as appropriate</w:t>
      </w:r>
    </w:p>
    <w:p w14:paraId="49F3D952" w14:textId="1C60DE9F" w:rsidR="00AF1D8F" w:rsidRDefault="00175073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Assess, record, and report on development, progress and attainment as agreed with the teacher</w:t>
      </w:r>
    </w:p>
    <w:p w14:paraId="384910A0" w14:textId="77777777" w:rsidR="00AF1D8F" w:rsidRDefault="00AF1D8F" w:rsidP="00AF1D8F">
      <w:pPr>
        <w:jc w:val="both"/>
        <w:rPr>
          <w:rFonts w:ascii="Nunito" w:hAnsi="Nunito" w:cs="Arial"/>
        </w:rPr>
      </w:pPr>
    </w:p>
    <w:p w14:paraId="02A418DB" w14:textId="5A3F74A8" w:rsidR="00AF1D8F" w:rsidRDefault="00AF1D8F" w:rsidP="00AF1D8F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curriculum</w:t>
      </w:r>
    </w:p>
    <w:p w14:paraId="6831958C" w14:textId="350ECD26" w:rsidR="00AF1D8F" w:rsidRDefault="0060529F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</w:t>
      </w:r>
      <w:r w:rsidR="00AF1D8F">
        <w:rPr>
          <w:rFonts w:ascii="Nunito" w:hAnsi="Nunito" w:cs="Arial"/>
        </w:rPr>
        <w:t xml:space="preserve"> learning </w:t>
      </w:r>
      <w:r>
        <w:rPr>
          <w:rFonts w:ascii="Nunito" w:hAnsi="Nunito" w:cs="Arial"/>
        </w:rPr>
        <w:t xml:space="preserve">by arranging and providing resources for lessons and activities </w:t>
      </w:r>
      <w:r w:rsidR="0050111F">
        <w:rPr>
          <w:rFonts w:ascii="Nunito" w:hAnsi="Nunito" w:cs="Arial"/>
        </w:rPr>
        <w:t>in agreement with the teacher</w:t>
      </w:r>
    </w:p>
    <w:p w14:paraId="395FB395" w14:textId="49ADD3E7" w:rsidR="00AF1D8F" w:rsidRDefault="00AF1D8F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Undertake programmes linked to local and national learning strategies e.g., literacy, numeracy, early years recording achievement and progress and feeding back to the teacher</w:t>
      </w:r>
    </w:p>
    <w:p w14:paraId="21E3AF32" w14:textId="296939DF" w:rsidR="00AF1D8F" w:rsidRPr="00AF1D8F" w:rsidRDefault="006B011A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the use of ICT in learning activities and develop pupils’ competence and independence in its use</w:t>
      </w:r>
    </w:p>
    <w:p w14:paraId="50B2D4A8" w14:textId="77777777" w:rsidR="008B105C" w:rsidRDefault="008B105C" w:rsidP="008B105C">
      <w:pPr>
        <w:jc w:val="both"/>
        <w:rPr>
          <w:rFonts w:ascii="Nunito" w:hAnsi="Nunito" w:cs="Arial"/>
        </w:rPr>
      </w:pPr>
    </w:p>
    <w:p w14:paraId="2CB4D457" w14:textId="2F725260" w:rsidR="008B105C" w:rsidRDefault="008B105C" w:rsidP="008B105C">
      <w:pPr>
        <w:jc w:val="both"/>
        <w:rPr>
          <w:rFonts w:ascii="Nunito" w:hAnsi="Nunito" w:cs="Arial"/>
        </w:rPr>
      </w:pPr>
    </w:p>
    <w:p w14:paraId="5A92090E" w14:textId="77777777" w:rsidR="008B105C" w:rsidRDefault="008B105C" w:rsidP="008B105C">
      <w:pPr>
        <w:jc w:val="both"/>
        <w:rPr>
          <w:rFonts w:ascii="Nunito" w:hAnsi="Nunito" w:cs="Arial"/>
        </w:rPr>
      </w:pPr>
    </w:p>
    <w:p w14:paraId="53B7725C" w14:textId="77777777" w:rsidR="008B105C" w:rsidRDefault="008B105C" w:rsidP="008B105C">
      <w:pPr>
        <w:jc w:val="both"/>
        <w:rPr>
          <w:rFonts w:ascii="Nunito" w:hAnsi="Nunito" w:cs="Arial"/>
        </w:rPr>
      </w:pPr>
    </w:p>
    <w:p w14:paraId="4C988EA8" w14:textId="77777777" w:rsidR="00F12374" w:rsidRDefault="00F12374" w:rsidP="00F12374">
      <w:pPr>
        <w:jc w:val="both"/>
        <w:rPr>
          <w:rFonts w:ascii="Nunito" w:hAnsi="Nunito" w:cs="Arial"/>
        </w:rPr>
      </w:pPr>
    </w:p>
    <w:p w14:paraId="135320F2" w14:textId="77777777" w:rsidR="0060529F" w:rsidRDefault="0060529F" w:rsidP="00F12374">
      <w:pPr>
        <w:jc w:val="both"/>
        <w:rPr>
          <w:rFonts w:ascii="Nunito" w:hAnsi="Nunito" w:cs="Arial"/>
        </w:rPr>
      </w:pPr>
    </w:p>
    <w:p w14:paraId="2F75DAD5" w14:textId="77777777" w:rsidR="0060529F" w:rsidRDefault="0060529F" w:rsidP="00F12374">
      <w:pPr>
        <w:jc w:val="both"/>
        <w:rPr>
          <w:rFonts w:ascii="Nunito" w:hAnsi="Nunito" w:cs="Arial"/>
        </w:rPr>
      </w:pPr>
    </w:p>
    <w:p w14:paraId="090008D1" w14:textId="77777777" w:rsidR="0060529F" w:rsidRPr="00F12374" w:rsidRDefault="0060529F" w:rsidP="00F12374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58688516" w14:textId="1064B6A6" w:rsidR="003F0762" w:rsidRPr="003F0762" w:rsidRDefault="24833FD1" w:rsidP="003F0762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E4AE062" w14:textId="165DB9A3" w:rsidR="003F0762" w:rsidRPr="003F0762" w:rsidRDefault="003F0762" w:rsidP="003F0762">
      <w:pPr>
        <w:jc w:val="both"/>
        <w:rPr>
          <w:rFonts w:asciiTheme="minorHAnsi" w:eastAsiaTheme="minorEastAsia" w:hAnsiTheme="minorHAnsi" w:cstheme="minorBidi"/>
        </w:rPr>
      </w:pPr>
    </w:p>
    <w:p w14:paraId="7A5A5B29" w14:textId="77777777" w:rsidR="007F452D" w:rsidRDefault="003F0762">
      <w:pPr>
        <w:spacing w:after="200" w:line="276" w:lineRule="auto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Undertake any other duties appropriate to the grade of the pos</w:t>
      </w:r>
      <w:r w:rsidR="007F452D">
        <w:rPr>
          <w:rFonts w:ascii="Nunito" w:eastAsia="Nunito" w:hAnsi="Nunito" w:cs="Nunito"/>
          <w:szCs w:val="22"/>
        </w:rPr>
        <w:t>t as requested by your Line Manager</w:t>
      </w:r>
    </w:p>
    <w:p w14:paraId="710FDCF4" w14:textId="628CB4EB" w:rsidR="007E6450" w:rsidRPr="007F452D" w:rsidRDefault="007F452D">
      <w:pPr>
        <w:spacing w:after="200" w:line="276" w:lineRule="auto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 xml:space="preserve">E-ACT is committed to safeguarding and promoting the welfare of its students and expects all employees and volunteers to share in this commitment </w:t>
      </w:r>
      <w:r w:rsidR="007E6450"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632757FC" w14:textId="77777777" w:rsidR="007E6450" w:rsidRDefault="007E6450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0249C56B" w:rsidR="00E04A7A" w:rsidRPr="00277C72" w:rsidRDefault="00E04A7A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 xml:space="preserve">for yourselves and for the world around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you;</w:t>
      </w:r>
      <w:proofErr w:type="gramEnd"/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 xml:space="preserve">in everything you do, even when this means doing something that’s hard, not popular or takes a lot of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time;</w:t>
      </w:r>
      <w:proofErr w:type="gramEnd"/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7ED775ED" w14:textId="77777777" w:rsidR="007E6450" w:rsidRDefault="007E6450" w:rsidP="0009161A">
      <w:pPr>
        <w:pStyle w:val="Default"/>
        <w:jc w:val="both"/>
        <w:rPr>
          <w:rFonts w:ascii="Nunito" w:hAnsi="Nunito"/>
          <w:sz w:val="22"/>
          <w:szCs w:val="22"/>
        </w:rPr>
      </w:pPr>
    </w:p>
    <w:p w14:paraId="298934EB" w14:textId="3E813B94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Recognise and celebrate the success and achievements, no matter </w:t>
            </w:r>
            <w:proofErr w:type="gramStart"/>
            <w:r w:rsidRPr="00277C72">
              <w:rPr>
                <w:rFonts w:ascii="Nunito" w:hAnsi="Nunito" w:cs="Arial"/>
              </w:rPr>
              <w:t>how small,</w:t>
            </w:r>
            <w:proofErr w:type="gramEnd"/>
            <w:r w:rsidRPr="00277C72">
              <w:rPr>
                <w:rFonts w:ascii="Nunito" w:hAnsi="Nunito" w:cs="Arial"/>
              </w:rPr>
              <w:t xml:space="preserve">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3B8B3C15" w14:textId="77777777" w:rsidR="00320706" w:rsidRDefault="00320706" w:rsidP="003A0767">
      <w:pPr>
        <w:rPr>
          <w:rFonts w:ascii="Nunito" w:hAnsi="Nunito"/>
          <w:b/>
          <w:sz w:val="32"/>
          <w:szCs w:val="32"/>
        </w:rPr>
      </w:pPr>
    </w:p>
    <w:p w14:paraId="1D13870A" w14:textId="77777777" w:rsidR="00320706" w:rsidRDefault="00320706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678CBBF5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230DB23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230DB23F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230DB23F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1DEBDA54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0F4B2F00" w:rsidR="00AD4C5B" w:rsidRPr="0009161A" w:rsidRDefault="00AD4C5B" w:rsidP="0032070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F4D4F73" w:rsidR="00AD4C5B" w:rsidRPr="0009161A" w:rsidRDefault="00AD4C5B" w:rsidP="0032070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76EBA7BE" w14:textId="4C60D762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3A33BA18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D770F58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4E025C5D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14223FD2" w14:textId="77777777" w:rsidTr="230DB23F">
        <w:trPr>
          <w:trHeight w:val="192"/>
        </w:trPr>
        <w:tc>
          <w:tcPr>
            <w:tcW w:w="2014" w:type="dxa"/>
            <w:vMerge/>
          </w:tcPr>
          <w:p w14:paraId="7C2393F7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29D1863D" w:rsidR="00AD4C5B" w:rsidRPr="0009161A" w:rsidRDefault="003D35AE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TA</w:t>
            </w:r>
            <w:r w:rsidR="005910B7">
              <w:rPr>
                <w:rFonts w:ascii="Nunito" w:hAnsi="Nunito"/>
                <w:szCs w:val="22"/>
              </w:rPr>
              <w:t>3</w:t>
            </w:r>
            <w:r>
              <w:rPr>
                <w:rFonts w:ascii="Nunito" w:hAnsi="Nunito"/>
                <w:szCs w:val="22"/>
              </w:rPr>
              <w:t xml:space="preserve"> qualification or relevant experience</w:t>
            </w:r>
          </w:p>
        </w:tc>
        <w:tc>
          <w:tcPr>
            <w:tcW w:w="567" w:type="dxa"/>
          </w:tcPr>
          <w:p w14:paraId="50C1CA77" w14:textId="34362712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63EDC89D" w:rsidR="00AD4C5B" w:rsidRPr="00B371C5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8CA4CC" w14:textId="4C773808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4AD6712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256BF5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2379E56D" w14:textId="77777777" w:rsidTr="230DB23F">
        <w:trPr>
          <w:trHeight w:val="208"/>
        </w:trPr>
        <w:tc>
          <w:tcPr>
            <w:tcW w:w="2014" w:type="dxa"/>
            <w:vMerge/>
          </w:tcPr>
          <w:p w14:paraId="00F711B1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36989661" w:rsidR="00AD4C5B" w:rsidRPr="0009161A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4E0E1C4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665E6323" w:rsidR="00AD4C5B" w:rsidRPr="0049037C" w:rsidRDefault="00AD4C5B" w:rsidP="00925BE5">
            <w:pPr>
              <w:jc w:val="center"/>
              <w:rPr>
                <w:rFonts w:ascii="Nunito" w:hAnsi="Nunito"/>
                <w:bCs/>
                <w:szCs w:val="22"/>
              </w:rPr>
            </w:pPr>
          </w:p>
        </w:tc>
        <w:tc>
          <w:tcPr>
            <w:tcW w:w="567" w:type="dxa"/>
          </w:tcPr>
          <w:p w14:paraId="6FB24440" w14:textId="2A461F5C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F2DC930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A8C1C30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044F6BBB" w14:textId="77777777" w:rsidTr="230DB23F">
        <w:trPr>
          <w:trHeight w:val="208"/>
        </w:trPr>
        <w:tc>
          <w:tcPr>
            <w:tcW w:w="2014" w:type="dxa"/>
            <w:vMerge/>
          </w:tcPr>
          <w:p w14:paraId="166339A0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29EFE218" w:rsidR="00AD4C5B" w:rsidRPr="0009161A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018A019E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2C16D46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B86844F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28EB52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7C9372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71164C75" w14:textId="77777777" w:rsidTr="230DB23F">
        <w:trPr>
          <w:trHeight w:val="208"/>
        </w:trPr>
        <w:tc>
          <w:tcPr>
            <w:tcW w:w="2014" w:type="dxa"/>
            <w:vMerge/>
          </w:tcPr>
          <w:p w14:paraId="54B5AD07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8BBB963" w14:textId="609A41E2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4C3EE9F" w14:textId="1E90FDC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BA61391" w14:textId="7777777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D49784C" w14:textId="3B6490C9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698AE2F" w14:textId="1C13528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5F3237" w14:textId="2C51C0EA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5910B7" w:rsidRPr="0009161A" w14:paraId="51824110" w14:textId="77777777" w:rsidTr="230DB23F">
        <w:trPr>
          <w:trHeight w:val="208"/>
        </w:trPr>
        <w:tc>
          <w:tcPr>
            <w:tcW w:w="2014" w:type="dxa"/>
            <w:vMerge/>
          </w:tcPr>
          <w:p w14:paraId="6E0C7009" w14:textId="77777777" w:rsidR="005910B7" w:rsidRPr="0009161A" w:rsidRDefault="005910B7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E32FAC9" w14:textId="6DAD0EFF" w:rsidR="005910B7" w:rsidRDefault="005910B7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 compliance with policies and procedures relevant to child protection and health and safety</w:t>
            </w:r>
          </w:p>
        </w:tc>
        <w:tc>
          <w:tcPr>
            <w:tcW w:w="567" w:type="dxa"/>
          </w:tcPr>
          <w:p w14:paraId="34CBD20D" w14:textId="23254F77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A461F42" w14:textId="77777777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29D4FC" w14:textId="69664166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2DC8F41" w14:textId="12E7D69A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27083F0" w14:textId="63207EAD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5BDFC88A" w14:textId="77777777" w:rsidTr="230DB23F">
        <w:trPr>
          <w:trHeight w:val="208"/>
        </w:trPr>
        <w:tc>
          <w:tcPr>
            <w:tcW w:w="2014" w:type="dxa"/>
            <w:vMerge/>
          </w:tcPr>
          <w:p w14:paraId="6B083133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546C69" w14:textId="63E6FEDA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25CFCDCA" w14:textId="77777777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0168976" w14:textId="7C9374C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A44DDB" w14:textId="3FF48ED3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94BAA2B" w14:textId="241810E4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CC04C6" w14:textId="4A4CC54E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6E8A04F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9F62109" w:rsidR="00925BE5" w:rsidRPr="0009161A" w:rsidRDefault="001D0522" w:rsidP="00925BE5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in a school setting</w:t>
            </w:r>
          </w:p>
        </w:tc>
        <w:tc>
          <w:tcPr>
            <w:tcW w:w="567" w:type="dxa"/>
          </w:tcPr>
          <w:p w14:paraId="4EE4D808" w14:textId="2595773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20BCAA1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4969652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B5B050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D88F61B" w14:textId="77777777" w:rsidTr="230DB23F">
        <w:trPr>
          <w:trHeight w:val="192"/>
        </w:trPr>
        <w:tc>
          <w:tcPr>
            <w:tcW w:w="2014" w:type="dxa"/>
            <w:vMerge/>
          </w:tcPr>
          <w:p w14:paraId="755AB7CF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38C05F4" w:rsidR="00925BE5" w:rsidRPr="0009161A" w:rsidRDefault="00925BE5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</w:t>
            </w:r>
            <w:r w:rsidR="001D0522">
              <w:rPr>
                <w:rFonts w:ascii="Nunito" w:hAnsi="Nunito"/>
                <w:szCs w:val="22"/>
              </w:rPr>
              <w:t xml:space="preserve"> children who have a wide variety of educational needs</w:t>
            </w:r>
          </w:p>
        </w:tc>
        <w:tc>
          <w:tcPr>
            <w:tcW w:w="567" w:type="dxa"/>
          </w:tcPr>
          <w:p w14:paraId="2849AB4F" w14:textId="471FB5D2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D3DBB62" w14:textId="268F0FD5" w:rsidR="00925BE5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4A7598" w14:textId="120D0B1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196E1106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2E8FCD1A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A36AF" w:rsidRPr="0009161A" w14:paraId="6955FCA0" w14:textId="77777777" w:rsidTr="230DB23F">
        <w:trPr>
          <w:trHeight w:val="192"/>
        </w:trPr>
        <w:tc>
          <w:tcPr>
            <w:tcW w:w="2014" w:type="dxa"/>
            <w:vMerge/>
          </w:tcPr>
          <w:p w14:paraId="2A5621EE" w14:textId="77777777" w:rsidR="00AA36AF" w:rsidRPr="0009161A" w:rsidRDefault="00AA36AF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DFDA53F" w:rsidR="00AA36AF" w:rsidRPr="0009161A" w:rsidRDefault="00AA36AF" w:rsidP="00925BE5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1D0522">
              <w:rPr>
                <w:rFonts w:ascii="Nunito" w:hAnsi="Nunito"/>
                <w:szCs w:val="22"/>
              </w:rPr>
              <w:t>updating assessments and Individual Education Programmes</w:t>
            </w:r>
          </w:p>
        </w:tc>
        <w:tc>
          <w:tcPr>
            <w:tcW w:w="567" w:type="dxa"/>
          </w:tcPr>
          <w:p w14:paraId="2295156A" w14:textId="76B922FF" w:rsidR="00AA36AF" w:rsidRPr="0009161A" w:rsidRDefault="00AA36AF" w:rsidP="001D0522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C634299" w14:textId="2572E5CF" w:rsidR="00AA36AF" w:rsidRPr="000234EA" w:rsidRDefault="000234EA" w:rsidP="00925BE5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4A74AEDD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38963F95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C413ED6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E5C82" w:rsidRPr="0009161A" w14:paraId="06003C06" w14:textId="77777777" w:rsidTr="230DB23F">
        <w:trPr>
          <w:trHeight w:val="192"/>
        </w:trPr>
        <w:tc>
          <w:tcPr>
            <w:tcW w:w="2014" w:type="dxa"/>
            <w:vMerge/>
          </w:tcPr>
          <w:p w14:paraId="1BE0D0B0" w14:textId="77777777" w:rsidR="00EE5C82" w:rsidRPr="0009161A" w:rsidRDefault="00EE5C82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AB2B21A" w14:textId="76076A1C" w:rsidR="00EE5C82" w:rsidRDefault="00EE5C82" w:rsidP="00925BE5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0234EA">
              <w:rPr>
                <w:rFonts w:ascii="Nunito" w:hAnsi="Nunito"/>
                <w:szCs w:val="22"/>
              </w:rPr>
              <w:t>liaising with the SENCO and outside agencies</w:t>
            </w:r>
          </w:p>
        </w:tc>
        <w:tc>
          <w:tcPr>
            <w:tcW w:w="567" w:type="dxa"/>
          </w:tcPr>
          <w:p w14:paraId="546751D5" w14:textId="37808AEC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ABB2FAC" w14:textId="0EC763EE" w:rsidR="00EE5C82" w:rsidRPr="000234EA" w:rsidRDefault="000234EA" w:rsidP="00925BE5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1A20A46A" w14:textId="2C0E455E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150428F" w14:textId="0ECB65D5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164FCD" w14:textId="127E3531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6088E" w:rsidRPr="0009161A" w14:paraId="7F98EC17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6088E" w:rsidRPr="0009161A" w:rsidRDefault="00A6088E" w:rsidP="00925BE5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</w:tcPr>
          <w:p w14:paraId="42B498E7" w14:textId="2CAE27A5" w:rsidR="00A6088E" w:rsidRPr="0009161A" w:rsidRDefault="00A6088E" w:rsidP="230DB23F">
            <w:pPr>
              <w:tabs>
                <w:tab w:val="left" w:pos="400"/>
              </w:tabs>
              <w:spacing w:after="120"/>
              <w:rPr>
                <w:rFonts w:ascii="Nunito" w:hAnsi="Nunito"/>
              </w:rPr>
            </w:pPr>
            <w:r w:rsidRPr="230DB23F">
              <w:rPr>
                <w:rStyle w:val="normaltextrun"/>
                <w:rFonts w:ascii="Nunito" w:hAnsi="Nunito" w:cs="Segoe UI"/>
              </w:rPr>
              <w:t>Ability to </w:t>
            </w:r>
            <w:r w:rsidR="799C9E18" w:rsidRPr="230DB23F">
              <w:rPr>
                <w:rStyle w:val="normaltextrun"/>
                <w:rFonts w:ascii="Nunito" w:hAnsi="Nunito" w:cs="Segoe UI"/>
              </w:rPr>
              <w:t xml:space="preserve">work </w:t>
            </w:r>
            <w:r w:rsidRPr="230DB23F">
              <w:rPr>
                <w:rStyle w:val="normaltextrun"/>
                <w:rFonts w:ascii="Nunito" w:hAnsi="Nunito" w:cs="Segoe UI"/>
              </w:rPr>
              <w:t>with an individual child or with a group </w:t>
            </w:r>
            <w:r w:rsidRPr="230DB23F">
              <w:rPr>
                <w:rStyle w:val="eop"/>
                <w:rFonts w:ascii="Nunito" w:hAnsi="Nunito" w:cs="Segoe UI"/>
              </w:rPr>
              <w:t> </w:t>
            </w:r>
          </w:p>
        </w:tc>
        <w:tc>
          <w:tcPr>
            <w:tcW w:w="567" w:type="dxa"/>
          </w:tcPr>
          <w:p w14:paraId="255AB694" w14:textId="7A71CB5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241B0B62" w14:textId="1405341A" w:rsidR="00A6088E" w:rsidRPr="0009161A" w:rsidRDefault="00A6088E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C906A3F" w14:textId="427AB8D2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0B48BCD8" w14:textId="219E5044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08168AA" w14:textId="532E259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09161A" w14:paraId="5182D3DA" w14:textId="77777777" w:rsidTr="230DB23F">
        <w:trPr>
          <w:trHeight w:val="192"/>
        </w:trPr>
        <w:tc>
          <w:tcPr>
            <w:tcW w:w="2014" w:type="dxa"/>
            <w:vMerge/>
          </w:tcPr>
          <w:p w14:paraId="491C123C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54F46AB4" w14:textId="152F94CE" w:rsidR="00A6088E" w:rsidRPr="0009161A" w:rsidRDefault="00A6088E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closely with parents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FAE4C3D" w14:textId="62E57DC9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CAF99A1" w14:textId="3511588E" w:rsidR="00A6088E" w:rsidRPr="0009161A" w:rsidRDefault="00A6088E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17A56452" w14:textId="26898D15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3F06656C" w14:textId="519C285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36DAC95" w14:textId="2BDA9114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C94DD7" w14:paraId="3039B39C" w14:textId="77777777" w:rsidTr="230DB23F">
        <w:trPr>
          <w:trHeight w:val="192"/>
        </w:trPr>
        <w:tc>
          <w:tcPr>
            <w:tcW w:w="2014" w:type="dxa"/>
            <w:vMerge/>
          </w:tcPr>
          <w:p w14:paraId="28A62040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0C52D42" w:rsidR="00A6088E" w:rsidRPr="00C94DD7" w:rsidRDefault="00A6088E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model acceptable behaviours and encourage good social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3D1D60D6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A14B8D3" w14:textId="72049C43" w:rsidR="00A6088E" w:rsidRPr="00C94DD7" w:rsidRDefault="00A6088E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8036A31" w14:textId="2E314AF8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760DB715" w14:textId="45BB83A9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735A64E" w14:textId="11F747ED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6A78E2" w:rsidRPr="00C94DD7" w14:paraId="2AB93D15" w14:textId="77777777" w:rsidTr="230DB23F">
        <w:trPr>
          <w:trHeight w:val="192"/>
        </w:trPr>
        <w:tc>
          <w:tcPr>
            <w:tcW w:w="2014" w:type="dxa"/>
            <w:vMerge/>
          </w:tcPr>
          <w:p w14:paraId="4E5035BE" w14:textId="77777777" w:rsidR="006A78E2" w:rsidRPr="00C94DD7" w:rsidRDefault="006A78E2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62AA1DF" w14:textId="242BA8F8" w:rsidR="006A78E2" w:rsidRDefault="006A78E2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Demonstrable expertise in at least one of the relevant specialist skills areas</w:t>
            </w:r>
          </w:p>
        </w:tc>
        <w:tc>
          <w:tcPr>
            <w:tcW w:w="567" w:type="dxa"/>
          </w:tcPr>
          <w:p w14:paraId="5C90DEC6" w14:textId="7A5343DE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3CBF2806" w14:textId="77777777" w:rsidR="006A78E2" w:rsidRDefault="006A78E2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0C6F3CB5" w14:textId="675F8778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2278AD05" w14:textId="56DCEF1E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0A925450" w14:textId="74CE3AA5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2BF35DA1" w14:textId="77777777" w:rsidTr="230DB23F">
        <w:trPr>
          <w:trHeight w:val="192"/>
        </w:trPr>
        <w:tc>
          <w:tcPr>
            <w:tcW w:w="2014" w:type="dxa"/>
            <w:vMerge/>
          </w:tcPr>
          <w:p w14:paraId="30AC4722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5302BFDB" w:rsidR="00A6088E" w:rsidRPr="00C94DD7" w:rsidRDefault="00A6088E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extend children’s thinking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CFB987" w14:textId="79895B9F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0D5A5D" w14:textId="2687AB1A" w:rsidR="00A6088E" w:rsidRPr="00C94DD7" w:rsidRDefault="00A6088E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56509865" w14:textId="66E1BB04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6CF34935" w14:textId="62857B56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C4C7362" w14:textId="752A8439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C94DD7" w14:paraId="57FCE035" w14:textId="77777777" w:rsidTr="230DB23F">
        <w:trPr>
          <w:trHeight w:val="192"/>
        </w:trPr>
        <w:tc>
          <w:tcPr>
            <w:tcW w:w="2014" w:type="dxa"/>
            <w:vMerge/>
          </w:tcPr>
          <w:p w14:paraId="4D10F694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1ED06382" w14:textId="27ABB299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B86409A" w14:textId="02416A86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28692DA3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660889F3" w14:textId="22A03E8B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70A110E8" w14:textId="3E4611AE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6E12881E" w14:textId="37186777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1691C50A" w14:textId="77777777" w:rsidTr="230DB23F">
        <w:trPr>
          <w:trHeight w:val="192"/>
        </w:trPr>
        <w:tc>
          <w:tcPr>
            <w:tcW w:w="2014" w:type="dxa"/>
            <w:vMerge/>
          </w:tcPr>
          <w:p w14:paraId="2EF3A837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489224B" w14:textId="01837614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14:paraId="2BF568B2" w14:textId="67996194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00BE3927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1CA34165" w14:textId="788C263F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3E108A52" w14:textId="33A4483B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1B974DD6" w14:textId="4073D753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04894D36" w14:textId="77777777" w:rsidTr="230DB23F">
        <w:trPr>
          <w:trHeight w:val="192"/>
        </w:trPr>
        <w:tc>
          <w:tcPr>
            <w:tcW w:w="2014" w:type="dxa"/>
            <w:vMerge/>
          </w:tcPr>
          <w:p w14:paraId="103E4B64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40DEF7F2" w14:textId="28C2F122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 xml:space="preserve">Ability to use ICT effectively to support </w:t>
            </w:r>
            <w:r w:rsidR="00D71958">
              <w:rPr>
                <w:rStyle w:val="normaltextrun"/>
                <w:rFonts w:ascii="Nunito" w:hAnsi="Nunito" w:cs="Segoe UI"/>
                <w:szCs w:val="22"/>
              </w:rPr>
              <w:t>learning</w:t>
            </w:r>
          </w:p>
        </w:tc>
        <w:tc>
          <w:tcPr>
            <w:tcW w:w="567" w:type="dxa"/>
          </w:tcPr>
          <w:p w14:paraId="44DAD6BB" w14:textId="59A9663D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1A6C9948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53410E5C" w14:textId="52C4178A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01D0C9E6" w14:textId="47C7D9C1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41DE344D" w14:textId="58F9AC09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</w:tbl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09136CB8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12"/>
    <w:multiLevelType w:val="hybridMultilevel"/>
    <w:tmpl w:val="8C1C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D2D"/>
    <w:multiLevelType w:val="hybridMultilevel"/>
    <w:tmpl w:val="3732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5A"/>
    <w:multiLevelType w:val="hybridMultilevel"/>
    <w:tmpl w:val="087A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0795D"/>
    <w:multiLevelType w:val="hybridMultilevel"/>
    <w:tmpl w:val="6104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10"/>
  </w:num>
  <w:num w:numId="17">
    <w:abstractNumId w:val="23"/>
  </w:num>
  <w:num w:numId="18">
    <w:abstractNumId w:val="7"/>
  </w:num>
  <w:num w:numId="19">
    <w:abstractNumId w:val="17"/>
  </w:num>
  <w:num w:numId="20">
    <w:abstractNumId w:val="19"/>
  </w:num>
  <w:num w:numId="21">
    <w:abstractNumId w:val="2"/>
  </w:num>
  <w:num w:numId="22">
    <w:abstractNumId w:val="0"/>
  </w:num>
  <w:num w:numId="23">
    <w:abstractNumId w:val="12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1A5E"/>
    <w:rsid w:val="000035CC"/>
    <w:rsid w:val="000234EA"/>
    <w:rsid w:val="00025D1D"/>
    <w:rsid w:val="000321A3"/>
    <w:rsid w:val="000372E8"/>
    <w:rsid w:val="00053F8E"/>
    <w:rsid w:val="00054A55"/>
    <w:rsid w:val="000631D3"/>
    <w:rsid w:val="000658B3"/>
    <w:rsid w:val="00076161"/>
    <w:rsid w:val="0009161A"/>
    <w:rsid w:val="000927ED"/>
    <w:rsid w:val="00093E96"/>
    <w:rsid w:val="000A3FC0"/>
    <w:rsid w:val="000B0D0A"/>
    <w:rsid w:val="000C082B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5073"/>
    <w:rsid w:val="00177CC4"/>
    <w:rsid w:val="00185886"/>
    <w:rsid w:val="00196006"/>
    <w:rsid w:val="001A544A"/>
    <w:rsid w:val="001A547E"/>
    <w:rsid w:val="001B08CA"/>
    <w:rsid w:val="001B41A5"/>
    <w:rsid w:val="001D0522"/>
    <w:rsid w:val="001D624F"/>
    <w:rsid w:val="001F0B19"/>
    <w:rsid w:val="001F4B3E"/>
    <w:rsid w:val="00203F04"/>
    <w:rsid w:val="00204A53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0D0"/>
    <w:rsid w:val="00285D30"/>
    <w:rsid w:val="00286805"/>
    <w:rsid w:val="0029195C"/>
    <w:rsid w:val="00292219"/>
    <w:rsid w:val="002926FB"/>
    <w:rsid w:val="002950DA"/>
    <w:rsid w:val="002A060D"/>
    <w:rsid w:val="002A3BF3"/>
    <w:rsid w:val="002C79AB"/>
    <w:rsid w:val="002E2B3B"/>
    <w:rsid w:val="002E2C72"/>
    <w:rsid w:val="002E684C"/>
    <w:rsid w:val="002F6F21"/>
    <w:rsid w:val="00304D14"/>
    <w:rsid w:val="00320706"/>
    <w:rsid w:val="00327A41"/>
    <w:rsid w:val="00343C49"/>
    <w:rsid w:val="00346C66"/>
    <w:rsid w:val="0034716E"/>
    <w:rsid w:val="00354E1D"/>
    <w:rsid w:val="00367C2A"/>
    <w:rsid w:val="00376B00"/>
    <w:rsid w:val="00384194"/>
    <w:rsid w:val="0038445F"/>
    <w:rsid w:val="00384E10"/>
    <w:rsid w:val="00387A12"/>
    <w:rsid w:val="00390324"/>
    <w:rsid w:val="003908CF"/>
    <w:rsid w:val="00391B61"/>
    <w:rsid w:val="003A04AD"/>
    <w:rsid w:val="003A0767"/>
    <w:rsid w:val="003D35AE"/>
    <w:rsid w:val="003D5CF7"/>
    <w:rsid w:val="003F0762"/>
    <w:rsid w:val="003F2265"/>
    <w:rsid w:val="004369CA"/>
    <w:rsid w:val="0045489E"/>
    <w:rsid w:val="00455E7C"/>
    <w:rsid w:val="004628AA"/>
    <w:rsid w:val="004836B8"/>
    <w:rsid w:val="0049037C"/>
    <w:rsid w:val="00490CE4"/>
    <w:rsid w:val="004C6329"/>
    <w:rsid w:val="004C7821"/>
    <w:rsid w:val="004D2665"/>
    <w:rsid w:val="004D30FB"/>
    <w:rsid w:val="004D5411"/>
    <w:rsid w:val="004E0AFE"/>
    <w:rsid w:val="004E231A"/>
    <w:rsid w:val="004E61C9"/>
    <w:rsid w:val="004F08DC"/>
    <w:rsid w:val="004F44AA"/>
    <w:rsid w:val="004F4990"/>
    <w:rsid w:val="00500550"/>
    <w:rsid w:val="0050111F"/>
    <w:rsid w:val="005027B5"/>
    <w:rsid w:val="00502D5A"/>
    <w:rsid w:val="00512042"/>
    <w:rsid w:val="00517D4F"/>
    <w:rsid w:val="00527C9E"/>
    <w:rsid w:val="00535D2B"/>
    <w:rsid w:val="00543B84"/>
    <w:rsid w:val="005573C3"/>
    <w:rsid w:val="00561902"/>
    <w:rsid w:val="005630E9"/>
    <w:rsid w:val="005632F2"/>
    <w:rsid w:val="00564E4E"/>
    <w:rsid w:val="0057155B"/>
    <w:rsid w:val="00580FB1"/>
    <w:rsid w:val="00581F97"/>
    <w:rsid w:val="005910B7"/>
    <w:rsid w:val="005A4C34"/>
    <w:rsid w:val="005A6486"/>
    <w:rsid w:val="005B0617"/>
    <w:rsid w:val="005D2635"/>
    <w:rsid w:val="005E4D70"/>
    <w:rsid w:val="005E61D2"/>
    <w:rsid w:val="005F3CE9"/>
    <w:rsid w:val="006007DC"/>
    <w:rsid w:val="0060529F"/>
    <w:rsid w:val="00610D0E"/>
    <w:rsid w:val="00633D13"/>
    <w:rsid w:val="00643C4C"/>
    <w:rsid w:val="00645753"/>
    <w:rsid w:val="00660EDD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A78E2"/>
    <w:rsid w:val="006B011A"/>
    <w:rsid w:val="006B37EE"/>
    <w:rsid w:val="006C78E9"/>
    <w:rsid w:val="006D37CF"/>
    <w:rsid w:val="006E557C"/>
    <w:rsid w:val="006F59A1"/>
    <w:rsid w:val="006F7F4C"/>
    <w:rsid w:val="007121AD"/>
    <w:rsid w:val="007176EF"/>
    <w:rsid w:val="0072393A"/>
    <w:rsid w:val="00726C3B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2375"/>
    <w:rsid w:val="007C6742"/>
    <w:rsid w:val="007D2B78"/>
    <w:rsid w:val="007E6450"/>
    <w:rsid w:val="007E6722"/>
    <w:rsid w:val="007F3D98"/>
    <w:rsid w:val="007F452D"/>
    <w:rsid w:val="007F4844"/>
    <w:rsid w:val="007F50C1"/>
    <w:rsid w:val="007F6D49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0CD4"/>
    <w:rsid w:val="00852905"/>
    <w:rsid w:val="00861BE3"/>
    <w:rsid w:val="008755FF"/>
    <w:rsid w:val="00877014"/>
    <w:rsid w:val="00877F8C"/>
    <w:rsid w:val="008938FE"/>
    <w:rsid w:val="008A45F4"/>
    <w:rsid w:val="008B105C"/>
    <w:rsid w:val="008B2915"/>
    <w:rsid w:val="008F05BE"/>
    <w:rsid w:val="008F0D0A"/>
    <w:rsid w:val="008F651D"/>
    <w:rsid w:val="00907C59"/>
    <w:rsid w:val="009103D4"/>
    <w:rsid w:val="00925BE5"/>
    <w:rsid w:val="009400AA"/>
    <w:rsid w:val="00941E30"/>
    <w:rsid w:val="00946952"/>
    <w:rsid w:val="009501A8"/>
    <w:rsid w:val="00955C93"/>
    <w:rsid w:val="009569A1"/>
    <w:rsid w:val="0096318C"/>
    <w:rsid w:val="00964997"/>
    <w:rsid w:val="00984683"/>
    <w:rsid w:val="00987C5C"/>
    <w:rsid w:val="00993510"/>
    <w:rsid w:val="00996852"/>
    <w:rsid w:val="009A6103"/>
    <w:rsid w:val="009D49ED"/>
    <w:rsid w:val="009E0BCF"/>
    <w:rsid w:val="009E7560"/>
    <w:rsid w:val="009F7E33"/>
    <w:rsid w:val="00A06917"/>
    <w:rsid w:val="00A13CCA"/>
    <w:rsid w:val="00A26386"/>
    <w:rsid w:val="00A34B50"/>
    <w:rsid w:val="00A605F4"/>
    <w:rsid w:val="00A6088E"/>
    <w:rsid w:val="00A800BC"/>
    <w:rsid w:val="00A81151"/>
    <w:rsid w:val="00A87375"/>
    <w:rsid w:val="00A87AE1"/>
    <w:rsid w:val="00A93EEC"/>
    <w:rsid w:val="00AA36AF"/>
    <w:rsid w:val="00AB4682"/>
    <w:rsid w:val="00AB5DEE"/>
    <w:rsid w:val="00AC311F"/>
    <w:rsid w:val="00AD1C58"/>
    <w:rsid w:val="00AD1DDA"/>
    <w:rsid w:val="00AD2B59"/>
    <w:rsid w:val="00AD4BA5"/>
    <w:rsid w:val="00AD4C5B"/>
    <w:rsid w:val="00AF1D8F"/>
    <w:rsid w:val="00AF3F86"/>
    <w:rsid w:val="00AF788E"/>
    <w:rsid w:val="00B0432C"/>
    <w:rsid w:val="00B07825"/>
    <w:rsid w:val="00B160BE"/>
    <w:rsid w:val="00B2100E"/>
    <w:rsid w:val="00B24825"/>
    <w:rsid w:val="00B26819"/>
    <w:rsid w:val="00B36276"/>
    <w:rsid w:val="00B371C5"/>
    <w:rsid w:val="00B53C0A"/>
    <w:rsid w:val="00B559ED"/>
    <w:rsid w:val="00B56F37"/>
    <w:rsid w:val="00B637DA"/>
    <w:rsid w:val="00B63D64"/>
    <w:rsid w:val="00B6495D"/>
    <w:rsid w:val="00B813D9"/>
    <w:rsid w:val="00B825B4"/>
    <w:rsid w:val="00B82761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11A9"/>
    <w:rsid w:val="00C63E2B"/>
    <w:rsid w:val="00C65E2E"/>
    <w:rsid w:val="00C70A0B"/>
    <w:rsid w:val="00C77127"/>
    <w:rsid w:val="00C93A7A"/>
    <w:rsid w:val="00CA3FB2"/>
    <w:rsid w:val="00CB652F"/>
    <w:rsid w:val="00CD118D"/>
    <w:rsid w:val="00CE5652"/>
    <w:rsid w:val="00CF778F"/>
    <w:rsid w:val="00CF7B43"/>
    <w:rsid w:val="00D05832"/>
    <w:rsid w:val="00D10179"/>
    <w:rsid w:val="00D1057A"/>
    <w:rsid w:val="00D117F0"/>
    <w:rsid w:val="00D125B6"/>
    <w:rsid w:val="00D132E8"/>
    <w:rsid w:val="00D21BC9"/>
    <w:rsid w:val="00D26250"/>
    <w:rsid w:val="00D3370F"/>
    <w:rsid w:val="00D337B9"/>
    <w:rsid w:val="00D40FCB"/>
    <w:rsid w:val="00D43235"/>
    <w:rsid w:val="00D60206"/>
    <w:rsid w:val="00D67B4F"/>
    <w:rsid w:val="00D71958"/>
    <w:rsid w:val="00D72A73"/>
    <w:rsid w:val="00D72CC2"/>
    <w:rsid w:val="00D7418A"/>
    <w:rsid w:val="00D7558A"/>
    <w:rsid w:val="00D957EE"/>
    <w:rsid w:val="00DA39A0"/>
    <w:rsid w:val="00DB2A8A"/>
    <w:rsid w:val="00DB3811"/>
    <w:rsid w:val="00DB615C"/>
    <w:rsid w:val="00DC2947"/>
    <w:rsid w:val="00DD284B"/>
    <w:rsid w:val="00DD6B8B"/>
    <w:rsid w:val="00DD7B3A"/>
    <w:rsid w:val="00DE1B5D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2E4"/>
    <w:rsid w:val="00E4539B"/>
    <w:rsid w:val="00E6155D"/>
    <w:rsid w:val="00E62CCF"/>
    <w:rsid w:val="00E750DA"/>
    <w:rsid w:val="00EA3DEF"/>
    <w:rsid w:val="00EA4B97"/>
    <w:rsid w:val="00EA5797"/>
    <w:rsid w:val="00ED1F4B"/>
    <w:rsid w:val="00ED3A6B"/>
    <w:rsid w:val="00EE5C82"/>
    <w:rsid w:val="00EF01C9"/>
    <w:rsid w:val="00F101AB"/>
    <w:rsid w:val="00F12374"/>
    <w:rsid w:val="00F20056"/>
    <w:rsid w:val="00F34840"/>
    <w:rsid w:val="00F35B3E"/>
    <w:rsid w:val="00F36E91"/>
    <w:rsid w:val="00F57F2D"/>
    <w:rsid w:val="00F603F3"/>
    <w:rsid w:val="00F62BF6"/>
    <w:rsid w:val="00F714A1"/>
    <w:rsid w:val="00F7658C"/>
    <w:rsid w:val="00F92B2C"/>
    <w:rsid w:val="00FA338D"/>
    <w:rsid w:val="00FB763A"/>
    <w:rsid w:val="00FC410B"/>
    <w:rsid w:val="00FC46BB"/>
    <w:rsid w:val="00FD74CB"/>
    <w:rsid w:val="00FE4A36"/>
    <w:rsid w:val="00FE5FC3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DB23F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99C9E18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925BE5"/>
  </w:style>
  <w:style w:type="character" w:customStyle="1" w:styleId="eop">
    <w:name w:val="eop"/>
    <w:basedOn w:val="DefaultParagraphFont"/>
    <w:rsid w:val="009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4793bdc-11d7-4ec2-9ff1-e1d1bf58b489"/>
    <ds:schemaRef ds:uri="bdb804e4-087f-4c3c-ad9c-f7fb517253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2FA2E0-F243-4B21-80AE-078684524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1310</Words>
  <Characters>7468</Characters>
  <Application>Microsoft Office Word</Application>
  <DocSecurity>0</DocSecurity>
  <Lines>62</Lines>
  <Paragraphs>17</Paragraphs>
  <ScaleCrop>false</ScaleCrop>
  <Company>E-ACT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14</cp:revision>
  <dcterms:created xsi:type="dcterms:W3CDTF">2021-11-25T17:44:00Z</dcterms:created>
  <dcterms:modified xsi:type="dcterms:W3CDTF">2021-11-25T18:00:00Z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